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6B3B5" w14:textId="07E15AF5" w:rsidR="00CA2266" w:rsidRPr="00731373" w:rsidRDefault="00B23ADF" w:rsidP="00CA2266">
      <w:pPr>
        <w:pStyle w:val="Title"/>
        <w:spacing w:line="360" w:lineRule="auto"/>
        <w:rPr>
          <w:rFonts w:asciiTheme="majorBidi" w:hAnsiTheme="majorBidi"/>
          <w:b/>
          <w:bCs/>
          <w:sz w:val="24"/>
          <w:szCs w:val="24"/>
        </w:rPr>
      </w:pPr>
      <w:bookmarkStart w:id="0" w:name="_Hlk192601171"/>
      <w:r w:rsidRPr="00731373">
        <w:rPr>
          <w:rFonts w:asciiTheme="majorBidi" w:hAnsiTheme="majorBidi"/>
          <w:b/>
          <w:bCs/>
          <w:noProof/>
        </w:rPr>
        <w:drawing>
          <wp:anchor distT="0" distB="0" distL="114300" distR="114300" simplePos="0" relativeHeight="251660288" behindDoc="0" locked="0" layoutInCell="1" allowOverlap="1" wp14:anchorId="04E2268C" wp14:editId="7AEF3ED6">
            <wp:simplePos x="0" y="0"/>
            <wp:positionH relativeFrom="column">
              <wp:posOffset>1669415</wp:posOffset>
            </wp:positionH>
            <wp:positionV relativeFrom="paragraph">
              <wp:posOffset>1002665</wp:posOffset>
            </wp:positionV>
            <wp:extent cx="2313305" cy="2328545"/>
            <wp:effectExtent l="0" t="0" r="0" b="0"/>
            <wp:wrapTopAndBottom/>
            <wp:docPr id="581305407" name="Picture 1" descr="A diagram of 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Picture 1" descr="A diagram of a spring"/>
                    <pic:cNvPicPr/>
                  </pic:nvPicPr>
                  <pic:blipFill>
                    <a:blip r:embed="rId6"/>
                    <a:stretch>
                      <a:fillRect/>
                    </a:stretch>
                  </pic:blipFill>
                  <pic:spPr>
                    <a:xfrm>
                      <a:off x="0" y="0"/>
                      <a:ext cx="2313305" cy="2328545"/>
                    </a:xfrm>
                    <a:prstGeom prst="rect">
                      <a:avLst/>
                    </a:prstGeom>
                  </pic:spPr>
                </pic:pic>
              </a:graphicData>
            </a:graphic>
          </wp:anchor>
        </w:drawing>
      </w:r>
      <w:r w:rsidRPr="00731373">
        <w:rPr>
          <w:rFonts w:asciiTheme="majorBidi" w:hAnsiTheme="majorBidi"/>
          <w:b/>
          <w:bCs/>
          <w:sz w:val="24"/>
          <w:szCs w:val="24"/>
        </w:rPr>
        <w:t xml:space="preserve">Instructor 11 – Dialogue 11 for </w:t>
      </w:r>
      <w:r w:rsidR="00CA2266" w:rsidRPr="00731373">
        <w:rPr>
          <w:rFonts w:asciiTheme="majorBidi" w:hAnsiTheme="majorBidi"/>
          <w:b/>
          <w:bCs/>
          <w:sz w:val="24"/>
          <w:szCs w:val="24"/>
        </w:rPr>
        <w:t>Conservative</w:t>
      </w:r>
      <w:r w:rsidR="00C731F2" w:rsidRPr="00731373">
        <w:rPr>
          <w:rFonts w:asciiTheme="majorBidi" w:hAnsiTheme="majorBidi"/>
          <w:b/>
          <w:bCs/>
          <w:sz w:val="24"/>
          <w:szCs w:val="24"/>
        </w:rPr>
        <w:t xml:space="preserve"> </w:t>
      </w:r>
      <w:r w:rsidR="00CA2266" w:rsidRPr="00731373">
        <w:rPr>
          <w:rFonts w:asciiTheme="majorBidi" w:hAnsiTheme="majorBidi"/>
          <w:b/>
          <w:bCs/>
          <w:sz w:val="24"/>
          <w:szCs w:val="24"/>
        </w:rPr>
        <w:t xml:space="preserve">Energy – </w:t>
      </w:r>
      <w:r w:rsidR="00C731F2" w:rsidRPr="00731373">
        <w:rPr>
          <w:rFonts w:asciiTheme="majorBidi" w:hAnsiTheme="majorBidi"/>
          <w:b/>
          <w:bCs/>
          <w:sz w:val="24"/>
          <w:szCs w:val="24"/>
        </w:rPr>
        <w:t>Exercise 3</w:t>
      </w:r>
    </w:p>
    <w:p w14:paraId="764321D7" w14:textId="2B3C53D3" w:rsidR="00B23ADF" w:rsidRPr="00D86390" w:rsidRDefault="00B23ADF" w:rsidP="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Look and classify the physics exercise </w:t>
      </w:r>
    </w:p>
    <w:p w14:paraId="6A9521EB" w14:textId="5C32A6E9" w:rsidR="00B23ADF" w:rsidRPr="00D86390" w:rsidRDefault="00B23ADF" w:rsidP="00B23ADF">
      <w:pPr>
        <w:rPr>
          <w:rFonts w:asciiTheme="majorBidi" w:hAnsiTheme="majorBidi" w:cstheme="majorBidi"/>
        </w:rPr>
      </w:pPr>
    </w:p>
    <w:bookmarkEnd w:id="0"/>
    <w:p w14:paraId="39B4D41E" w14:textId="6B6B2086" w:rsidR="00A00A44" w:rsidRPr="00D86390" w:rsidRDefault="00000000" w:rsidP="00B23ADF">
      <w:pPr>
        <w:rPr>
          <w:rFonts w:asciiTheme="majorBidi" w:hAnsiTheme="majorBidi" w:cstheme="majorBidi"/>
        </w:rPr>
      </w:pPr>
      <w:r w:rsidRPr="00D86390">
        <w:rPr>
          <w:rFonts w:asciiTheme="majorBidi" w:hAnsiTheme="majorBidi" w:cstheme="majorBidi"/>
        </w:rPr>
        <w:br/>
      </w:r>
      <w:r w:rsidRPr="00D86390">
        <w:rPr>
          <w:rFonts w:asciiTheme="majorBidi" w:hAnsiTheme="majorBidi" w:cstheme="majorBidi"/>
          <w:b/>
          <w:bCs/>
        </w:rPr>
        <w:t>Meta</w:t>
      </w:r>
      <w:r w:rsidRPr="00D86390">
        <w:rPr>
          <w:rFonts w:asciiTheme="majorBidi" w:hAnsiTheme="majorBidi" w:cstheme="majorBidi"/>
        </w:rPr>
        <w:t xml:space="preserve">: This physics exercise is classified as a problem in mechanics, specifically dealing eee with the compression of springs. </w:t>
      </w:r>
    </w:p>
    <w:p w14:paraId="693A44E8"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Meta's classification is accurate, but an expanded explanation connecting the compression of springs with energy conservation principles would enhance the conceptual clarity.</w:t>
      </w:r>
    </w:p>
    <w:p w14:paraId="24EF7C5F"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2D049C5E">
          <v:rect id="_x0000_i1025" style="width:468pt;height:1.5pt" o:hralign="center" o:hrstd="t" o:hr="t" fillcolor="#a0a0a0" stroked="f"/>
        </w:pict>
      </w:r>
    </w:p>
    <w:p w14:paraId="2FC012E3" w14:textId="77777777" w:rsidR="00A00A44" w:rsidRPr="00D86390" w:rsidRDefault="00A00A44">
      <w:pPr>
        <w:rPr>
          <w:rFonts w:asciiTheme="majorBidi" w:hAnsiTheme="majorBidi" w:cstheme="majorBidi"/>
        </w:rPr>
      </w:pPr>
    </w:p>
    <w:p w14:paraId="76A1689A" w14:textId="065CD3E3"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Identify all the key variables and parameters mentioned in the problem statement for each and specify if it's a given value unknown or a constant value </w:t>
      </w:r>
    </w:p>
    <w:p w14:paraId="2936C97E"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Here are the key variables and parameters mentioned in the problem statement: 1. m (mass) - given value, constant 2. h (height) - given value, constant 3. </w:t>
      </w:r>
      <w:proofErr w:type="gramStart"/>
      <w:r w:rsidRPr="00D86390">
        <w:rPr>
          <w:rFonts w:asciiTheme="majorBidi" w:hAnsiTheme="majorBidi" w:cstheme="majorBidi"/>
        </w:rPr>
        <w:t>k (</w:t>
      </w:r>
      <w:proofErr w:type="gramEnd"/>
      <w:r w:rsidRPr="00D86390">
        <w:rPr>
          <w:rFonts w:asciiTheme="majorBidi" w:hAnsiTheme="majorBidi" w:cstheme="majorBidi"/>
        </w:rPr>
        <w:t xml:space="preserve">spring constant) - given value, constant 4. x or Ax (maximum distance spring is compressed) - unknown Note that g (acceleration due to gravity) might also be considered a relevant </w:t>
      </w:r>
      <w:proofErr w:type="gramStart"/>
      <w:r w:rsidRPr="00D86390">
        <w:rPr>
          <w:rFonts w:asciiTheme="majorBidi" w:hAnsiTheme="majorBidi" w:cstheme="majorBidi"/>
        </w:rPr>
        <w:t>parameter</w:t>
      </w:r>
      <w:proofErr w:type="gramEnd"/>
      <w:r w:rsidRPr="00D86390">
        <w:rPr>
          <w:rFonts w:asciiTheme="majorBidi" w:hAnsiTheme="majorBidi" w:cstheme="majorBidi"/>
        </w:rPr>
        <w:t xml:space="preserve"> but it's not explicitly stated as part of this specific question.</w:t>
      </w:r>
    </w:p>
    <w:p w14:paraId="35DCAFD4"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Meta's response is correct but could benefit from explicitly connecting each parameter with its physical significance. It’s essential to clarify that g is universally constant in physics problems involving gravitational potential energy.</w:t>
      </w:r>
    </w:p>
    <w:p w14:paraId="4516DC93"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DCBF8DB">
          <v:rect id="_x0000_i1026" style="width:468pt;height:1.5pt" o:hralign="center" o:hrstd="t" o:hr="t" fillcolor="#a0a0a0" stroked="f"/>
        </w:pict>
      </w:r>
    </w:p>
    <w:p w14:paraId="38732717" w14:textId="3D48BF73" w:rsidR="00A00A44" w:rsidRPr="00D86390" w:rsidRDefault="00A00A44">
      <w:pPr>
        <w:rPr>
          <w:rFonts w:asciiTheme="majorBidi" w:hAnsiTheme="majorBidi" w:cstheme="majorBidi"/>
        </w:rPr>
      </w:pPr>
    </w:p>
    <w:p w14:paraId="34AF7134" w14:textId="5D219F0D" w:rsidR="00A00A44" w:rsidRPr="00D86390" w:rsidRDefault="00B23ADF">
      <w:pPr>
        <w:rPr>
          <w:rFonts w:asciiTheme="majorBidi" w:hAnsiTheme="majorBidi" w:cstheme="majorBidi"/>
        </w:rPr>
      </w:pPr>
      <w:r w:rsidRPr="00D86390">
        <w:rPr>
          <w:rFonts w:asciiTheme="majorBidi" w:hAnsiTheme="majorBidi" w:cstheme="majorBidi"/>
          <w:b/>
          <w:bCs/>
        </w:rPr>
        <w:lastRenderedPageBreak/>
        <w:t>Instructor Prompt</w:t>
      </w:r>
      <w:r w:rsidRPr="00D86390">
        <w:rPr>
          <w:rFonts w:asciiTheme="majorBidi" w:hAnsiTheme="majorBidi" w:cstheme="majorBidi"/>
        </w:rPr>
        <w:t xml:space="preserve">: Look at the diagram and tell me what </w:t>
      </w:r>
      <w:proofErr w:type="gramStart"/>
      <w:r w:rsidRPr="00D86390">
        <w:rPr>
          <w:rFonts w:asciiTheme="majorBidi" w:hAnsiTheme="majorBidi" w:cstheme="majorBidi"/>
        </w:rPr>
        <w:t>are the main elements or keywords</w:t>
      </w:r>
      <w:proofErr w:type="gramEnd"/>
      <w:r w:rsidRPr="00D86390">
        <w:rPr>
          <w:rFonts w:asciiTheme="majorBidi" w:hAnsiTheme="majorBidi" w:cstheme="majorBidi"/>
        </w:rPr>
        <w:t xml:space="preserve"> </w:t>
      </w:r>
    </w:p>
    <w:p w14:paraId="30E5F5E1"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The main elements or keywords are: * Block of mass (m) * Spring with spring constant eee (k) * Height (h) * Compression distance</w:t>
      </w:r>
    </w:p>
    <w:p w14:paraId="01168F5C"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answer is sufficient, but an added explanation connecting keywords to the problem's focus on energy conversion would strengthen comprehension.</w:t>
      </w:r>
    </w:p>
    <w:p w14:paraId="58AE1C40"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7EBDF6B3">
          <v:rect id="_x0000_i1027" style="width:468pt;height:1.5pt" o:hralign="center" o:hrstd="t" o:hr="t" fillcolor="#a0a0a0" stroked="f"/>
        </w:pict>
      </w:r>
    </w:p>
    <w:p w14:paraId="75F1DA4E" w14:textId="77777777" w:rsidR="00C731F2" w:rsidRPr="00D86390" w:rsidRDefault="00C731F2" w:rsidP="00C731F2">
      <w:pPr>
        <w:rPr>
          <w:rFonts w:asciiTheme="majorBidi" w:hAnsiTheme="majorBidi" w:cstheme="majorBidi"/>
        </w:rPr>
      </w:pPr>
    </w:p>
    <w:p w14:paraId="55139356" w14:textId="35738EE6" w:rsidR="00CB0430" w:rsidRPr="00D86390" w:rsidRDefault="00B23ADF">
      <w:pPr>
        <w:rPr>
          <w:rFonts w:asciiTheme="majorBidi" w:hAnsiTheme="majorBidi" w:cstheme="majorBidi"/>
          <w:b/>
          <w:bCs/>
        </w:rPr>
      </w:pPr>
      <w:r w:rsidRPr="00D86390">
        <w:rPr>
          <w:rFonts w:asciiTheme="majorBidi" w:hAnsiTheme="majorBidi" w:cstheme="majorBidi"/>
          <w:b/>
          <w:bCs/>
        </w:rPr>
        <w:t>Instructor Prompt</w:t>
      </w:r>
      <w:r w:rsidR="00CB0430" w:rsidRPr="00D86390">
        <w:rPr>
          <w:rFonts w:asciiTheme="majorBidi" w:hAnsiTheme="majorBidi" w:cstheme="majorBidi"/>
          <w:b/>
          <w:bCs/>
        </w:rPr>
        <w:t xml:space="preserve">: </w:t>
      </w:r>
      <w:r w:rsidR="00CB0430" w:rsidRPr="00D86390">
        <w:rPr>
          <w:rFonts w:asciiTheme="majorBidi" w:hAnsiTheme="majorBidi" w:cstheme="majorBidi"/>
        </w:rPr>
        <w:t>please solve the problem</w:t>
      </w:r>
    </w:p>
    <w:p w14:paraId="79EF24DE" w14:textId="0D461801"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w:t>
      </w:r>
      <w:proofErr w:type="gramStart"/>
      <w:r w:rsidRPr="00D86390">
        <w:rPr>
          <w:rFonts w:asciiTheme="majorBidi" w:hAnsiTheme="majorBidi" w:cstheme="majorBidi"/>
        </w:rPr>
        <w:t>) :</w:t>
      </w:r>
      <w:proofErr w:type="gramEnd"/>
      <w:r w:rsidRPr="00D86390">
        <w:rPr>
          <w:rFonts w:asciiTheme="majorBidi" w:hAnsiTheme="majorBidi" w:cstheme="majorBidi"/>
        </w:rPr>
        <w:t xml:space="preserve"> 0.4 meters * Spring constant(k):1960 N/m The potential energy at the top is converted entirely into kinetic energy just before hitting the spring. Then as the object compresses the spring further down below its equilibrium </w:t>
      </w:r>
      <w:proofErr w:type="gramStart"/>
      <w:r w:rsidRPr="00D86390">
        <w:rPr>
          <w:rFonts w:asciiTheme="majorBidi" w:hAnsiTheme="majorBidi" w:cstheme="majorBidi"/>
        </w:rPr>
        <w:t>position ,the</w:t>
      </w:r>
      <w:proofErr w:type="gramEnd"/>
      <w:r w:rsidRPr="00D86390">
        <w:rPr>
          <w:rFonts w:asciiTheme="majorBidi" w:hAnsiTheme="majorBidi" w:cstheme="majorBidi"/>
        </w:rPr>
        <w:t xml:space="preserve"> entire KE gets stored in form of PE within the spring. So equating both energies gives us: mgh=1/2kx*2 where x represents compression length Now plugging values given above yields an equation which on solving provides value of 'x' </w:t>
      </w:r>
      <w:proofErr w:type="gramStart"/>
      <w:r w:rsidRPr="00D86390">
        <w:rPr>
          <w:rFonts w:asciiTheme="majorBidi" w:hAnsiTheme="majorBidi" w:cstheme="majorBidi"/>
        </w:rPr>
        <w:t>i.e.,compression</w:t>
      </w:r>
      <w:proofErr w:type="gramEnd"/>
      <w:r w:rsidRPr="00D86390">
        <w:rPr>
          <w:rFonts w:asciiTheme="majorBidi" w:hAnsiTheme="majorBidi" w:cstheme="majorBidi"/>
        </w:rPr>
        <w:t xml:space="preserve"> length or max.distance spring would get compressed by. Solving for </w:t>
      </w:r>
      <w:proofErr w:type="gramStart"/>
      <w:r w:rsidRPr="00D86390">
        <w:rPr>
          <w:rFonts w:asciiTheme="majorBidi" w:hAnsiTheme="majorBidi" w:cstheme="majorBidi"/>
        </w:rPr>
        <w:t>x,we</w:t>
      </w:r>
      <w:proofErr w:type="gramEnd"/>
      <w:r w:rsidRPr="00D86390">
        <w:rPr>
          <w:rFonts w:asciiTheme="majorBidi" w:hAnsiTheme="majorBidi" w:cstheme="majorBidi"/>
        </w:rPr>
        <w:t xml:space="preserve"> have : x=sqrt(2*m*g*h/k) Substituting known quantities, x=sqrt((2*2*9.8*.4)/ 1960)=sqrt(.008/.00196) =x=,0635 So the answer is approximately equal to 6.35 centimeters or 63.5 millimeter</w:t>
      </w:r>
    </w:p>
    <w:p w14:paraId="66666450"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14:paraId="5101E016"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2B83CD0">
          <v:rect id="_x0000_i1028" style="width:468pt;height:1.5pt" o:hralign="center" o:hrstd="t" o:hr="t" fillcolor="#a0a0a0" stroked="f"/>
        </w:pict>
      </w:r>
    </w:p>
    <w:p w14:paraId="713DEA25" w14:textId="77777777" w:rsidR="00C731F2" w:rsidRPr="00D86390" w:rsidRDefault="00C731F2" w:rsidP="00C731F2">
      <w:pPr>
        <w:rPr>
          <w:rFonts w:asciiTheme="majorBidi" w:hAnsiTheme="majorBidi" w:cstheme="majorBidi"/>
        </w:rPr>
      </w:pPr>
    </w:p>
    <w:p w14:paraId="37E136E2" w14:textId="38A3F93B"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explain your reasoning at each stage including any relevant formula </w:t>
      </w:r>
    </w:p>
    <w:p w14:paraId="56035198"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w:t>
      </w:r>
      <w:proofErr w:type="gramStart"/>
      <w:r w:rsidRPr="00D86390">
        <w:rPr>
          <w:rFonts w:asciiTheme="majorBidi" w:hAnsiTheme="majorBidi" w:cstheme="majorBidi"/>
        </w:rPr>
        <w:t>area</w:t>
      </w:r>
      <w:proofErr w:type="gramEnd"/>
      <w:r w:rsidRPr="00D86390">
        <w:rPr>
          <w:rFonts w:asciiTheme="majorBidi" w:hAnsiTheme="majorBidi" w:cstheme="majorBidi"/>
        </w:rPr>
        <w:t xml:space="preserve"> or physics we have not directly addressed in solving it This problem relates to other areas of physics, such as simple harmonic motion, oscillations, and energy transfer, as the spring's compression and decompression can be modeled as a simple harmonic oscillator.</w:t>
      </w:r>
    </w:p>
    <w:p w14:paraId="2CC0F671" w14:textId="3AD44104" w:rsidR="00A00A44" w:rsidRPr="00D86390" w:rsidRDefault="00000000" w:rsidP="00CB043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answer captures the essence but lacks detailed reasoning. A thorough breakdown, such as explaining why energy is conserved and how each energy form transitions, would help students follow the logical flow.</w:t>
      </w:r>
      <w:r w:rsidR="00CB0430" w:rsidRPr="00D86390">
        <w:rPr>
          <w:rFonts w:asciiTheme="majorBidi" w:hAnsiTheme="majorBidi" w:cstheme="majorBidi"/>
          <w:i w:val="0"/>
          <w:iCs w:val="0"/>
        </w:rPr>
        <w:t xml:space="preserve"> </w:t>
      </w:r>
      <w:r w:rsidRPr="00D86390">
        <w:rPr>
          <w:rFonts w:asciiTheme="majorBidi" w:hAnsiTheme="majorBidi" w:cstheme="majorBidi"/>
          <w:i w:val="0"/>
          <w:iCs w:val="0"/>
        </w:rPr>
        <w:t xml:space="preserve">Good connection to SHM and energy, </w:t>
      </w:r>
      <w:r w:rsidRPr="00D86390">
        <w:rPr>
          <w:rFonts w:asciiTheme="majorBidi" w:hAnsiTheme="majorBidi" w:cstheme="majorBidi"/>
          <w:i w:val="0"/>
          <w:iCs w:val="0"/>
        </w:rPr>
        <w:lastRenderedPageBreak/>
        <w:t>but an additional explanation on how energy oscillates between kinetic and potential forms in SHM would make this connection clearer.</w:t>
      </w:r>
    </w:p>
    <w:p w14:paraId="0AEF0DA0"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7426AE06">
          <v:rect id="_x0000_i1029" style="width:468pt;height:1.5pt" o:hralign="center" o:hrstd="t" o:hr="t" fillcolor="#a0a0a0" stroked="f"/>
        </w:pict>
      </w:r>
    </w:p>
    <w:p w14:paraId="5B9CA153" w14:textId="77777777" w:rsidR="00C731F2" w:rsidRPr="00D86390" w:rsidRDefault="00C731F2" w:rsidP="00C731F2">
      <w:pPr>
        <w:rPr>
          <w:rFonts w:asciiTheme="majorBidi" w:hAnsiTheme="majorBidi" w:cstheme="majorBidi"/>
        </w:rPr>
      </w:pPr>
    </w:p>
    <w:p w14:paraId="2532588C" w14:textId="75CA0004"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provide a real word application or example that illustrates the physics concept used in this problem </w:t>
      </w:r>
    </w:p>
    <w:p w14:paraId="177BCAE7"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A real-world application of this concept is the shock absorption system in vehicles, where springs and dampers work together eee to absorb and dissipate energy from bumps and vibrations.</w:t>
      </w:r>
    </w:p>
    <w:p w14:paraId="0323C3CF" w14:textId="2BBD1912"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xml:space="preserve">: This is a valid </w:t>
      </w:r>
      <w:r w:rsidR="00D86390" w:rsidRPr="00D86390">
        <w:rPr>
          <w:rFonts w:asciiTheme="majorBidi" w:hAnsiTheme="majorBidi" w:cstheme="majorBidi"/>
          <w:i w:val="0"/>
          <w:iCs w:val="0"/>
        </w:rPr>
        <w:t>example but</w:t>
      </w:r>
      <w:r w:rsidRPr="00D86390">
        <w:rPr>
          <w:rFonts w:asciiTheme="majorBidi" w:hAnsiTheme="majorBidi" w:cstheme="majorBidi"/>
          <w:i w:val="0"/>
          <w:iCs w:val="0"/>
        </w:rPr>
        <w:t xml:space="preserve"> expanding on how shock absorbers convert kinetic energy from road bumps into elastic potential energy in the springs, and possibly dissipate it via dampers, would complete the analogy.</w:t>
      </w:r>
    </w:p>
    <w:p w14:paraId="321583A7"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38C67F7C">
          <v:rect id="_x0000_i1030" style="width:468pt;height:1.5pt" o:hralign="center" o:hrstd="t" o:hr="t" fillcolor="#a0a0a0" stroked="f"/>
        </w:pict>
      </w:r>
    </w:p>
    <w:p w14:paraId="5DBA41EB" w14:textId="77777777" w:rsidR="00C731F2" w:rsidRPr="00D86390" w:rsidRDefault="00C731F2" w:rsidP="00C731F2">
      <w:pPr>
        <w:rPr>
          <w:rFonts w:asciiTheme="majorBidi" w:hAnsiTheme="majorBidi" w:cstheme="majorBidi"/>
        </w:rPr>
      </w:pPr>
    </w:p>
    <w:p w14:paraId="348E57FC" w14:textId="115B144C"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generate a brief quiz with two multiple choice questions to test my understanding of the key concept in this problem </w:t>
      </w:r>
    </w:p>
    <w:p w14:paraId="53D21D43"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Here's a brief quiz: Question 1: </w:t>
      </w:r>
    </w:p>
    <w:p w14:paraId="6ACF2D2F" w14:textId="77777777" w:rsidR="00A00A44" w:rsidRPr="00D86390" w:rsidRDefault="00000000">
      <w:pPr>
        <w:rPr>
          <w:rFonts w:asciiTheme="majorBidi" w:hAnsiTheme="majorBidi" w:cstheme="majorBidi"/>
        </w:rPr>
      </w:pPr>
      <w:r w:rsidRPr="00D86390">
        <w:rPr>
          <w:rFonts w:asciiTheme="majorBidi" w:hAnsiTheme="majorBidi" w:cstheme="majorBidi"/>
        </w:rPr>
        <w:t xml:space="preserve">What is the primary principle used to solve the problem of a block compressing a spring? </w:t>
      </w:r>
    </w:p>
    <w:p w14:paraId="29054422" w14:textId="77777777" w:rsidR="00A00A44" w:rsidRPr="00D86390" w:rsidRDefault="00000000">
      <w:pPr>
        <w:rPr>
          <w:rFonts w:asciiTheme="majorBidi" w:hAnsiTheme="majorBidi" w:cstheme="majorBidi"/>
        </w:rPr>
      </w:pPr>
      <w:r w:rsidRPr="00D86390">
        <w:rPr>
          <w:rFonts w:asciiTheme="majorBidi" w:hAnsiTheme="majorBidi" w:cstheme="majorBidi"/>
        </w:rPr>
        <w:t xml:space="preserve">A) Conservation of momentum </w:t>
      </w:r>
    </w:p>
    <w:p w14:paraId="4A13A118" w14:textId="77777777" w:rsidR="00A00A44" w:rsidRPr="00D86390" w:rsidRDefault="00000000">
      <w:pPr>
        <w:rPr>
          <w:rFonts w:asciiTheme="majorBidi" w:hAnsiTheme="majorBidi" w:cstheme="majorBidi"/>
        </w:rPr>
      </w:pPr>
      <w:r w:rsidRPr="00D86390">
        <w:rPr>
          <w:rFonts w:asciiTheme="majorBidi" w:hAnsiTheme="majorBidi" w:cstheme="majorBidi"/>
        </w:rPr>
        <w:t xml:space="preserve">B) Conservation of energy </w:t>
      </w:r>
    </w:p>
    <w:p w14:paraId="6E180044" w14:textId="77777777" w:rsidR="00A00A44" w:rsidRPr="00D86390" w:rsidRDefault="00000000">
      <w:pPr>
        <w:rPr>
          <w:rFonts w:asciiTheme="majorBidi" w:hAnsiTheme="majorBidi" w:cstheme="majorBidi"/>
        </w:rPr>
      </w:pPr>
      <w:r w:rsidRPr="00D86390">
        <w:rPr>
          <w:rFonts w:asciiTheme="majorBidi" w:hAnsiTheme="majorBidi" w:cstheme="majorBidi"/>
        </w:rPr>
        <w:t xml:space="preserve">C) Newton's second law </w:t>
      </w:r>
    </w:p>
    <w:p w14:paraId="29CF15C8" w14:textId="77777777" w:rsidR="00A00A44" w:rsidRPr="00D86390" w:rsidRDefault="00000000">
      <w:pPr>
        <w:rPr>
          <w:rFonts w:asciiTheme="majorBidi" w:hAnsiTheme="majorBidi" w:cstheme="majorBidi"/>
        </w:rPr>
      </w:pPr>
      <w:r w:rsidRPr="00D86390">
        <w:rPr>
          <w:rFonts w:asciiTheme="majorBidi" w:hAnsiTheme="majorBidi" w:cstheme="majorBidi"/>
        </w:rPr>
        <w:t xml:space="preserve">D) Hooke's Law eee </w:t>
      </w:r>
    </w:p>
    <w:p w14:paraId="088374D9" w14:textId="77777777" w:rsidR="00A00A44" w:rsidRPr="00D86390" w:rsidRDefault="00000000">
      <w:pPr>
        <w:rPr>
          <w:rFonts w:asciiTheme="majorBidi" w:hAnsiTheme="majorBidi" w:cstheme="majorBidi"/>
        </w:rPr>
      </w:pPr>
      <w:r w:rsidRPr="00D86390">
        <w:rPr>
          <w:rFonts w:asciiTheme="majorBidi" w:hAnsiTheme="majorBidi" w:cstheme="majorBidi"/>
        </w:rPr>
        <w:t xml:space="preserve">Question 2: What type of motion is exhibited by the spring as it compresses and decompresses? </w:t>
      </w:r>
    </w:p>
    <w:p w14:paraId="36265E7B" w14:textId="77777777" w:rsidR="00A00A44" w:rsidRPr="00D86390" w:rsidRDefault="00000000">
      <w:pPr>
        <w:rPr>
          <w:rFonts w:asciiTheme="majorBidi" w:hAnsiTheme="majorBidi" w:cstheme="majorBidi"/>
        </w:rPr>
      </w:pPr>
      <w:r w:rsidRPr="00D86390">
        <w:rPr>
          <w:rFonts w:asciiTheme="majorBidi" w:hAnsiTheme="majorBidi" w:cstheme="majorBidi"/>
        </w:rPr>
        <w:t xml:space="preserve">A) Simple harmonic motion </w:t>
      </w:r>
    </w:p>
    <w:p w14:paraId="7903709E" w14:textId="77777777" w:rsidR="00A00A44" w:rsidRPr="00D86390" w:rsidRDefault="00000000">
      <w:pPr>
        <w:rPr>
          <w:rFonts w:asciiTheme="majorBidi" w:hAnsiTheme="majorBidi" w:cstheme="majorBidi"/>
        </w:rPr>
      </w:pPr>
      <w:r w:rsidRPr="00D86390">
        <w:rPr>
          <w:rFonts w:asciiTheme="majorBidi" w:hAnsiTheme="majorBidi" w:cstheme="majorBidi"/>
        </w:rPr>
        <w:t xml:space="preserve">B) Rotational motion </w:t>
      </w:r>
    </w:p>
    <w:p w14:paraId="140458BC" w14:textId="77777777" w:rsidR="00A00A44" w:rsidRPr="00D86390" w:rsidRDefault="00000000">
      <w:pPr>
        <w:rPr>
          <w:rFonts w:asciiTheme="majorBidi" w:hAnsiTheme="majorBidi" w:cstheme="majorBidi"/>
        </w:rPr>
      </w:pPr>
      <w:r w:rsidRPr="00D86390">
        <w:rPr>
          <w:rFonts w:asciiTheme="majorBidi" w:hAnsiTheme="majorBidi" w:cstheme="majorBidi"/>
        </w:rPr>
        <w:t xml:space="preserve">C) Translational motion </w:t>
      </w:r>
    </w:p>
    <w:p w14:paraId="05CCD72D" w14:textId="77777777" w:rsidR="00A00A44" w:rsidRPr="00D86390" w:rsidRDefault="00000000">
      <w:pPr>
        <w:rPr>
          <w:rFonts w:asciiTheme="majorBidi" w:hAnsiTheme="majorBidi" w:cstheme="majorBidi"/>
        </w:rPr>
      </w:pPr>
      <w:r w:rsidRPr="00D86390">
        <w:rPr>
          <w:rFonts w:asciiTheme="majorBidi" w:hAnsiTheme="majorBidi" w:cstheme="majorBidi"/>
        </w:rPr>
        <w:t xml:space="preserve">D) Circular motion </w:t>
      </w:r>
    </w:p>
    <w:p w14:paraId="7A29F40E"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35182400">
          <v:rect id="_x0000_i1031" style="width:468pt;height:1.5pt" o:hralign="center" o:hrstd="t" o:hr="t" fillcolor="#a0a0a0" stroked="f"/>
        </w:pict>
      </w:r>
    </w:p>
    <w:p w14:paraId="133CA2DF" w14:textId="77777777" w:rsidR="00C731F2" w:rsidRPr="00D86390" w:rsidRDefault="00C731F2">
      <w:pPr>
        <w:rPr>
          <w:rFonts w:asciiTheme="majorBidi" w:hAnsiTheme="majorBidi" w:cstheme="majorBidi"/>
        </w:rPr>
      </w:pPr>
    </w:p>
    <w:p w14:paraId="1E6799A3" w14:textId="53F3A4F6"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My answer for both questions is a </w:t>
      </w:r>
    </w:p>
    <w:p w14:paraId="077DD637" w14:textId="77777777" w:rsidR="00A00A44" w:rsidRPr="00D86390" w:rsidRDefault="00000000">
      <w:pPr>
        <w:rPr>
          <w:rFonts w:asciiTheme="majorBidi" w:hAnsiTheme="majorBidi" w:cstheme="majorBidi"/>
        </w:rPr>
      </w:pPr>
      <w:r w:rsidRPr="00D86390">
        <w:rPr>
          <w:rFonts w:asciiTheme="majorBidi" w:hAnsiTheme="majorBidi" w:cstheme="majorBidi"/>
          <w:b/>
          <w:bCs/>
        </w:rPr>
        <w:lastRenderedPageBreak/>
        <w:t>Meta</w:t>
      </w:r>
      <w:r w:rsidRPr="00D86390">
        <w:rPr>
          <w:rFonts w:asciiTheme="majorBidi" w:hAnsiTheme="majorBidi" w:cstheme="majorBidi"/>
        </w:rPr>
        <w:t xml:space="preserve">: Your answers are </w:t>
      </w:r>
      <w:proofErr w:type="gramStart"/>
      <w:r w:rsidRPr="00D86390">
        <w:rPr>
          <w:rFonts w:asciiTheme="majorBidi" w:hAnsiTheme="majorBidi" w:cstheme="majorBidi"/>
        </w:rPr>
        <w:t>incorrect,</w:t>
      </w:r>
      <w:proofErr w:type="gramEnd"/>
      <w:r w:rsidRPr="00D86390">
        <w:rPr>
          <w:rFonts w:asciiTheme="majorBidi" w:hAnsiTheme="majorBidi" w:cstheme="majorBidi"/>
        </w:rPr>
        <w:t xml:space="preserve"> the correct answers are B) Conservation of energy for Question 1 and A) Simple harmonic motion for Question 2.</w:t>
      </w:r>
    </w:p>
    <w:p w14:paraId="609D4AA9" w14:textId="77777777" w:rsidR="00CB0430" w:rsidRPr="00D86390" w:rsidRDefault="00CB0430" w:rsidP="00CB043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questions are relevant but could be expanded. A question on the sequence of energy transformations (e.g., potential to kinetic to elastic) would provide a deeper assessment of conceptual understanding.</w:t>
      </w:r>
    </w:p>
    <w:p w14:paraId="6A1764AE"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2802BA6">
          <v:rect id="_x0000_i1032" style="width:468pt;height:1.5pt" o:hralign="center" o:hrstd="t" o:hr="t" fillcolor="#a0a0a0" stroked="f"/>
        </w:pict>
      </w:r>
    </w:p>
    <w:p w14:paraId="2B015126" w14:textId="77777777" w:rsidR="00C731F2" w:rsidRPr="00D86390" w:rsidRDefault="00C731F2" w:rsidP="00C731F2">
      <w:pPr>
        <w:rPr>
          <w:rFonts w:asciiTheme="majorBidi" w:hAnsiTheme="majorBidi" w:cstheme="majorBidi"/>
        </w:rPr>
      </w:pPr>
    </w:p>
    <w:p w14:paraId="55D7080F" w14:textId="03BF4127"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What follow up questions might my student have about this problem or solution please anticipate and answer potential question </w:t>
      </w:r>
    </w:p>
    <w:p w14:paraId="355D04E3"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Your student might ask "What happens to the energy stored in the spring when it is released?" and the answer is that the energy ¢ee is converted back into kinetic energy of the block.</w:t>
      </w:r>
    </w:p>
    <w:p w14:paraId="4C913F59"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 identifies a common follow-up question effectively. Suggest adding potential questions on varying parameters (e.g., if mass were doubled) to encourage broader exploration of the topic.</w:t>
      </w:r>
    </w:p>
    <w:p w14:paraId="064ECB4B" w14:textId="77777777" w:rsidR="00C731F2" w:rsidRPr="00D86390" w:rsidRDefault="00000000" w:rsidP="009E05C2">
      <w:pPr>
        <w:spacing w:after="0"/>
        <w:jc w:val="center"/>
        <w:rPr>
          <w:rFonts w:asciiTheme="majorBidi" w:hAnsiTheme="majorBidi" w:cstheme="majorBidi"/>
        </w:rPr>
      </w:pPr>
      <w:r w:rsidRPr="00D86390">
        <w:rPr>
          <w:rFonts w:asciiTheme="majorBidi" w:hAnsiTheme="majorBidi" w:cstheme="majorBidi"/>
        </w:rPr>
        <w:br/>
      </w:r>
      <w:r>
        <w:rPr>
          <w:rFonts w:asciiTheme="majorBidi" w:hAnsiTheme="majorBidi" w:cstheme="majorBidi"/>
        </w:rPr>
        <w:pict w14:anchorId="43E36963">
          <v:rect id="_x0000_i1033" style="width:468pt;height:1.5pt" o:hralign="center" o:hrstd="t" o:hr="t" fillcolor="#a0a0a0" stroked="f"/>
        </w:pict>
      </w:r>
    </w:p>
    <w:sectPr w:rsidR="00C731F2" w:rsidRPr="00D86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78325">
    <w:abstractNumId w:val="8"/>
  </w:num>
  <w:num w:numId="2" w16cid:durableId="916129265">
    <w:abstractNumId w:val="6"/>
  </w:num>
  <w:num w:numId="3" w16cid:durableId="354624257">
    <w:abstractNumId w:val="5"/>
  </w:num>
  <w:num w:numId="4" w16cid:durableId="1627158675">
    <w:abstractNumId w:val="4"/>
  </w:num>
  <w:num w:numId="5" w16cid:durableId="1809859068">
    <w:abstractNumId w:val="7"/>
  </w:num>
  <w:num w:numId="6" w16cid:durableId="839320563">
    <w:abstractNumId w:val="3"/>
  </w:num>
  <w:num w:numId="7" w16cid:durableId="1359351397">
    <w:abstractNumId w:val="2"/>
  </w:num>
  <w:num w:numId="8" w16cid:durableId="84349702">
    <w:abstractNumId w:val="1"/>
  </w:num>
  <w:num w:numId="9" w16cid:durableId="36051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wtjAzNDKyMDc2MzdU0lEKTi0uzszPAykwrAUAgUiRcSwAAAA="/>
  </w:docVars>
  <w:rsids>
    <w:rsidRoot w:val="00B47730"/>
    <w:rsid w:val="00034616"/>
    <w:rsid w:val="0006063C"/>
    <w:rsid w:val="0015074B"/>
    <w:rsid w:val="0029639D"/>
    <w:rsid w:val="00326F90"/>
    <w:rsid w:val="00710F89"/>
    <w:rsid w:val="00731373"/>
    <w:rsid w:val="00871952"/>
    <w:rsid w:val="00987F7E"/>
    <w:rsid w:val="009E05C2"/>
    <w:rsid w:val="00A00A44"/>
    <w:rsid w:val="00AA1D8D"/>
    <w:rsid w:val="00B23ADF"/>
    <w:rsid w:val="00B47730"/>
    <w:rsid w:val="00C731F2"/>
    <w:rsid w:val="00CA2266"/>
    <w:rsid w:val="00CB0430"/>
    <w:rsid w:val="00CB0664"/>
    <w:rsid w:val="00CB1373"/>
    <w:rsid w:val="00CC6667"/>
    <w:rsid w:val="00D86390"/>
    <w:rsid w:val="00E87C04"/>
    <w:rsid w:val="00EB0D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78AC8"/>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8074">
      <w:bodyDiv w:val="1"/>
      <w:marLeft w:val="0"/>
      <w:marRight w:val="0"/>
      <w:marTop w:val="0"/>
      <w:marBottom w:val="0"/>
      <w:divBdr>
        <w:top w:val="none" w:sz="0" w:space="0" w:color="auto"/>
        <w:left w:val="none" w:sz="0" w:space="0" w:color="auto"/>
        <w:bottom w:val="none" w:sz="0" w:space="0" w:color="auto"/>
        <w:right w:val="none" w:sz="0" w:space="0" w:color="auto"/>
      </w:divBdr>
      <w:divsChild>
        <w:div w:id="412820446">
          <w:marLeft w:val="0"/>
          <w:marRight w:val="0"/>
          <w:marTop w:val="0"/>
          <w:marBottom w:val="200"/>
          <w:divBdr>
            <w:top w:val="none" w:sz="0" w:space="0" w:color="auto"/>
            <w:left w:val="none" w:sz="0" w:space="0" w:color="auto"/>
            <w:bottom w:val="none" w:sz="0" w:space="0" w:color="auto"/>
            <w:right w:val="none" w:sz="0" w:space="0" w:color="auto"/>
          </w:divBdr>
        </w:div>
      </w:divsChild>
    </w:div>
    <w:div w:id="347174953">
      <w:bodyDiv w:val="1"/>
      <w:marLeft w:val="0"/>
      <w:marRight w:val="0"/>
      <w:marTop w:val="0"/>
      <w:marBottom w:val="0"/>
      <w:divBdr>
        <w:top w:val="none" w:sz="0" w:space="0" w:color="auto"/>
        <w:left w:val="none" w:sz="0" w:space="0" w:color="auto"/>
        <w:bottom w:val="none" w:sz="0" w:space="0" w:color="auto"/>
        <w:right w:val="none" w:sz="0" w:space="0" w:color="auto"/>
      </w:divBdr>
      <w:divsChild>
        <w:div w:id="743795199">
          <w:marLeft w:val="0"/>
          <w:marRight w:val="0"/>
          <w:marTop w:val="0"/>
          <w:marBottom w:val="200"/>
          <w:divBdr>
            <w:top w:val="none" w:sz="0" w:space="0" w:color="auto"/>
            <w:left w:val="none" w:sz="0" w:space="0" w:color="auto"/>
            <w:bottom w:val="none" w:sz="0" w:space="0" w:color="auto"/>
            <w:right w:val="none" w:sz="0" w:space="0" w:color="auto"/>
          </w:divBdr>
        </w:div>
      </w:divsChild>
    </w:div>
    <w:div w:id="497774842">
      <w:bodyDiv w:val="1"/>
      <w:marLeft w:val="0"/>
      <w:marRight w:val="0"/>
      <w:marTop w:val="0"/>
      <w:marBottom w:val="0"/>
      <w:divBdr>
        <w:top w:val="none" w:sz="0" w:space="0" w:color="auto"/>
        <w:left w:val="none" w:sz="0" w:space="0" w:color="auto"/>
        <w:bottom w:val="none" w:sz="0" w:space="0" w:color="auto"/>
        <w:right w:val="none" w:sz="0" w:space="0" w:color="auto"/>
      </w:divBdr>
      <w:divsChild>
        <w:div w:id="2101483622">
          <w:marLeft w:val="0"/>
          <w:marRight w:val="0"/>
          <w:marTop w:val="0"/>
          <w:marBottom w:val="200"/>
          <w:divBdr>
            <w:top w:val="none" w:sz="0" w:space="0" w:color="auto"/>
            <w:left w:val="none" w:sz="0" w:space="0" w:color="auto"/>
            <w:bottom w:val="none" w:sz="0" w:space="0" w:color="auto"/>
            <w:right w:val="none" w:sz="0" w:space="0" w:color="auto"/>
          </w:divBdr>
        </w:div>
      </w:divsChild>
    </w:div>
    <w:div w:id="612786633">
      <w:bodyDiv w:val="1"/>
      <w:marLeft w:val="0"/>
      <w:marRight w:val="0"/>
      <w:marTop w:val="0"/>
      <w:marBottom w:val="0"/>
      <w:divBdr>
        <w:top w:val="none" w:sz="0" w:space="0" w:color="auto"/>
        <w:left w:val="none" w:sz="0" w:space="0" w:color="auto"/>
        <w:bottom w:val="none" w:sz="0" w:space="0" w:color="auto"/>
        <w:right w:val="none" w:sz="0" w:space="0" w:color="auto"/>
      </w:divBdr>
    </w:div>
    <w:div w:id="683483120">
      <w:bodyDiv w:val="1"/>
      <w:marLeft w:val="0"/>
      <w:marRight w:val="0"/>
      <w:marTop w:val="0"/>
      <w:marBottom w:val="0"/>
      <w:divBdr>
        <w:top w:val="none" w:sz="0" w:space="0" w:color="auto"/>
        <w:left w:val="none" w:sz="0" w:space="0" w:color="auto"/>
        <w:bottom w:val="none" w:sz="0" w:space="0" w:color="auto"/>
        <w:right w:val="none" w:sz="0" w:space="0" w:color="auto"/>
      </w:divBdr>
      <w:divsChild>
        <w:div w:id="1756393437">
          <w:marLeft w:val="0"/>
          <w:marRight w:val="0"/>
          <w:marTop w:val="0"/>
          <w:marBottom w:val="200"/>
          <w:divBdr>
            <w:top w:val="none" w:sz="0" w:space="0" w:color="auto"/>
            <w:left w:val="none" w:sz="0" w:space="0" w:color="auto"/>
            <w:bottom w:val="none" w:sz="0" w:space="0" w:color="auto"/>
            <w:right w:val="none" w:sz="0" w:space="0" w:color="auto"/>
          </w:divBdr>
        </w:div>
      </w:divsChild>
    </w:div>
    <w:div w:id="900948780">
      <w:bodyDiv w:val="1"/>
      <w:marLeft w:val="0"/>
      <w:marRight w:val="0"/>
      <w:marTop w:val="0"/>
      <w:marBottom w:val="0"/>
      <w:divBdr>
        <w:top w:val="none" w:sz="0" w:space="0" w:color="auto"/>
        <w:left w:val="none" w:sz="0" w:space="0" w:color="auto"/>
        <w:bottom w:val="none" w:sz="0" w:space="0" w:color="auto"/>
        <w:right w:val="none" w:sz="0" w:space="0" w:color="auto"/>
      </w:divBdr>
      <w:divsChild>
        <w:div w:id="772476737">
          <w:marLeft w:val="0"/>
          <w:marRight w:val="0"/>
          <w:marTop w:val="0"/>
          <w:marBottom w:val="200"/>
          <w:divBdr>
            <w:top w:val="none" w:sz="0" w:space="0" w:color="auto"/>
            <w:left w:val="none" w:sz="0" w:space="0" w:color="auto"/>
            <w:bottom w:val="none" w:sz="0" w:space="0" w:color="auto"/>
            <w:right w:val="none" w:sz="0" w:space="0" w:color="auto"/>
          </w:divBdr>
        </w:div>
      </w:divsChild>
    </w:div>
    <w:div w:id="1456562033">
      <w:bodyDiv w:val="1"/>
      <w:marLeft w:val="0"/>
      <w:marRight w:val="0"/>
      <w:marTop w:val="0"/>
      <w:marBottom w:val="0"/>
      <w:divBdr>
        <w:top w:val="none" w:sz="0" w:space="0" w:color="auto"/>
        <w:left w:val="none" w:sz="0" w:space="0" w:color="auto"/>
        <w:bottom w:val="none" w:sz="0" w:space="0" w:color="auto"/>
        <w:right w:val="none" w:sz="0" w:space="0" w:color="auto"/>
      </w:divBdr>
      <w:divsChild>
        <w:div w:id="806242822">
          <w:marLeft w:val="0"/>
          <w:marRight w:val="0"/>
          <w:marTop w:val="0"/>
          <w:marBottom w:val="200"/>
          <w:divBdr>
            <w:top w:val="none" w:sz="0" w:space="0" w:color="auto"/>
            <w:left w:val="none" w:sz="0" w:space="0" w:color="auto"/>
            <w:bottom w:val="none" w:sz="0" w:space="0" w:color="auto"/>
            <w:right w:val="none" w:sz="0" w:space="0" w:color="auto"/>
          </w:divBdr>
        </w:div>
      </w:divsChild>
    </w:div>
    <w:div w:id="1465538216">
      <w:bodyDiv w:val="1"/>
      <w:marLeft w:val="0"/>
      <w:marRight w:val="0"/>
      <w:marTop w:val="0"/>
      <w:marBottom w:val="0"/>
      <w:divBdr>
        <w:top w:val="none" w:sz="0" w:space="0" w:color="auto"/>
        <w:left w:val="none" w:sz="0" w:space="0" w:color="auto"/>
        <w:bottom w:val="none" w:sz="0" w:space="0" w:color="auto"/>
        <w:right w:val="none" w:sz="0" w:space="0" w:color="auto"/>
      </w:divBdr>
      <w:divsChild>
        <w:div w:id="325591361">
          <w:marLeft w:val="0"/>
          <w:marRight w:val="0"/>
          <w:marTop w:val="0"/>
          <w:marBottom w:val="200"/>
          <w:divBdr>
            <w:top w:val="none" w:sz="0" w:space="0" w:color="auto"/>
            <w:left w:val="none" w:sz="0" w:space="0" w:color="auto"/>
            <w:bottom w:val="none" w:sz="0" w:space="0" w:color="auto"/>
            <w:right w:val="none" w:sz="0" w:space="0" w:color="auto"/>
          </w:divBdr>
        </w:div>
      </w:divsChild>
    </w:div>
    <w:div w:id="1468671038">
      <w:bodyDiv w:val="1"/>
      <w:marLeft w:val="0"/>
      <w:marRight w:val="0"/>
      <w:marTop w:val="0"/>
      <w:marBottom w:val="0"/>
      <w:divBdr>
        <w:top w:val="none" w:sz="0" w:space="0" w:color="auto"/>
        <w:left w:val="none" w:sz="0" w:space="0" w:color="auto"/>
        <w:bottom w:val="none" w:sz="0" w:space="0" w:color="auto"/>
        <w:right w:val="none" w:sz="0" w:space="0" w:color="auto"/>
      </w:divBdr>
      <w:divsChild>
        <w:div w:id="1455364880">
          <w:marLeft w:val="0"/>
          <w:marRight w:val="0"/>
          <w:marTop w:val="0"/>
          <w:marBottom w:val="200"/>
          <w:divBdr>
            <w:top w:val="none" w:sz="0" w:space="0" w:color="auto"/>
            <w:left w:val="none" w:sz="0" w:space="0" w:color="auto"/>
            <w:bottom w:val="none" w:sz="0" w:space="0" w:color="auto"/>
            <w:right w:val="none" w:sz="0" w:space="0" w:color="auto"/>
          </w:divBdr>
        </w:div>
      </w:divsChild>
    </w:div>
    <w:div w:id="2072385507">
      <w:bodyDiv w:val="1"/>
      <w:marLeft w:val="0"/>
      <w:marRight w:val="0"/>
      <w:marTop w:val="0"/>
      <w:marBottom w:val="0"/>
      <w:divBdr>
        <w:top w:val="none" w:sz="0" w:space="0" w:color="auto"/>
        <w:left w:val="none" w:sz="0" w:space="0" w:color="auto"/>
        <w:bottom w:val="none" w:sz="0" w:space="0" w:color="auto"/>
        <w:right w:val="none" w:sz="0" w:space="0" w:color="auto"/>
      </w:divBdr>
      <w:divsChild>
        <w:div w:id="1226837063">
          <w:marLeft w:val="0"/>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cp:lastModifiedBy>Rabih Kahaleh</cp:lastModifiedBy>
  <cp:revision>11</cp:revision>
  <dcterms:created xsi:type="dcterms:W3CDTF">2013-12-23T23:15:00Z</dcterms:created>
  <dcterms:modified xsi:type="dcterms:W3CDTF">2025-03-12T08:31:00Z</dcterms:modified>
  <cp:category/>
</cp:coreProperties>
</file>