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B64A" w14:textId="1EDC4706" w:rsidR="008438F6" w:rsidRPr="00D83B60" w:rsidRDefault="00D83B60">
      <w:pPr>
        <w:rPr>
          <w:b/>
          <w:bCs/>
          <w:sz w:val="36"/>
          <w:szCs w:val="36"/>
        </w:rPr>
      </w:pPr>
      <w:r w:rsidRPr="00D83B60">
        <w:rPr>
          <w:b/>
          <w:bCs/>
          <w:sz w:val="36"/>
          <w:szCs w:val="36"/>
        </w:rPr>
        <w:t>Apply no :</w:t>
      </w:r>
      <w:r w:rsidR="00096130">
        <w:rPr>
          <w:b/>
          <w:bCs/>
          <w:sz w:val="36"/>
          <w:szCs w:val="36"/>
        </w:rPr>
        <w:t>6</w:t>
      </w:r>
    </w:p>
    <w:p w14:paraId="77E8CC73" w14:textId="09BAC736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Location :</w:t>
      </w:r>
      <w:proofErr w:type="gramEnd"/>
      <w:r w:rsidRPr="00D83B60">
        <w:rPr>
          <w:b/>
          <w:bCs/>
          <w:sz w:val="36"/>
          <w:szCs w:val="36"/>
        </w:rPr>
        <w:t xml:space="preserve"> </w:t>
      </w:r>
      <w:proofErr w:type="spellStart"/>
      <w:r w:rsidR="00096130">
        <w:rPr>
          <w:b/>
          <w:bCs/>
          <w:sz w:val="36"/>
          <w:szCs w:val="36"/>
        </w:rPr>
        <w:t>dhaka</w:t>
      </w:r>
      <w:proofErr w:type="spellEnd"/>
    </w:p>
    <w:p w14:paraId="6BC708B2" w14:textId="0DE5EC2F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Dated :</w:t>
      </w:r>
      <w:proofErr w:type="gramEnd"/>
      <w:r w:rsidRPr="00D83B60">
        <w:rPr>
          <w:b/>
          <w:bCs/>
          <w:sz w:val="36"/>
          <w:szCs w:val="36"/>
        </w:rPr>
        <w:t xml:space="preserve"> </w:t>
      </w:r>
      <w:r w:rsidR="00C2509B">
        <w:rPr>
          <w:b/>
          <w:bCs/>
          <w:sz w:val="36"/>
          <w:szCs w:val="36"/>
        </w:rPr>
        <w:t>0</w:t>
      </w:r>
      <w:r w:rsidR="00096130">
        <w:rPr>
          <w:b/>
          <w:bCs/>
          <w:sz w:val="36"/>
          <w:szCs w:val="36"/>
        </w:rPr>
        <w:t>12</w:t>
      </w:r>
      <w:r w:rsidRPr="00D83B60">
        <w:rPr>
          <w:b/>
          <w:bCs/>
          <w:sz w:val="36"/>
          <w:szCs w:val="36"/>
        </w:rPr>
        <w:t>.0</w:t>
      </w:r>
      <w:r w:rsidR="00C2509B">
        <w:rPr>
          <w:b/>
          <w:bCs/>
          <w:sz w:val="36"/>
          <w:szCs w:val="36"/>
        </w:rPr>
        <w:t>3</w:t>
      </w:r>
      <w:r w:rsidRPr="00D83B60">
        <w:rPr>
          <w:b/>
          <w:bCs/>
          <w:sz w:val="36"/>
          <w:szCs w:val="36"/>
        </w:rPr>
        <w:t>.2023</w:t>
      </w:r>
    </w:p>
    <w:p w14:paraId="2612BBA4" w14:textId="77777777" w:rsidR="00D83B60" w:rsidRDefault="00D83B60"/>
    <w:p w14:paraId="49943EA4" w14:textId="77777777" w:rsidR="00505D41" w:rsidRPr="00505D41" w:rsidRDefault="00505D41" w:rsidP="00505D4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sz w:val="36"/>
          <w:szCs w:val="36"/>
          <w:lang w:bidi="bn-BD"/>
        </w:rPr>
      </w:pPr>
      <w:r w:rsidRPr="00505D41">
        <w:rPr>
          <w:rFonts w:ascii="Segoe UI" w:hAnsi="Segoe UI" w:cs="Segoe UI"/>
          <w:b/>
          <w:bCs/>
          <w:sz w:val="36"/>
          <w:szCs w:val="36"/>
          <w:lang w:bidi="bn-BD"/>
        </w:rPr>
        <w:t>About the job</w:t>
      </w:r>
    </w:p>
    <w:p w14:paraId="5EBDA047" w14:textId="77777777" w:rsidR="005F2CFC" w:rsidRDefault="005F2CFC" w:rsidP="005F2CFC">
      <w:pPr>
        <w:shd w:val="clear" w:color="auto" w:fill="FFFFFF"/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Company Description</w:t>
      </w:r>
    </w:p>
    <w:p w14:paraId="0DF31759" w14:textId="77777777" w:rsidR="00096130" w:rsidRDefault="00096130" w:rsidP="00096130">
      <w:pPr>
        <w:shd w:val="clear" w:color="auto" w:fill="FFFFFF"/>
        <w:spacing w:after="0" w:line="240" w:lineRule="auto"/>
        <w:rPr>
          <w:rFonts w:ascii="Segoe UI Historic" w:hAnsi="Segoe UI Historic" w:cs="Segoe UI Historic"/>
          <w:color w:val="050505"/>
          <w:sz w:val="28"/>
          <w:szCs w:val="28"/>
        </w:rPr>
      </w:pPr>
      <w:hyperlink r:id="rId5" w:history="1">
        <w:r>
          <w:rPr>
            <w:rStyle w:val="Hyperlink"/>
            <w:rFonts w:ascii="inherit" w:hAnsi="inherit" w:cs="Segoe UI Historic"/>
            <w:b/>
            <w:bCs/>
            <w:sz w:val="28"/>
            <w:szCs w:val="28"/>
            <w:bdr w:val="none" w:sz="0" w:space="0" w:color="auto" w:frame="1"/>
          </w:rPr>
          <w:t>#BackEnd</w:t>
        </w:r>
      </w:hyperlink>
      <w:r>
        <w:rPr>
          <w:rStyle w:val="x193iq5w"/>
          <w:rFonts w:ascii="inherit" w:hAnsi="inherit" w:cs="Segoe UI Historic"/>
          <w:color w:val="050505"/>
          <w:sz w:val="28"/>
          <w:szCs w:val="28"/>
        </w:rPr>
        <w:t>-Developer</w:t>
      </w:r>
    </w:p>
    <w:p w14:paraId="41D37392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We are looking to hire a talented </w:t>
      </w:r>
      <w:proofErr w:type="spell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BackEnd</w:t>
      </w:r>
      <w:proofErr w:type="spell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 developer to design, build, and maintain the next generation of Web applications. Your primary focus will be developing high-traffic applications. Your duties will be </w:t>
      </w:r>
      <w:proofErr w:type="gram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develop</w:t>
      </w:r>
      <w:proofErr w:type="gram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 a streaming application. User can watch video and can listen audio songs in your application. We are OTT solution provider.</w:t>
      </w:r>
    </w:p>
    <w:p w14:paraId="68057164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As a Backend Developer, you will be responsible for:</w:t>
      </w:r>
    </w:p>
    <w:p w14:paraId="33DC02DD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Developing, building and testing several scalable services running on cloud environments.</w:t>
      </w:r>
    </w:p>
    <w:p w14:paraId="1A66A397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Software performance, quality, and scalability</w:t>
      </w:r>
    </w:p>
    <w:p w14:paraId="6E9EA062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A strong candidate is:</w:t>
      </w:r>
    </w:p>
    <w:p w14:paraId="567BC936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Experienced in backend development in Java/</w:t>
      </w:r>
      <w:proofErr w:type="spell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JavaEE</w:t>
      </w:r>
      <w:proofErr w:type="spell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.</w:t>
      </w:r>
    </w:p>
    <w:p w14:paraId="65E2EEF6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- Extensive knowledge of Spring Framework, including </w:t>
      </w:r>
      <w:proofErr w:type="spell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SpringMVC</w:t>
      </w:r>
      <w:proofErr w:type="spell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SpringCore</w:t>
      </w:r>
      <w:proofErr w:type="spell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SpringSecurity</w:t>
      </w:r>
      <w:proofErr w:type="spell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SpringCloud</w:t>
      </w:r>
      <w:proofErr w:type="spell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.</w:t>
      </w:r>
    </w:p>
    <w:p w14:paraId="4DF6451C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- Familiarity with </w:t>
      </w:r>
      <w:proofErr w:type="spellStart"/>
      <w:r>
        <w:rPr>
          <w:rStyle w:val="x193iq5w"/>
          <w:rFonts w:ascii="inherit" w:hAnsi="inherit" w:cs="Segoe UI Historic"/>
          <w:color w:val="050505"/>
          <w:sz w:val="28"/>
          <w:szCs w:val="28"/>
        </w:rPr>
        <w:t>SpringBoot</w:t>
      </w:r>
      <w:proofErr w:type="spellEnd"/>
      <w:r>
        <w:rPr>
          <w:rStyle w:val="x193iq5w"/>
          <w:rFonts w:ascii="inherit" w:hAnsi="inherit" w:cs="Segoe UI Historic"/>
          <w:color w:val="050505"/>
          <w:sz w:val="28"/>
          <w:szCs w:val="28"/>
        </w:rPr>
        <w:t xml:space="preserve"> and related technologies.</w:t>
      </w:r>
    </w:p>
    <w:p w14:paraId="7BC612AB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Solid understanding of n-tier web application architecture.</w:t>
      </w:r>
    </w:p>
    <w:p w14:paraId="78C71F9B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Experience with relational databases, such as MySQL, Oracle, or SQL Server.</w:t>
      </w:r>
    </w:p>
    <w:p w14:paraId="0A147652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Experience with non-relational databases such as MongoDB.</w:t>
      </w:r>
    </w:p>
    <w:p w14:paraId="4E0BE8C0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lastRenderedPageBreak/>
        <w:t>- Sound knowledge in Nodejs will consider as plus.</w:t>
      </w:r>
    </w:p>
    <w:p w14:paraId="39ECFA19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Proficient in data structures and algorithms.</w:t>
      </w:r>
    </w:p>
    <w:p w14:paraId="53435D95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Experienced in design patterns.</w:t>
      </w:r>
    </w:p>
    <w:p w14:paraId="5A6A086D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Experienced in designing RESTful APIs</w:t>
      </w:r>
    </w:p>
    <w:p w14:paraId="30D21BA2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Familiar with micro-service architecture</w:t>
      </w:r>
    </w:p>
    <w:p w14:paraId="077AEE1F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- Experienced in Test-Driven Development, Git.</w:t>
      </w:r>
    </w:p>
    <w:p w14:paraId="120DCDB1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Exp 1 - 3 years</w:t>
      </w:r>
    </w:p>
    <w:p w14:paraId="3698BC25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Salary = 35000 - 55000</w:t>
      </w:r>
    </w:p>
    <w:p w14:paraId="1C769DCD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Company: </w:t>
      </w:r>
      <w:hyperlink r:id="rId6" w:tgtFrame="_blank" w:history="1">
        <w:r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https://www.rockstreamer.com/</w:t>
        </w:r>
      </w:hyperlink>
    </w:p>
    <w:p w14:paraId="0D908A75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Two Festival Bonus</w:t>
      </w:r>
    </w:p>
    <w:p w14:paraId="7D1C5AD4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Others Facility as par Company Policy</w:t>
      </w:r>
    </w:p>
    <w:p w14:paraId="43D57D4A" w14:textId="77777777" w:rsidR="00096130" w:rsidRDefault="00096130" w:rsidP="00096130">
      <w:pPr>
        <w:shd w:val="clear" w:color="auto" w:fill="FFFFFF"/>
        <w:rPr>
          <w:rFonts w:ascii="Segoe UI Historic" w:hAnsi="Segoe UI Historic" w:cs="Segoe UI Historic"/>
          <w:color w:val="050505"/>
          <w:sz w:val="28"/>
          <w:szCs w:val="28"/>
        </w:rPr>
      </w:pPr>
      <w:r>
        <w:rPr>
          <w:rStyle w:val="x193iq5w"/>
          <w:rFonts w:ascii="inherit" w:hAnsi="inherit" w:cs="Segoe UI Historic"/>
          <w:color w:val="050505"/>
          <w:sz w:val="28"/>
          <w:szCs w:val="28"/>
        </w:rPr>
        <w:t>Email: info@rockstreamer.com</w:t>
      </w:r>
      <w:r>
        <w:rPr>
          <w:rFonts w:ascii="inherit" w:hAnsi="inherit" w:cs="Segoe UI Historic"/>
          <w:color w:val="050505"/>
          <w:sz w:val="28"/>
          <w:szCs w:val="28"/>
        </w:rPr>
        <w:br/>
      </w:r>
      <w:r>
        <w:rPr>
          <w:rStyle w:val="x193iq5w"/>
          <w:rFonts w:ascii="inherit" w:hAnsi="inherit" w:cs="Segoe UI Historic"/>
          <w:color w:val="050505"/>
          <w:sz w:val="28"/>
          <w:szCs w:val="28"/>
        </w:rPr>
        <w:t>Subject: java_backend_1_3</w:t>
      </w:r>
    </w:p>
    <w:p w14:paraId="30EE8FB6" w14:textId="7D3D4F23" w:rsidR="00D83B60" w:rsidRDefault="00D83B60" w:rsidP="00096130">
      <w:pPr>
        <w:pStyle w:val="NormalWeb"/>
        <w:shd w:val="clear" w:color="auto" w:fill="FFFFFF"/>
      </w:pPr>
    </w:p>
    <w:sectPr w:rsidR="00D8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33"/>
    <w:multiLevelType w:val="multilevel"/>
    <w:tmpl w:val="4F8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FA05300"/>
    <w:multiLevelType w:val="multilevel"/>
    <w:tmpl w:val="DAB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53D77"/>
    <w:multiLevelType w:val="multilevel"/>
    <w:tmpl w:val="5A9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E6109"/>
    <w:multiLevelType w:val="multilevel"/>
    <w:tmpl w:val="E2D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07D5FC0"/>
    <w:multiLevelType w:val="multilevel"/>
    <w:tmpl w:val="30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E4784F"/>
    <w:multiLevelType w:val="multilevel"/>
    <w:tmpl w:val="669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5"/>
  </w:num>
  <w:num w:numId="20">
    <w:abstractNumId w:val="3"/>
  </w:num>
  <w:num w:numId="21">
    <w:abstractNumId w:val="0"/>
  </w:num>
  <w:num w:numId="22">
    <w:abstractNumId w:val="6"/>
  </w:num>
  <w:num w:numId="23">
    <w:abstractNumId w:val="7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0"/>
    <w:rsid w:val="00096130"/>
    <w:rsid w:val="00505D41"/>
    <w:rsid w:val="005F2CFC"/>
    <w:rsid w:val="00827E1C"/>
    <w:rsid w:val="008438F6"/>
    <w:rsid w:val="00A66FEA"/>
    <w:rsid w:val="00AA6BF3"/>
    <w:rsid w:val="00C2509B"/>
    <w:rsid w:val="00D83B60"/>
    <w:rsid w:val="00F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87F"/>
  <w15:chartTrackingRefBased/>
  <w15:docId w15:val="{DC80D910-0C16-4E1E-90CD-0F6D168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uiPriority w:val="22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  <w:style w:type="character" w:customStyle="1" w:styleId="white-space-pre">
    <w:name w:val="white-space-pre"/>
    <w:basedOn w:val="DefaultParagraphFont"/>
    <w:rsid w:val="00D83B60"/>
  </w:style>
  <w:style w:type="character" w:styleId="Hyperlink">
    <w:name w:val="Hyperlink"/>
    <w:basedOn w:val="DefaultParagraphFont"/>
    <w:uiPriority w:val="99"/>
    <w:semiHidden/>
    <w:unhideWhenUsed/>
    <w:rsid w:val="00827E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2C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BD"/>
    </w:rPr>
  </w:style>
  <w:style w:type="character" w:customStyle="1" w:styleId="jobs-companyinline-information">
    <w:name w:val="jobs-company__inline-information"/>
    <w:basedOn w:val="DefaultParagraphFont"/>
    <w:rsid w:val="005F2CFC"/>
  </w:style>
  <w:style w:type="character" w:customStyle="1" w:styleId="x193iq5w">
    <w:name w:val="x193iq5w"/>
    <w:basedOn w:val="DefaultParagraphFont"/>
    <w:rsid w:val="0009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0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5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5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kstreamer.com/?fbclid=IwAR3BAvcGyNbgdJFU_E5lQ0lJUIM_3djmHuHF-saLioLGRPGtkVWxD7SxKpY" TargetMode="External"/><Relationship Id="rId5" Type="http://schemas.openxmlformats.org/officeDocument/2006/relationships/hyperlink" Target="https://www.facebook.com/hashtag/backend?__eep__=6&amp;__cft__%5b0%5d=AZV8cmZl-V8V0S1qkk_lO-WX1RKKEhwHH3yVeWTa1TvgZe8mGRQ9lLZ7T2R7TNPwJme98KPvK5m2H7dJchbB8DHy47zXjvyXiXAowXSNjGwdPkU2pQJZ7PL2lNribIzmaqxiL_B_xewNasDKVENY47KIUmcqZwXGPXGSQlj5h5vKw2_dLcqWBs83ZwW08Q9lVZc2FZJ5gBnv9HQwTEHelNMS&amp;__tn__=-U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2</cp:revision>
  <dcterms:created xsi:type="dcterms:W3CDTF">2023-03-12T12:01:00Z</dcterms:created>
  <dcterms:modified xsi:type="dcterms:W3CDTF">2023-03-12T12:01:00Z</dcterms:modified>
</cp:coreProperties>
</file>