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15" w:rsidRPr="00A963E4" w:rsidRDefault="00322715">
      <w:pPr>
        <w:rPr>
          <w:sz w:val="28"/>
        </w:rPr>
      </w:pPr>
      <w:r w:rsidRPr="00A963E4">
        <w:rPr>
          <w:b/>
          <w:sz w:val="28"/>
          <w:u w:val="single"/>
        </w:rPr>
        <w:t>Name:</w:t>
      </w:r>
      <w:r w:rsidRPr="00A963E4">
        <w:rPr>
          <w:sz w:val="28"/>
        </w:rPr>
        <w:t xml:space="preserve"> Rabiya Adnan</w:t>
      </w:r>
      <w:r w:rsidRPr="00A963E4">
        <w:rPr>
          <w:sz w:val="28"/>
        </w:rPr>
        <w:br/>
      </w:r>
      <w:r w:rsidRPr="00A963E4">
        <w:rPr>
          <w:b/>
          <w:sz w:val="28"/>
          <w:u w:val="single"/>
        </w:rPr>
        <w:t>Roll No.:</w:t>
      </w:r>
      <w:r w:rsidRPr="00A963E4">
        <w:rPr>
          <w:sz w:val="28"/>
        </w:rPr>
        <w:t xml:space="preserve"> 16L-4356</w:t>
      </w:r>
    </w:p>
    <w:p w:rsidR="000135FA" w:rsidRDefault="000135FA" w:rsidP="00322715">
      <w:pPr>
        <w:jc w:val="center"/>
        <w:rPr>
          <w:b/>
          <w:sz w:val="24"/>
          <w:u w:val="single"/>
        </w:rPr>
      </w:pPr>
    </w:p>
    <w:p w:rsidR="00CD2E68" w:rsidRPr="00A963E4" w:rsidRDefault="00322715" w:rsidP="00322715">
      <w:pPr>
        <w:jc w:val="center"/>
        <w:rPr>
          <w:b/>
          <w:sz w:val="28"/>
          <w:u w:val="single"/>
        </w:rPr>
      </w:pPr>
      <w:r w:rsidRPr="00A963E4">
        <w:rPr>
          <w:b/>
          <w:sz w:val="28"/>
          <w:u w:val="single"/>
        </w:rPr>
        <w:t>Advanced Programming – Assignment 2</w:t>
      </w:r>
    </w:p>
    <w:p w:rsidR="000135FA" w:rsidRDefault="000135FA" w:rsidP="00520962">
      <w:pPr>
        <w:rPr>
          <w:b/>
          <w:sz w:val="24"/>
        </w:rPr>
      </w:pPr>
    </w:p>
    <w:p w:rsidR="00520962" w:rsidRPr="00275830" w:rsidRDefault="00520962" w:rsidP="00520962">
      <w:pPr>
        <w:rPr>
          <w:rFonts w:ascii="Times New Roman" w:hAnsi="Times New Roman" w:cs="Times New Roman"/>
          <w:b/>
          <w:sz w:val="24"/>
          <w:szCs w:val="24"/>
        </w:rPr>
      </w:pPr>
      <w:r w:rsidRPr="00275830">
        <w:rPr>
          <w:rFonts w:ascii="Times New Roman" w:hAnsi="Times New Roman" w:cs="Times New Roman"/>
          <w:b/>
          <w:sz w:val="24"/>
          <w:szCs w:val="24"/>
        </w:rPr>
        <w:t>ArrayList vs 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0962" w:rsidRPr="00275830" w:rsidTr="00F8221A">
        <w:tc>
          <w:tcPr>
            <w:tcW w:w="4675" w:type="dxa"/>
            <w:shd w:val="clear" w:color="auto" w:fill="D0CECE" w:themeFill="background2" w:themeFillShade="E6"/>
          </w:tcPr>
          <w:p w:rsidR="00520962" w:rsidRPr="00275830" w:rsidRDefault="00520962" w:rsidP="000D75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b/>
                <w:sz w:val="24"/>
                <w:szCs w:val="24"/>
              </w:rPr>
              <w:t>ArrayList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520962" w:rsidRPr="00275830" w:rsidRDefault="00520962" w:rsidP="000D75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b/>
                <w:sz w:val="24"/>
                <w:szCs w:val="24"/>
              </w:rPr>
              <w:t>Vector</w:t>
            </w:r>
          </w:p>
        </w:tc>
      </w:tr>
      <w:tr w:rsidR="00520962" w:rsidRPr="00275830" w:rsidTr="00520962">
        <w:tc>
          <w:tcPr>
            <w:tcW w:w="4675" w:type="dxa"/>
          </w:tcPr>
          <w:p w:rsidR="00520962" w:rsidRPr="00275830" w:rsidRDefault="001C710E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sz w:val="24"/>
                <w:szCs w:val="24"/>
              </w:rPr>
              <w:t>ArrayList increments the size of the list by 50% when the total elements exceed the capacity.</w:t>
            </w:r>
          </w:p>
        </w:tc>
        <w:tc>
          <w:tcPr>
            <w:tcW w:w="4675" w:type="dxa"/>
          </w:tcPr>
          <w:p w:rsidR="00520962" w:rsidRPr="00275830" w:rsidRDefault="001C710E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sz w:val="24"/>
                <w:szCs w:val="24"/>
              </w:rPr>
              <w:t>Vector doubles the size of the array by 100%, i.e. it doubles the size of the array if the total elements exceeds the capacity.</w:t>
            </w:r>
          </w:p>
        </w:tc>
      </w:tr>
      <w:tr w:rsidR="00520962" w:rsidRPr="00275830" w:rsidTr="00520962">
        <w:tc>
          <w:tcPr>
            <w:tcW w:w="4675" w:type="dxa"/>
          </w:tcPr>
          <w:p w:rsidR="00520962" w:rsidRPr="00275830" w:rsidRDefault="00F73A1E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sz w:val="24"/>
                <w:szCs w:val="24"/>
              </w:rPr>
              <w:t>ArrayList is fast because it is non-synchronized.</w:t>
            </w:r>
          </w:p>
        </w:tc>
        <w:tc>
          <w:tcPr>
            <w:tcW w:w="4675" w:type="dxa"/>
          </w:tcPr>
          <w:p w:rsidR="00520962" w:rsidRPr="00275830" w:rsidRDefault="00F73A1E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sz w:val="24"/>
                <w:szCs w:val="24"/>
              </w:rPr>
              <w:t>Vector is slow because it is synchronized.</w:t>
            </w:r>
          </w:p>
        </w:tc>
      </w:tr>
      <w:tr w:rsidR="00520962" w:rsidRPr="00275830" w:rsidTr="00520962">
        <w:tc>
          <w:tcPr>
            <w:tcW w:w="4675" w:type="dxa"/>
          </w:tcPr>
          <w:p w:rsidR="00520962" w:rsidRPr="00275830" w:rsidRDefault="00F73A1E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sz w:val="24"/>
                <w:szCs w:val="24"/>
              </w:rPr>
              <w:t xml:space="preserve">ArrayList uses the </w:t>
            </w:r>
            <w:r w:rsidRPr="00275830">
              <w:rPr>
                <w:rFonts w:ascii="Times New Roman" w:hAnsi="Times New Roman" w:cs="Times New Roman"/>
                <w:i/>
                <w:sz w:val="24"/>
                <w:szCs w:val="24"/>
              </w:rPr>
              <w:t>Iterator</w:t>
            </w:r>
            <w:r w:rsidRPr="00275830">
              <w:rPr>
                <w:rFonts w:ascii="Times New Roman" w:hAnsi="Times New Roman" w:cs="Times New Roman"/>
                <w:sz w:val="24"/>
                <w:szCs w:val="24"/>
              </w:rPr>
              <w:t xml:space="preserve"> interface to traverse the elements.</w:t>
            </w:r>
          </w:p>
        </w:tc>
        <w:tc>
          <w:tcPr>
            <w:tcW w:w="4675" w:type="dxa"/>
          </w:tcPr>
          <w:p w:rsidR="00520962" w:rsidRPr="00275830" w:rsidRDefault="00F73A1E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sz w:val="24"/>
                <w:szCs w:val="24"/>
              </w:rPr>
              <w:t xml:space="preserve">A vector can use the </w:t>
            </w:r>
            <w:r w:rsidRPr="00275830">
              <w:rPr>
                <w:rFonts w:ascii="Times New Roman" w:hAnsi="Times New Roman" w:cs="Times New Roman"/>
                <w:i/>
                <w:sz w:val="24"/>
                <w:szCs w:val="24"/>
              </w:rPr>
              <w:t>Iterator</w:t>
            </w:r>
            <w:r w:rsidRPr="00275830">
              <w:rPr>
                <w:rFonts w:ascii="Times New Roman" w:hAnsi="Times New Roman" w:cs="Times New Roman"/>
                <w:sz w:val="24"/>
                <w:szCs w:val="24"/>
              </w:rPr>
              <w:t xml:space="preserve"> interface or </w:t>
            </w:r>
            <w:r w:rsidRPr="00275830">
              <w:rPr>
                <w:rFonts w:ascii="Times New Roman" w:hAnsi="Times New Roman" w:cs="Times New Roman"/>
                <w:i/>
                <w:sz w:val="24"/>
                <w:szCs w:val="24"/>
              </w:rPr>
              <w:t>Enumeration</w:t>
            </w:r>
            <w:r w:rsidRPr="00275830">
              <w:rPr>
                <w:rFonts w:ascii="Times New Roman" w:hAnsi="Times New Roman" w:cs="Times New Roman"/>
                <w:sz w:val="24"/>
                <w:szCs w:val="24"/>
              </w:rPr>
              <w:t xml:space="preserve"> interface to traverse the elements.</w:t>
            </w:r>
          </w:p>
        </w:tc>
      </w:tr>
    </w:tbl>
    <w:p w:rsidR="00520962" w:rsidRDefault="00520962" w:rsidP="00520962">
      <w:pPr>
        <w:rPr>
          <w:rFonts w:ascii="Times New Roman" w:hAnsi="Times New Roman" w:cs="Times New Roman"/>
          <w:b/>
          <w:sz w:val="24"/>
          <w:szCs w:val="24"/>
        </w:rPr>
      </w:pPr>
    </w:p>
    <w:p w:rsidR="002A4566" w:rsidRPr="00275830" w:rsidRDefault="002A4566" w:rsidP="00520962">
      <w:pPr>
        <w:rPr>
          <w:rFonts w:ascii="Times New Roman" w:hAnsi="Times New Roman" w:cs="Times New Roman"/>
          <w:b/>
          <w:sz w:val="24"/>
          <w:szCs w:val="24"/>
        </w:rPr>
      </w:pPr>
    </w:p>
    <w:p w:rsidR="007B2C10" w:rsidRPr="00275830" w:rsidRDefault="007B2C10" w:rsidP="00520962">
      <w:pPr>
        <w:rPr>
          <w:rFonts w:ascii="Times New Roman" w:hAnsi="Times New Roman" w:cs="Times New Roman"/>
          <w:b/>
          <w:sz w:val="24"/>
          <w:szCs w:val="24"/>
        </w:rPr>
      </w:pPr>
      <w:r w:rsidRPr="00275830">
        <w:rPr>
          <w:rFonts w:ascii="Times New Roman" w:hAnsi="Times New Roman" w:cs="Times New Roman"/>
          <w:b/>
          <w:sz w:val="24"/>
          <w:szCs w:val="24"/>
        </w:rPr>
        <w:t>HashSet vs SortedSet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C10" w:rsidRPr="00275830" w:rsidTr="00F8221A">
        <w:tc>
          <w:tcPr>
            <w:tcW w:w="4675" w:type="dxa"/>
            <w:shd w:val="clear" w:color="auto" w:fill="D0CECE" w:themeFill="background2" w:themeFillShade="E6"/>
          </w:tcPr>
          <w:p w:rsidR="007B2C10" w:rsidRPr="00275830" w:rsidRDefault="007B2C10" w:rsidP="000D75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b/>
                <w:sz w:val="24"/>
                <w:szCs w:val="24"/>
              </w:rPr>
              <w:t>HashSet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7B2C10" w:rsidRPr="00275830" w:rsidRDefault="007B2C10" w:rsidP="000D75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b/>
                <w:sz w:val="24"/>
                <w:szCs w:val="24"/>
              </w:rPr>
              <w:t>SortedSet</w:t>
            </w:r>
          </w:p>
        </w:tc>
      </w:tr>
      <w:tr w:rsidR="007B2C10" w:rsidRPr="00275830" w:rsidTr="007B2C10">
        <w:tc>
          <w:tcPr>
            <w:tcW w:w="4675" w:type="dxa"/>
          </w:tcPr>
          <w:p w:rsidR="007B2C10" w:rsidRPr="00275830" w:rsidRDefault="005532FA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sz w:val="24"/>
                <w:szCs w:val="24"/>
              </w:rPr>
              <w:t xml:space="preserve">The underlying data structure to store data is a </w:t>
            </w:r>
            <w:r w:rsidRPr="00275830">
              <w:rPr>
                <w:rFonts w:ascii="Times New Roman" w:hAnsi="Times New Roman" w:cs="Times New Roman"/>
                <w:i/>
                <w:sz w:val="24"/>
                <w:szCs w:val="24"/>
              </w:rPr>
              <w:t>Hash-table.</w:t>
            </w:r>
          </w:p>
        </w:tc>
        <w:tc>
          <w:tcPr>
            <w:tcW w:w="4675" w:type="dxa"/>
          </w:tcPr>
          <w:p w:rsidR="007B2C10" w:rsidRPr="00275830" w:rsidRDefault="005532FA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sz w:val="24"/>
                <w:szCs w:val="24"/>
              </w:rPr>
              <w:t xml:space="preserve">The underlying data structure to store data is a </w:t>
            </w:r>
            <w:r w:rsidRPr="00275830">
              <w:rPr>
                <w:rFonts w:ascii="Times New Roman" w:hAnsi="Times New Roman" w:cs="Times New Roman"/>
                <w:i/>
                <w:sz w:val="24"/>
                <w:szCs w:val="24"/>
              </w:rPr>
              <w:t>red-back tree</w:t>
            </w:r>
            <w:r w:rsidRPr="00275830">
              <w:rPr>
                <w:rFonts w:ascii="Times New Roman" w:hAnsi="Times New Roman" w:cs="Times New Roman"/>
                <w:sz w:val="24"/>
                <w:szCs w:val="24"/>
              </w:rPr>
              <w:t>, which is a balanced binary tree.</w:t>
            </w:r>
          </w:p>
        </w:tc>
      </w:tr>
      <w:tr w:rsidR="007B2C10" w:rsidRPr="00275830" w:rsidTr="007B2C10">
        <w:tc>
          <w:tcPr>
            <w:tcW w:w="4675" w:type="dxa"/>
          </w:tcPr>
          <w:p w:rsidR="007B2C10" w:rsidRPr="00275830" w:rsidRDefault="00FE1630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sz w:val="24"/>
                <w:szCs w:val="24"/>
              </w:rPr>
              <w:t>HashSet stores elements in a unsorted order.</w:t>
            </w:r>
          </w:p>
        </w:tc>
        <w:tc>
          <w:tcPr>
            <w:tcW w:w="4675" w:type="dxa"/>
          </w:tcPr>
          <w:p w:rsidR="007B2C10" w:rsidRPr="00275830" w:rsidRDefault="00FE1630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sz w:val="24"/>
                <w:szCs w:val="24"/>
              </w:rPr>
              <w:t>Sorted set stores the data in a sorted order.</w:t>
            </w:r>
          </w:p>
        </w:tc>
      </w:tr>
      <w:tr w:rsidR="007B2C10" w:rsidRPr="00275830" w:rsidTr="00755BF5">
        <w:tc>
          <w:tcPr>
            <w:tcW w:w="4675" w:type="dxa"/>
            <w:shd w:val="clear" w:color="auto" w:fill="auto"/>
          </w:tcPr>
          <w:p w:rsidR="007B2C10" w:rsidRPr="00755BF5" w:rsidRDefault="00755BF5" w:rsidP="00755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HashSet uses a hash table to do basic operations (Add, Remove, Search) independent of the input size.</w:t>
            </w:r>
          </w:p>
        </w:tc>
        <w:tc>
          <w:tcPr>
            <w:tcW w:w="4675" w:type="dxa"/>
            <w:shd w:val="clear" w:color="auto" w:fill="auto"/>
          </w:tcPr>
          <w:p w:rsidR="007B2C10" w:rsidRPr="00755BF5" w:rsidRDefault="00755BF5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SortedSet does basic operations (Add, Remove, Search) dependent on the input size.</w:t>
            </w:r>
          </w:p>
        </w:tc>
      </w:tr>
    </w:tbl>
    <w:p w:rsidR="007B2C10" w:rsidRDefault="007B2C10" w:rsidP="00520962">
      <w:pPr>
        <w:rPr>
          <w:rFonts w:ascii="Times New Roman" w:hAnsi="Times New Roman" w:cs="Times New Roman"/>
          <w:b/>
          <w:sz w:val="24"/>
          <w:szCs w:val="24"/>
        </w:rPr>
      </w:pPr>
    </w:p>
    <w:p w:rsidR="002A4566" w:rsidRDefault="002A4566" w:rsidP="00520962">
      <w:pPr>
        <w:rPr>
          <w:rFonts w:ascii="Times New Roman" w:hAnsi="Times New Roman" w:cs="Times New Roman"/>
          <w:b/>
          <w:sz w:val="24"/>
          <w:szCs w:val="24"/>
        </w:rPr>
      </w:pPr>
    </w:p>
    <w:p w:rsidR="007B2C10" w:rsidRPr="00275830" w:rsidRDefault="007B2C10" w:rsidP="00520962">
      <w:pPr>
        <w:rPr>
          <w:rFonts w:ascii="Times New Roman" w:hAnsi="Times New Roman" w:cs="Times New Roman"/>
          <w:b/>
          <w:sz w:val="24"/>
          <w:szCs w:val="24"/>
        </w:rPr>
      </w:pPr>
      <w:r w:rsidRPr="00275830">
        <w:rPr>
          <w:rFonts w:ascii="Times New Roman" w:hAnsi="Times New Roman" w:cs="Times New Roman"/>
          <w:b/>
          <w:sz w:val="24"/>
          <w:szCs w:val="24"/>
        </w:rPr>
        <w:t>TreeSet vs HashSet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C10" w:rsidRPr="00275830" w:rsidTr="00F8221A">
        <w:tc>
          <w:tcPr>
            <w:tcW w:w="4675" w:type="dxa"/>
            <w:shd w:val="clear" w:color="auto" w:fill="D0CECE" w:themeFill="background2" w:themeFillShade="E6"/>
          </w:tcPr>
          <w:p w:rsidR="007B2C10" w:rsidRPr="00275830" w:rsidRDefault="007B2C10" w:rsidP="000D75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b/>
                <w:sz w:val="24"/>
                <w:szCs w:val="24"/>
              </w:rPr>
              <w:t>TreeSet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7B2C10" w:rsidRPr="00275830" w:rsidRDefault="007B2C10" w:rsidP="000D75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b/>
                <w:sz w:val="24"/>
                <w:szCs w:val="24"/>
              </w:rPr>
              <w:t>HashSet</w:t>
            </w:r>
          </w:p>
        </w:tc>
      </w:tr>
      <w:tr w:rsidR="007B2C10" w:rsidRPr="00275830" w:rsidTr="007B2C10">
        <w:tc>
          <w:tcPr>
            <w:tcW w:w="4675" w:type="dxa"/>
          </w:tcPr>
          <w:p w:rsidR="007B2C10" w:rsidRPr="00275830" w:rsidRDefault="00B340A2" w:rsidP="004D23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sz w:val="24"/>
                <w:szCs w:val="24"/>
              </w:rPr>
              <w:t xml:space="preserve">Null values are not allowed. </w:t>
            </w:r>
            <w:r w:rsidR="004D23BA" w:rsidRPr="00275830">
              <w:rPr>
                <w:rFonts w:ascii="Times New Roman" w:hAnsi="Times New Roman" w:cs="Times New Roman"/>
                <w:sz w:val="24"/>
                <w:szCs w:val="24"/>
              </w:rPr>
              <w:t>Will throw a NullPointerException.</w:t>
            </w:r>
          </w:p>
        </w:tc>
        <w:tc>
          <w:tcPr>
            <w:tcW w:w="4675" w:type="dxa"/>
          </w:tcPr>
          <w:p w:rsidR="007B2C10" w:rsidRPr="00275830" w:rsidRDefault="00B340A2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sz w:val="24"/>
                <w:szCs w:val="24"/>
              </w:rPr>
              <w:t>Null values are allowed in HashSet.</w:t>
            </w:r>
          </w:p>
        </w:tc>
      </w:tr>
      <w:tr w:rsidR="007B2C10" w:rsidRPr="00275830" w:rsidTr="007B2C10">
        <w:tc>
          <w:tcPr>
            <w:tcW w:w="4675" w:type="dxa"/>
          </w:tcPr>
          <w:p w:rsidR="007B2C10" w:rsidRPr="00275830" w:rsidRDefault="00275830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TreeSet maintains the order of the elements.</w:t>
            </w:r>
          </w:p>
        </w:tc>
        <w:tc>
          <w:tcPr>
            <w:tcW w:w="4675" w:type="dxa"/>
          </w:tcPr>
          <w:p w:rsidR="007B2C10" w:rsidRPr="00275830" w:rsidRDefault="00275830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HashSet doesn’t guarantee any order.</w:t>
            </w:r>
          </w:p>
        </w:tc>
      </w:tr>
      <w:tr w:rsidR="007B2C10" w:rsidRPr="00275830" w:rsidTr="007B2C10">
        <w:tc>
          <w:tcPr>
            <w:tcW w:w="4675" w:type="dxa"/>
          </w:tcPr>
          <w:p w:rsidR="007B2C10" w:rsidRPr="00275830" w:rsidRDefault="00275830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TreeSet is backed by TreeMap.</w:t>
            </w:r>
          </w:p>
        </w:tc>
        <w:tc>
          <w:tcPr>
            <w:tcW w:w="4675" w:type="dxa"/>
          </w:tcPr>
          <w:p w:rsidR="007B2C10" w:rsidRPr="00275830" w:rsidRDefault="00275830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HashSet is backed by HashMap.</w:t>
            </w:r>
          </w:p>
        </w:tc>
      </w:tr>
    </w:tbl>
    <w:p w:rsidR="00275830" w:rsidRDefault="00275830" w:rsidP="00520962">
      <w:pPr>
        <w:rPr>
          <w:rFonts w:ascii="Times New Roman" w:hAnsi="Times New Roman" w:cs="Times New Roman"/>
          <w:b/>
          <w:sz w:val="24"/>
          <w:szCs w:val="24"/>
        </w:rPr>
      </w:pPr>
    </w:p>
    <w:p w:rsidR="004B52C0" w:rsidRDefault="004B5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B2C10" w:rsidRPr="00275830" w:rsidRDefault="007B2C10" w:rsidP="00520962">
      <w:pPr>
        <w:rPr>
          <w:rFonts w:ascii="Times New Roman" w:hAnsi="Times New Roman" w:cs="Times New Roman"/>
          <w:b/>
          <w:sz w:val="24"/>
          <w:szCs w:val="24"/>
        </w:rPr>
      </w:pPr>
      <w:r w:rsidRPr="00275830">
        <w:rPr>
          <w:rFonts w:ascii="Times New Roman" w:hAnsi="Times New Roman" w:cs="Times New Roman"/>
          <w:b/>
          <w:sz w:val="24"/>
          <w:szCs w:val="24"/>
        </w:rPr>
        <w:lastRenderedPageBreak/>
        <w:t>Array vs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C10" w:rsidRPr="00275830" w:rsidTr="00F8221A">
        <w:tc>
          <w:tcPr>
            <w:tcW w:w="4675" w:type="dxa"/>
            <w:shd w:val="clear" w:color="auto" w:fill="D0CECE" w:themeFill="background2" w:themeFillShade="E6"/>
          </w:tcPr>
          <w:p w:rsidR="007B2C10" w:rsidRPr="00275830" w:rsidRDefault="007B2C10" w:rsidP="00063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b/>
                <w:sz w:val="24"/>
                <w:szCs w:val="24"/>
              </w:rPr>
              <w:t>Array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7B2C10" w:rsidRPr="00275830" w:rsidRDefault="007B2C10" w:rsidP="00866F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b/>
                <w:sz w:val="24"/>
                <w:szCs w:val="24"/>
              </w:rPr>
              <w:t>List</w:t>
            </w:r>
          </w:p>
        </w:tc>
      </w:tr>
      <w:tr w:rsidR="007B2C10" w:rsidRPr="00275830" w:rsidTr="007B2C10">
        <w:tc>
          <w:tcPr>
            <w:tcW w:w="4675" w:type="dxa"/>
          </w:tcPr>
          <w:p w:rsidR="007B2C10" w:rsidRPr="00756564" w:rsidRDefault="00756564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size.</w:t>
            </w:r>
          </w:p>
        </w:tc>
        <w:tc>
          <w:tcPr>
            <w:tcW w:w="4675" w:type="dxa"/>
          </w:tcPr>
          <w:p w:rsidR="007B2C10" w:rsidRPr="00756564" w:rsidRDefault="00756564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is grow-able in nature.</w:t>
            </w:r>
          </w:p>
        </w:tc>
      </w:tr>
      <w:tr w:rsidR="007B2C10" w:rsidRPr="00275830" w:rsidTr="007B2C10">
        <w:tc>
          <w:tcPr>
            <w:tcW w:w="4675" w:type="dxa"/>
          </w:tcPr>
          <w:p w:rsidR="007B2C10" w:rsidRPr="00756564" w:rsidRDefault="00756564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ready-made method support like sorting, iteration, etc.</w:t>
            </w:r>
          </w:p>
        </w:tc>
        <w:tc>
          <w:tcPr>
            <w:tcW w:w="4675" w:type="dxa"/>
          </w:tcPr>
          <w:p w:rsidR="007B2C10" w:rsidRPr="00756564" w:rsidRDefault="00756564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uses built in methods, e.g. iterator() to traverse lists.</w:t>
            </w:r>
          </w:p>
        </w:tc>
      </w:tr>
      <w:tr w:rsidR="007B2C10" w:rsidRPr="00275830" w:rsidTr="007B2C10">
        <w:tc>
          <w:tcPr>
            <w:tcW w:w="4675" w:type="dxa"/>
          </w:tcPr>
          <w:p w:rsidR="007B2C10" w:rsidRPr="0094490A" w:rsidRDefault="0094490A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Holds only homogeneous data, e.g.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Student s[] = new Student[10];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s[0] = new </w:t>
            </w:r>
            <w:r w:rsidRPr="0094490A">
              <w:rPr>
                <w:rFonts w:ascii="Times New Roman" w:hAnsi="Times New Roman" w:cs="Times New Roman"/>
                <w:i/>
                <w:sz w:val="24"/>
                <w:szCs w:val="24"/>
              </w:rPr>
              <w:t>Student()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675" w:type="dxa"/>
          </w:tcPr>
          <w:p w:rsidR="007B2C10" w:rsidRPr="0094490A" w:rsidRDefault="0094490A" w:rsidP="00944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hold non-homogeneous data, e.g.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Student s[] = new Student[10];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s[0] = new </w:t>
            </w:r>
            <w:r w:rsidRPr="0094490A">
              <w:rPr>
                <w:rFonts w:ascii="Times New Roman" w:hAnsi="Times New Roman" w:cs="Times New Roman"/>
                <w:i/>
                <w:sz w:val="24"/>
                <w:szCs w:val="24"/>
              </w:rPr>
              <w:t>Employee()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6760A9" w:rsidRDefault="006760A9" w:rsidP="00520962">
      <w:pPr>
        <w:rPr>
          <w:rFonts w:ascii="Times New Roman" w:hAnsi="Times New Roman" w:cs="Times New Roman"/>
          <w:b/>
          <w:sz w:val="24"/>
          <w:szCs w:val="24"/>
        </w:rPr>
      </w:pPr>
    </w:p>
    <w:p w:rsidR="00834C22" w:rsidRDefault="00834C22" w:rsidP="00520962">
      <w:pPr>
        <w:rPr>
          <w:rFonts w:ascii="Times New Roman" w:hAnsi="Times New Roman" w:cs="Times New Roman"/>
          <w:b/>
          <w:sz w:val="24"/>
          <w:szCs w:val="24"/>
        </w:rPr>
      </w:pPr>
    </w:p>
    <w:p w:rsidR="007B2C10" w:rsidRPr="00275830" w:rsidRDefault="007B2C10" w:rsidP="00520962">
      <w:pPr>
        <w:rPr>
          <w:rFonts w:ascii="Times New Roman" w:hAnsi="Times New Roman" w:cs="Times New Roman"/>
          <w:b/>
          <w:sz w:val="24"/>
          <w:szCs w:val="24"/>
        </w:rPr>
      </w:pPr>
      <w:r w:rsidRPr="00275830">
        <w:rPr>
          <w:rFonts w:ascii="Times New Roman" w:hAnsi="Times New Roman" w:cs="Times New Roman"/>
          <w:b/>
          <w:sz w:val="24"/>
          <w:szCs w:val="24"/>
        </w:rPr>
        <w:t>List vs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C10" w:rsidRPr="00275830" w:rsidTr="00F8221A">
        <w:tc>
          <w:tcPr>
            <w:tcW w:w="4675" w:type="dxa"/>
            <w:shd w:val="clear" w:color="auto" w:fill="D0CECE" w:themeFill="background2" w:themeFillShade="E6"/>
          </w:tcPr>
          <w:p w:rsidR="007B2C10" w:rsidRPr="00275830" w:rsidRDefault="007B2C10" w:rsidP="00B036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b/>
                <w:sz w:val="24"/>
                <w:szCs w:val="24"/>
              </w:rPr>
              <w:t>List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7B2C10" w:rsidRPr="00275830" w:rsidRDefault="007B2C10" w:rsidP="00B036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b/>
                <w:sz w:val="24"/>
                <w:szCs w:val="24"/>
              </w:rPr>
              <w:t>Set</w:t>
            </w:r>
          </w:p>
        </w:tc>
      </w:tr>
      <w:tr w:rsidR="007B2C10" w:rsidRPr="00275830" w:rsidTr="007B2C10">
        <w:tc>
          <w:tcPr>
            <w:tcW w:w="4675" w:type="dxa"/>
          </w:tcPr>
          <w:p w:rsidR="007B2C10" w:rsidRPr="00060596" w:rsidRDefault="00060596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596">
              <w:rPr>
                <w:rFonts w:ascii="Times New Roman" w:hAnsi="Times New Roman" w:cs="Times New Roman"/>
                <w:sz w:val="24"/>
                <w:szCs w:val="24"/>
              </w:rPr>
              <w:t>A List is an ordered grouping of items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7B2C10" w:rsidRPr="00060596" w:rsidRDefault="00060596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596">
              <w:rPr>
                <w:rFonts w:ascii="Times New Roman" w:hAnsi="Times New Roman" w:cs="Times New Roman"/>
                <w:sz w:val="24"/>
                <w:szCs w:val="24"/>
              </w:rPr>
              <w:t>A Set is an unordered grouping of items with no duplicates allowed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2C10" w:rsidRPr="00275830" w:rsidTr="007B2C10">
        <w:tc>
          <w:tcPr>
            <w:tcW w:w="4675" w:type="dxa"/>
          </w:tcPr>
          <w:p w:rsidR="007B2C10" w:rsidRPr="00060596" w:rsidRDefault="00060596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596">
              <w:rPr>
                <w:rFonts w:ascii="Times New Roman" w:hAnsi="Times New Roman" w:cs="Times New Roman"/>
                <w:sz w:val="24"/>
                <w:szCs w:val="24"/>
              </w:rPr>
              <w:t>List allows any number of null values.</w:t>
            </w:r>
          </w:p>
        </w:tc>
        <w:tc>
          <w:tcPr>
            <w:tcW w:w="4675" w:type="dxa"/>
          </w:tcPr>
          <w:p w:rsidR="007B2C10" w:rsidRPr="00060596" w:rsidRDefault="00060596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596">
              <w:rPr>
                <w:rFonts w:ascii="Times New Roman" w:hAnsi="Times New Roman" w:cs="Times New Roman"/>
                <w:sz w:val="24"/>
                <w:szCs w:val="24"/>
              </w:rPr>
              <w:t>Set can have only a single null value at most.</w:t>
            </w:r>
          </w:p>
        </w:tc>
      </w:tr>
      <w:tr w:rsidR="007B2C10" w:rsidRPr="00275830" w:rsidTr="007B2C10">
        <w:tc>
          <w:tcPr>
            <w:tcW w:w="4675" w:type="dxa"/>
          </w:tcPr>
          <w:p w:rsidR="007B2C10" w:rsidRPr="00756564" w:rsidRDefault="00756564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564">
              <w:rPr>
                <w:rFonts w:ascii="Times New Roman" w:hAnsi="Times New Roman" w:cs="Times New Roman"/>
                <w:i/>
                <w:sz w:val="24"/>
                <w:szCs w:val="24"/>
              </w:rPr>
              <w:t>ListIterator</w:t>
            </w:r>
            <w:r w:rsidRPr="00756564">
              <w:rPr>
                <w:rFonts w:ascii="Times New Roman" w:hAnsi="Times New Roman" w:cs="Times New Roman"/>
                <w:sz w:val="24"/>
                <w:szCs w:val="24"/>
              </w:rPr>
              <w:t> can be used to traverse a List in both the directions(forward and backward)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but it cannot be used to traverse a set.</w:t>
            </w:r>
          </w:p>
        </w:tc>
        <w:tc>
          <w:tcPr>
            <w:tcW w:w="4675" w:type="dxa"/>
          </w:tcPr>
          <w:p w:rsidR="007B2C10" w:rsidRPr="00756564" w:rsidRDefault="00756564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use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Iterator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traverse a set.</w:t>
            </w:r>
          </w:p>
        </w:tc>
      </w:tr>
    </w:tbl>
    <w:p w:rsidR="007B2C10" w:rsidRPr="00275830" w:rsidRDefault="007B2C10" w:rsidP="00520962">
      <w:pPr>
        <w:rPr>
          <w:rFonts w:ascii="Times New Roman" w:hAnsi="Times New Roman" w:cs="Times New Roman"/>
          <w:b/>
          <w:sz w:val="24"/>
          <w:szCs w:val="24"/>
        </w:rPr>
      </w:pPr>
    </w:p>
    <w:p w:rsidR="00834C22" w:rsidRDefault="00834C22" w:rsidP="00520962">
      <w:pPr>
        <w:rPr>
          <w:rFonts w:ascii="Times New Roman" w:hAnsi="Times New Roman" w:cs="Times New Roman"/>
          <w:b/>
          <w:sz w:val="24"/>
          <w:szCs w:val="24"/>
        </w:rPr>
      </w:pPr>
    </w:p>
    <w:p w:rsidR="007B2C10" w:rsidRPr="00275830" w:rsidRDefault="007B2C10" w:rsidP="0052096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75830">
        <w:rPr>
          <w:rFonts w:ascii="Times New Roman" w:hAnsi="Times New Roman" w:cs="Times New Roman"/>
          <w:b/>
          <w:sz w:val="24"/>
          <w:szCs w:val="24"/>
        </w:rPr>
        <w:t>NavigableSet vs NavigableMap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C10" w:rsidRPr="00275830" w:rsidTr="00F8221A">
        <w:tc>
          <w:tcPr>
            <w:tcW w:w="4675" w:type="dxa"/>
            <w:shd w:val="clear" w:color="auto" w:fill="D0CECE" w:themeFill="background2" w:themeFillShade="E6"/>
          </w:tcPr>
          <w:p w:rsidR="007B2C10" w:rsidRPr="00275830" w:rsidRDefault="007B2C10" w:rsidP="00B036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b/>
                <w:sz w:val="24"/>
                <w:szCs w:val="24"/>
              </w:rPr>
              <w:t>NavigableSet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7B2C10" w:rsidRPr="00275830" w:rsidRDefault="007B2C10" w:rsidP="00B036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830">
              <w:rPr>
                <w:rFonts w:ascii="Times New Roman" w:hAnsi="Times New Roman" w:cs="Times New Roman"/>
                <w:b/>
                <w:sz w:val="24"/>
                <w:szCs w:val="24"/>
              </w:rPr>
              <w:t>NavigableMap</w:t>
            </w:r>
          </w:p>
        </w:tc>
      </w:tr>
      <w:tr w:rsidR="007B2C10" w:rsidRPr="00275830" w:rsidTr="007B2C10">
        <w:tc>
          <w:tcPr>
            <w:tcW w:w="4675" w:type="dxa"/>
          </w:tcPr>
          <w:p w:rsidR="007B2C10" w:rsidRPr="004906E3" w:rsidRDefault="004906E3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6E3">
              <w:rPr>
                <w:rFonts w:ascii="Times New Roman" w:hAnsi="Times New Roman" w:cs="Times New Roman"/>
                <w:sz w:val="24"/>
                <w:szCs w:val="24"/>
              </w:rPr>
              <w:t>The NavigableSet interface inherits from the SortedSet interface.</w:t>
            </w:r>
          </w:p>
        </w:tc>
        <w:tc>
          <w:tcPr>
            <w:tcW w:w="4675" w:type="dxa"/>
          </w:tcPr>
          <w:p w:rsidR="007B2C10" w:rsidRPr="004906E3" w:rsidRDefault="004906E3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NavigableMap is an extension of SortedMap.</w:t>
            </w:r>
          </w:p>
        </w:tc>
      </w:tr>
      <w:tr w:rsidR="007B2C10" w:rsidRPr="00275830" w:rsidTr="007B2C10">
        <w:tc>
          <w:tcPr>
            <w:tcW w:w="4675" w:type="dxa"/>
          </w:tcPr>
          <w:p w:rsidR="007B2C10" w:rsidRPr="004906E3" w:rsidRDefault="00A64DDD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DD">
              <w:rPr>
                <w:rFonts w:ascii="Times New Roman" w:hAnsi="Times New Roman" w:cs="Times New Roman"/>
                <w:sz w:val="24"/>
                <w:szCs w:val="24"/>
              </w:rPr>
              <w:t>It behaves like a SortedSet with the exception that we have navigation methods available in addition to the sorting mechanisms of the SortedSet.</w:t>
            </w:r>
          </w:p>
        </w:tc>
        <w:tc>
          <w:tcPr>
            <w:tcW w:w="4675" w:type="dxa"/>
          </w:tcPr>
          <w:p w:rsidR="007B2C10" w:rsidRPr="00F17A2A" w:rsidRDefault="00A64DDD" w:rsidP="0052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DD">
              <w:rPr>
                <w:rFonts w:ascii="Times New Roman" w:hAnsi="Times New Roman" w:cs="Times New Roman"/>
                <w:sz w:val="24"/>
                <w:szCs w:val="24"/>
              </w:rPr>
              <w:t>Along with these popular navigation method it also provide ways to create a Sub Map from existing Map in Java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2C10" w:rsidRPr="00275830" w:rsidTr="007B2C10">
        <w:tc>
          <w:tcPr>
            <w:tcW w:w="4675" w:type="dxa"/>
          </w:tcPr>
          <w:p w:rsidR="007B2C10" w:rsidRPr="00A64DDD" w:rsidRDefault="00C163A2" w:rsidP="00C16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3A2">
              <w:rPr>
                <w:rFonts w:ascii="Times New Roman" w:hAnsi="Times New Roman" w:cs="Times New Roman"/>
                <w:sz w:val="24"/>
                <w:szCs w:val="24"/>
              </w:rPr>
              <w:t>The classes that implement this interface are,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r w:rsidRPr="00C163A2">
              <w:rPr>
                <w:rFonts w:ascii="Times New Roman" w:hAnsi="Times New Roman" w:cs="Times New Roman"/>
                <w:sz w:val="24"/>
                <w:szCs w:val="24"/>
              </w:rPr>
              <w:t> and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ConcurrentSkipListSet.</w:t>
            </w:r>
          </w:p>
        </w:tc>
        <w:tc>
          <w:tcPr>
            <w:tcW w:w="4675" w:type="dxa"/>
          </w:tcPr>
          <w:p w:rsidR="007B2C10" w:rsidRPr="00C163A2" w:rsidRDefault="00337854" w:rsidP="00337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854">
              <w:rPr>
                <w:rFonts w:ascii="Times New Roman" w:hAnsi="Times New Roman" w:cs="Times New Roman"/>
                <w:sz w:val="24"/>
                <w:szCs w:val="24"/>
              </w:rPr>
              <w:t>An example class that implements NavigableMap is 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reeMap.</w:t>
            </w:r>
          </w:p>
        </w:tc>
      </w:tr>
    </w:tbl>
    <w:p w:rsidR="007B2C10" w:rsidRPr="00275830" w:rsidRDefault="007B2C10" w:rsidP="00520962">
      <w:pPr>
        <w:rPr>
          <w:rFonts w:ascii="Times New Roman" w:hAnsi="Times New Roman" w:cs="Times New Roman"/>
          <w:b/>
          <w:sz w:val="24"/>
          <w:szCs w:val="24"/>
        </w:rPr>
      </w:pPr>
    </w:p>
    <w:sectPr w:rsidR="007B2C10" w:rsidRPr="0027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BB"/>
    <w:rsid w:val="000135FA"/>
    <w:rsid w:val="00060596"/>
    <w:rsid w:val="00063937"/>
    <w:rsid w:val="000D7565"/>
    <w:rsid w:val="001C710E"/>
    <w:rsid w:val="00275830"/>
    <w:rsid w:val="002A4566"/>
    <w:rsid w:val="00322715"/>
    <w:rsid w:val="00337854"/>
    <w:rsid w:val="00454B33"/>
    <w:rsid w:val="004906E3"/>
    <w:rsid w:val="004B25BB"/>
    <w:rsid w:val="004B52C0"/>
    <w:rsid w:val="004D23BA"/>
    <w:rsid w:val="00520962"/>
    <w:rsid w:val="005532FA"/>
    <w:rsid w:val="006760A9"/>
    <w:rsid w:val="00743D60"/>
    <w:rsid w:val="00755BF5"/>
    <w:rsid w:val="00756564"/>
    <w:rsid w:val="007B2C10"/>
    <w:rsid w:val="00834C22"/>
    <w:rsid w:val="00866FDC"/>
    <w:rsid w:val="008D4657"/>
    <w:rsid w:val="0094490A"/>
    <w:rsid w:val="00A64DDD"/>
    <w:rsid w:val="00A94A6B"/>
    <w:rsid w:val="00A963E4"/>
    <w:rsid w:val="00B036F0"/>
    <w:rsid w:val="00B340A2"/>
    <w:rsid w:val="00C163A2"/>
    <w:rsid w:val="00C71F4C"/>
    <w:rsid w:val="00CD2E68"/>
    <w:rsid w:val="00F17A2A"/>
    <w:rsid w:val="00F73A1E"/>
    <w:rsid w:val="00F8221A"/>
    <w:rsid w:val="00FE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0F03"/>
  <w15:chartTrackingRefBased/>
  <w15:docId w15:val="{04504A25-D3E5-412A-B6AB-B3C3B2F1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758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6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Bramerz</dc:creator>
  <cp:keywords/>
  <dc:description/>
  <cp:lastModifiedBy>Bramerz</cp:lastModifiedBy>
  <cp:revision>35</cp:revision>
  <dcterms:created xsi:type="dcterms:W3CDTF">2019-02-27T14:35:00Z</dcterms:created>
  <dcterms:modified xsi:type="dcterms:W3CDTF">2019-03-01T14:16:00Z</dcterms:modified>
</cp:coreProperties>
</file>