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8D225" w14:textId="516DDF79" w:rsidR="006273DD" w:rsidRPr="00727570" w:rsidRDefault="006273DD" w:rsidP="00727570">
      <w:pPr>
        <w:pStyle w:val="1"/>
      </w:pPr>
      <w:r w:rsidRPr="00727570">
        <w:rPr>
          <w:rFonts w:hint="eastAsia"/>
        </w:rPr>
        <w:t>题记</w:t>
      </w:r>
    </w:p>
    <w:p w14:paraId="38F7E322" w14:textId="5A542C3F" w:rsidR="006273DD" w:rsidRDefault="00FB5848" w:rsidP="0020509C">
      <w:pPr>
        <w:ind w:firstLineChars="0" w:firstLine="0"/>
      </w:pPr>
      <w:r w:rsidRPr="00FB5848">
        <w:rPr>
          <w:rFonts w:hint="eastAsia"/>
        </w:rPr>
        <w:t>听懂他言语的人时而相视一笑，时而摇头；但对我来说，却只是希腊语而已。</w:t>
      </w:r>
      <w:r w:rsidR="006273DD">
        <w:rPr>
          <w:rFonts w:hint="eastAsia"/>
        </w:rPr>
        <w:t>——莎士比亚，《</w:t>
      </w:r>
      <w:r w:rsidR="006273DD" w:rsidRPr="006273DD">
        <w:rPr>
          <w:rFonts w:hint="eastAsia"/>
        </w:rPr>
        <w:t>尤里乌斯·凯撒</w:t>
      </w:r>
      <w:r w:rsidR="006273DD">
        <w:rPr>
          <w:rFonts w:hint="eastAsia"/>
        </w:rPr>
        <w:t>》</w:t>
      </w:r>
      <w:r w:rsidR="002530B7">
        <w:rPr>
          <w:rFonts w:hint="eastAsia"/>
        </w:rPr>
        <w:t>（</w:t>
      </w:r>
      <w:r w:rsidR="002530B7">
        <w:rPr>
          <w:rFonts w:hint="eastAsia"/>
        </w:rPr>
        <w:t>1599</w:t>
      </w:r>
      <w:r w:rsidR="002530B7">
        <w:rPr>
          <w:rFonts w:hint="eastAsia"/>
        </w:rPr>
        <w:t>）</w:t>
      </w:r>
    </w:p>
    <w:p w14:paraId="33E5B82C" w14:textId="77777777" w:rsidR="006273DD" w:rsidRDefault="006273DD" w:rsidP="0020509C">
      <w:pPr>
        <w:ind w:firstLineChars="0" w:firstLine="0"/>
      </w:pPr>
    </w:p>
    <w:p w14:paraId="3D523A98" w14:textId="18D16393" w:rsidR="0020509C" w:rsidRDefault="006273DD" w:rsidP="00727570">
      <w:pPr>
        <w:pStyle w:val="1"/>
      </w:pPr>
      <w:r>
        <w:rPr>
          <w:rFonts w:hint="eastAsia"/>
        </w:rPr>
        <w:t>前言和鸣谢</w:t>
      </w:r>
    </w:p>
    <w:p w14:paraId="4B2791DD" w14:textId="26369A0F" w:rsidR="009956DE" w:rsidRDefault="0095339C">
      <w:pPr>
        <w:ind w:firstLine="480"/>
      </w:pPr>
      <w:r w:rsidRPr="0095339C">
        <w:rPr>
          <w:rFonts w:hint="eastAsia"/>
        </w:rPr>
        <w:t>《斯大林》</w:t>
      </w:r>
      <w:r w:rsidR="006273DD">
        <w:rPr>
          <w:rFonts w:hint="eastAsia"/>
        </w:rPr>
        <w:t>，</w:t>
      </w:r>
      <w:r w:rsidRPr="0095339C">
        <w:rPr>
          <w:rFonts w:hint="eastAsia"/>
        </w:rPr>
        <w:t>共分三卷，讲述了俄罗斯在世界上的权力以及斯大林在俄罗斯的权力，被重新塑造为苏联的故事。在某些方面，</w:t>
      </w:r>
      <w:r w:rsidR="00B21B22">
        <w:rPr>
          <w:rFonts w:hint="eastAsia"/>
        </w:rPr>
        <w:t>本</w:t>
      </w:r>
      <w:r w:rsidRPr="0095339C">
        <w:rPr>
          <w:rFonts w:hint="eastAsia"/>
        </w:rPr>
        <w:t>书</w:t>
      </w:r>
      <w:r w:rsidR="00B21B22">
        <w:rPr>
          <w:rFonts w:hint="eastAsia"/>
        </w:rPr>
        <w:t>向着一个</w:t>
      </w:r>
      <w:r w:rsidRPr="0095339C">
        <w:rPr>
          <w:rFonts w:hint="eastAsia"/>
        </w:rPr>
        <w:t>从斯大林</w:t>
      </w:r>
      <w:r>
        <w:rPr>
          <w:rFonts w:hint="eastAsia"/>
        </w:rPr>
        <w:t>办公室</w:t>
      </w:r>
      <w:r w:rsidRPr="0095339C">
        <w:rPr>
          <w:rFonts w:hint="eastAsia"/>
        </w:rPr>
        <w:t>的角度</w:t>
      </w:r>
      <w:r w:rsidR="00B21B22">
        <w:rPr>
          <w:rFonts w:hint="eastAsia"/>
        </w:rPr>
        <w:t>看待</w:t>
      </w:r>
      <w:r w:rsidRPr="0095339C">
        <w:rPr>
          <w:rFonts w:hint="eastAsia"/>
        </w:rPr>
        <w:t>世界历史的方向</w:t>
      </w:r>
      <w:r w:rsidR="00B21B22">
        <w:rPr>
          <w:rFonts w:hint="eastAsia"/>
        </w:rPr>
        <w:t>逐渐展开</w:t>
      </w:r>
      <w:r w:rsidRPr="0095339C">
        <w:rPr>
          <w:rFonts w:hint="eastAsia"/>
        </w:rPr>
        <w:t>（至少在写这本书时是这样感觉的）。在此之前，我以一个工业城镇的历史全貌的形式，从街道层面的角度撰写了一个关于斯大林时代的案例研究。不可避免地，办公室的视角在考察更广泛的社会</w:t>
      </w:r>
      <w:r>
        <w:rPr>
          <w:rFonts w:hint="eastAsia"/>
        </w:rPr>
        <w:t>——生活环境的小策略——</w:t>
      </w:r>
      <w:r w:rsidRPr="0095339C">
        <w:rPr>
          <w:rFonts w:hint="eastAsia"/>
        </w:rPr>
        <w:t>时没有那么</w:t>
      </w:r>
      <w:r>
        <w:rPr>
          <w:rFonts w:hint="eastAsia"/>
        </w:rPr>
        <w:t>细致（</w:t>
      </w:r>
      <w:r>
        <w:rPr>
          <w:rFonts w:hint="eastAsia"/>
        </w:rPr>
        <w:t>g</w:t>
      </w:r>
      <w:r>
        <w:t>ranular</w:t>
      </w:r>
      <w:r>
        <w:rPr>
          <w:rFonts w:hint="eastAsia"/>
        </w:rPr>
        <w:t>）</w:t>
      </w:r>
      <w:r w:rsidR="00AD3611">
        <w:rPr>
          <w:rFonts w:hint="eastAsia"/>
        </w:rPr>
        <w:t>，</w:t>
      </w:r>
      <w:r w:rsidR="00AD3611" w:rsidRPr="00AD3611">
        <w:rPr>
          <w:rFonts w:hint="eastAsia"/>
        </w:rPr>
        <w:t>但政权也构成了一种社会。此外，我之前的</w:t>
      </w:r>
      <w:proofErr w:type="gramStart"/>
      <w:r w:rsidR="00AD3611" w:rsidRPr="00AD3611">
        <w:rPr>
          <w:rFonts w:hint="eastAsia"/>
        </w:rPr>
        <w:t>书关注</w:t>
      </w:r>
      <w:proofErr w:type="gramEnd"/>
      <w:r w:rsidR="00AD3611" w:rsidRPr="00AD3611">
        <w:rPr>
          <w:rFonts w:hint="eastAsia"/>
        </w:rPr>
        <w:t>的是权力，它从哪里来，以什么方式行使，产生什么后果，这本书也是如此。</w:t>
      </w:r>
      <w:r w:rsidR="00DD6BC1" w:rsidRPr="00DD6BC1">
        <w:rPr>
          <w:rFonts w:hint="eastAsia"/>
        </w:rPr>
        <w:t>这个故事</w:t>
      </w:r>
      <w:r w:rsidR="00A51951">
        <w:rPr>
          <w:rFonts w:hint="eastAsia"/>
        </w:rPr>
        <w:t>起</w:t>
      </w:r>
      <w:r w:rsidR="00DD6BC1" w:rsidRPr="00DD6BC1">
        <w:rPr>
          <w:rFonts w:hint="eastAsia"/>
        </w:rPr>
        <w:t>源于斯大林的办公室，而</w:t>
      </w:r>
      <w:r w:rsidR="00DD6BC1">
        <w:rPr>
          <w:rFonts w:hint="eastAsia"/>
        </w:rPr>
        <w:t>非</w:t>
      </w:r>
      <w:r w:rsidR="00DD6BC1" w:rsidRPr="00DD6BC1">
        <w:rPr>
          <w:rFonts w:hint="eastAsia"/>
        </w:rPr>
        <w:t>他的</w:t>
      </w:r>
      <w:r w:rsidR="00386AED">
        <w:rPr>
          <w:rFonts w:hint="eastAsia"/>
        </w:rPr>
        <w:t>观点</w:t>
      </w:r>
      <w:r w:rsidR="00A51951">
        <w:rPr>
          <w:rFonts w:hint="eastAsia"/>
        </w:rPr>
        <w:t>角度</w:t>
      </w:r>
      <w:r w:rsidR="00DD6BC1" w:rsidRPr="00DD6BC1">
        <w:rPr>
          <w:rFonts w:hint="eastAsia"/>
        </w:rPr>
        <w:t>。</w:t>
      </w:r>
      <w:r w:rsidR="005709D4" w:rsidRPr="005709D4">
        <w:rPr>
          <w:rFonts w:hint="eastAsia"/>
        </w:rPr>
        <w:t>当我们</w:t>
      </w:r>
      <w:r w:rsidR="005709D4">
        <w:rPr>
          <w:rFonts w:hint="eastAsia"/>
        </w:rPr>
        <w:t>观察</w:t>
      </w:r>
      <w:r w:rsidR="005709D4" w:rsidRPr="005709D4">
        <w:rPr>
          <w:rFonts w:hint="eastAsia"/>
        </w:rPr>
        <w:t>他试图在欧亚大陆乃至更远的地方运用权力杠杆时，我们需要记住，在他之前的其他人已经掌握了俄罗斯政权</w:t>
      </w:r>
      <w:r w:rsidR="005709D4">
        <w:rPr>
          <w:rFonts w:hint="eastAsia"/>
        </w:rPr>
        <w:t>的轮盘</w:t>
      </w:r>
      <w:r w:rsidR="005709D4" w:rsidRPr="005709D4">
        <w:rPr>
          <w:rFonts w:hint="eastAsia"/>
        </w:rPr>
        <w:t>，</w:t>
      </w:r>
      <w:r w:rsidR="000941D3" w:rsidRPr="000941D3">
        <w:rPr>
          <w:rFonts w:hint="eastAsia"/>
        </w:rPr>
        <w:t>而且苏联与帝国时期的俄罗斯一样，位于同样艰难的地理环境中，被同样的</w:t>
      </w:r>
      <w:r w:rsidR="000941D3">
        <w:rPr>
          <w:rFonts w:hint="eastAsia"/>
        </w:rPr>
        <w:t>强权</w:t>
      </w:r>
      <w:r w:rsidR="00821489">
        <w:rPr>
          <w:rFonts w:hint="eastAsia"/>
        </w:rPr>
        <w:t>（</w:t>
      </w:r>
      <w:r w:rsidR="00821489" w:rsidRPr="00821489">
        <w:t>great-power</w:t>
      </w:r>
      <w:r w:rsidR="00821489">
        <w:rPr>
          <w:rFonts w:hint="eastAsia"/>
        </w:rPr>
        <w:t>）</w:t>
      </w:r>
      <w:r w:rsidR="000941D3" w:rsidRPr="000941D3">
        <w:rPr>
          <w:rFonts w:hint="eastAsia"/>
        </w:rPr>
        <w:t>邻国所包围，尽管在地缘政治上，苏联受到的挑战更大，因为一些前沙皇时期的领土已经分裂成敌对的独立国家。同时，</w:t>
      </w:r>
      <w:r w:rsidR="00977D58" w:rsidRPr="00977D58">
        <w:rPr>
          <w:rFonts w:hint="eastAsia"/>
        </w:rPr>
        <w:t>与</w:t>
      </w:r>
      <w:r w:rsidR="00977D58">
        <w:rPr>
          <w:rFonts w:hint="eastAsia"/>
        </w:rPr>
        <w:t>之前的</w:t>
      </w:r>
      <w:r w:rsidR="00977D58" w:rsidRPr="00977D58">
        <w:rPr>
          <w:rFonts w:hint="eastAsia"/>
        </w:rPr>
        <w:t>沙皇</w:t>
      </w:r>
      <w:r w:rsidR="00977D58">
        <w:rPr>
          <w:rFonts w:hint="eastAsia"/>
        </w:rPr>
        <w:t>政权</w:t>
      </w:r>
      <w:r w:rsidR="00977D58" w:rsidRPr="00977D58">
        <w:rPr>
          <w:rFonts w:hint="eastAsia"/>
        </w:rPr>
        <w:t>相比，苏维埃国家拥有更现代的、</w:t>
      </w:r>
      <w:r w:rsidR="00977D58">
        <w:rPr>
          <w:rFonts w:hint="eastAsia"/>
        </w:rPr>
        <w:t>更</w:t>
      </w:r>
      <w:r w:rsidR="00977D58" w:rsidRPr="00977D58">
        <w:rPr>
          <w:rFonts w:hint="eastAsia"/>
        </w:rPr>
        <w:t>充</w:t>
      </w:r>
      <w:r w:rsidR="00977D58">
        <w:rPr>
          <w:rFonts w:hint="eastAsia"/>
        </w:rPr>
        <w:t>斥</w:t>
      </w:r>
      <w:r w:rsidR="00977D58" w:rsidRPr="00977D58">
        <w:rPr>
          <w:rFonts w:hint="eastAsia"/>
        </w:rPr>
        <w:t>意识形态的</w:t>
      </w:r>
      <w:r w:rsidR="00977D58">
        <w:rPr>
          <w:rFonts w:hint="eastAsia"/>
        </w:rPr>
        <w:t>威权</w:t>
      </w:r>
      <w:r w:rsidR="00977D58" w:rsidRPr="00977D58">
        <w:rPr>
          <w:rFonts w:hint="eastAsia"/>
        </w:rPr>
        <w:t>体制，</w:t>
      </w:r>
      <w:r w:rsidR="00821489" w:rsidRPr="00821489">
        <w:rPr>
          <w:rFonts w:hint="eastAsia"/>
        </w:rPr>
        <w:t>它的领导人斯大林</w:t>
      </w:r>
      <w:r w:rsidR="00821489">
        <w:rPr>
          <w:rFonts w:hint="eastAsia"/>
        </w:rPr>
        <w:t>因为将</w:t>
      </w:r>
      <w:r w:rsidR="00821489" w:rsidRPr="00821489">
        <w:rPr>
          <w:rFonts w:hint="eastAsia"/>
        </w:rPr>
        <w:t>狂热的马克思主义信念</w:t>
      </w:r>
      <w:r w:rsidR="00F94E64">
        <w:rPr>
          <w:rFonts w:hint="eastAsia"/>
        </w:rPr>
        <w:t>与</w:t>
      </w:r>
      <w:r w:rsidR="00821489">
        <w:rPr>
          <w:rFonts w:hint="eastAsia"/>
        </w:rPr>
        <w:t>强权意识</w:t>
      </w:r>
      <w:r w:rsidR="00F94E64">
        <w:rPr>
          <w:rFonts w:hint="eastAsia"/>
        </w:rPr>
        <w:t>，将</w:t>
      </w:r>
      <w:r w:rsidR="00F94E64" w:rsidRPr="00F94E64">
        <w:rPr>
          <w:rFonts w:hint="eastAsia"/>
        </w:rPr>
        <w:t>反社会倾向与非凡的勤奋</w:t>
      </w:r>
      <w:r w:rsidR="00F94E64">
        <w:rPr>
          <w:rFonts w:hint="eastAsia"/>
        </w:rPr>
        <w:t>、</w:t>
      </w:r>
      <w:r w:rsidR="00F94E64" w:rsidRPr="00F94E64">
        <w:rPr>
          <w:rFonts w:hint="eastAsia"/>
        </w:rPr>
        <w:t>决心神奇地融合在一起</w:t>
      </w:r>
      <w:r w:rsidR="00F94E64">
        <w:rPr>
          <w:rFonts w:hint="eastAsia"/>
        </w:rPr>
        <w:t>而</w:t>
      </w:r>
      <w:r w:rsidR="0075699B">
        <w:rPr>
          <w:rFonts w:hint="eastAsia"/>
        </w:rPr>
        <w:t>与众不同</w:t>
      </w:r>
      <w:r w:rsidR="00F94E64" w:rsidRPr="00F94E64">
        <w:rPr>
          <w:rFonts w:hint="eastAsia"/>
        </w:rPr>
        <w:t>。</w:t>
      </w:r>
      <w:r w:rsidR="00DF72CD" w:rsidRPr="00DF72CD">
        <w:rPr>
          <w:rFonts w:hint="eastAsia"/>
        </w:rPr>
        <w:t>一</w:t>
      </w:r>
      <w:r w:rsidR="00A5204E" w:rsidRPr="00A5204E">
        <w:rPr>
          <w:rFonts w:hint="eastAsia"/>
        </w:rPr>
        <w:t>个问题</w:t>
      </w:r>
      <w:r w:rsidR="00DF72CD" w:rsidRPr="00DF72CD">
        <w:rPr>
          <w:rFonts w:hint="eastAsia"/>
        </w:rPr>
        <w:t>是</w:t>
      </w:r>
      <w:r w:rsidR="00DF72CD">
        <w:rPr>
          <w:rFonts w:hint="eastAsia"/>
        </w:rPr>
        <w:t>，</w:t>
      </w:r>
      <w:r w:rsidR="00DF72CD" w:rsidRPr="00DF72CD">
        <w:rPr>
          <w:rFonts w:hint="eastAsia"/>
        </w:rPr>
        <w:t>确定该人物出现的</w:t>
      </w:r>
      <w:r w:rsidR="00DF72CD">
        <w:rPr>
          <w:rFonts w:hint="eastAsia"/>
        </w:rPr>
        <w:t>时机</w:t>
      </w:r>
      <w:r w:rsidR="00DF72CD" w:rsidRPr="00DF72CD">
        <w:rPr>
          <w:rFonts w:hint="eastAsia"/>
        </w:rPr>
        <w:t>和原因（到</w:t>
      </w:r>
      <w:r w:rsidR="00DF72CD" w:rsidRPr="00DF72CD">
        <w:rPr>
          <w:rFonts w:hint="eastAsia"/>
        </w:rPr>
        <w:t xml:space="preserve"> 1928 </w:t>
      </w:r>
      <w:r w:rsidR="00DF72CD" w:rsidRPr="00DF72CD">
        <w:rPr>
          <w:rFonts w:hint="eastAsia"/>
        </w:rPr>
        <w:t>年可以</w:t>
      </w:r>
      <w:r w:rsidR="00DF72CD">
        <w:rPr>
          <w:rFonts w:hint="eastAsia"/>
        </w:rPr>
        <w:t>辨别出</w:t>
      </w:r>
      <w:r w:rsidR="00DF72CD" w:rsidRPr="00DF72CD">
        <w:rPr>
          <w:rFonts w:hint="eastAsia"/>
        </w:rPr>
        <w:t>）。</w:t>
      </w:r>
      <w:r w:rsidR="00A5204E" w:rsidRPr="00A5204E">
        <w:rPr>
          <w:rFonts w:hint="eastAsia"/>
        </w:rPr>
        <w:t>另一个</w:t>
      </w:r>
      <w:r w:rsidR="004561D2" w:rsidRPr="00DF72CD">
        <w:rPr>
          <w:rFonts w:hint="eastAsia"/>
        </w:rPr>
        <w:t>需要解决</w:t>
      </w:r>
      <w:r w:rsidR="004561D2">
        <w:rPr>
          <w:rFonts w:hint="eastAsia"/>
        </w:rPr>
        <w:t>的</w:t>
      </w:r>
      <w:r w:rsidR="00A5204E" w:rsidRPr="00A5204E">
        <w:rPr>
          <w:rFonts w:hint="eastAsia"/>
        </w:rPr>
        <w:t>问题</w:t>
      </w:r>
      <w:r w:rsidR="00A5204E">
        <w:rPr>
          <w:rFonts w:hint="eastAsia"/>
        </w:rPr>
        <w:t>是，</w:t>
      </w:r>
      <w:r w:rsidR="004561D2" w:rsidRPr="004561D2">
        <w:rPr>
          <w:rFonts w:hint="eastAsia"/>
        </w:rPr>
        <w:t>在</w:t>
      </w:r>
      <w:r w:rsidR="004561D2" w:rsidRPr="00DF72CD">
        <w:rPr>
          <w:rFonts w:hint="eastAsia"/>
        </w:rPr>
        <w:t>巨大的历史进程中</w:t>
      </w:r>
      <w:r w:rsidR="004561D2">
        <w:rPr>
          <w:rFonts w:hint="eastAsia"/>
        </w:rPr>
        <w:t>，</w:t>
      </w:r>
      <w:r w:rsidR="00DF72CD" w:rsidRPr="00DF72CD">
        <w:rPr>
          <w:rFonts w:hint="eastAsia"/>
        </w:rPr>
        <w:t>单个人，甚至是斯大林，</w:t>
      </w:r>
      <w:r w:rsidR="00B5190F">
        <w:rPr>
          <w:rFonts w:hint="eastAsia"/>
        </w:rPr>
        <w:t>所</w:t>
      </w:r>
      <w:r w:rsidR="004561D2">
        <w:rPr>
          <w:rFonts w:hint="eastAsia"/>
        </w:rPr>
        <w:t>起到</w:t>
      </w:r>
      <w:r w:rsidR="00DF72CD" w:rsidRPr="00DF72CD">
        <w:rPr>
          <w:rFonts w:hint="eastAsia"/>
        </w:rPr>
        <w:t>的作用。</w:t>
      </w:r>
    </w:p>
    <w:p w14:paraId="34C6B0C7" w14:textId="75914B4C" w:rsidR="004561D2" w:rsidRDefault="00993796">
      <w:pPr>
        <w:ind w:firstLine="480"/>
      </w:pPr>
      <w:r w:rsidRPr="00993796">
        <w:rPr>
          <w:rFonts w:hint="eastAsia"/>
        </w:rPr>
        <w:t>对大战略的研究倾向于优先考虑大型结构，有时未能充分考虑偶然性或事件，而传记则倾向于优先考虑个人意志，有时未能考虑到更大的力量。当然，传记和历史的结合可以增强两者的作用。</w:t>
      </w:r>
      <w:r w:rsidR="00122D68" w:rsidRPr="00122D68">
        <w:rPr>
          <w:rFonts w:hint="eastAsia"/>
        </w:rPr>
        <w:t>本书旨在详细展示个人，无论</w:t>
      </w:r>
      <w:r w:rsidR="00E46F45">
        <w:rPr>
          <w:rFonts w:hint="eastAsia"/>
        </w:rPr>
        <w:t>轻重</w:t>
      </w:r>
      <w:r w:rsidR="00122D68" w:rsidRPr="00122D68">
        <w:rPr>
          <w:rFonts w:hint="eastAsia"/>
        </w:rPr>
        <w:t>，</w:t>
      </w:r>
      <w:r w:rsidR="00E46F45">
        <w:rPr>
          <w:rFonts w:hint="eastAsia"/>
        </w:rPr>
        <w:t>是怎样</w:t>
      </w:r>
      <w:r w:rsidR="00E46F45" w:rsidRPr="00E46F45">
        <w:rPr>
          <w:rFonts w:hint="eastAsia"/>
        </w:rPr>
        <w:t>受到</w:t>
      </w:r>
      <w:r w:rsidR="00C23572">
        <w:rPr>
          <w:rFonts w:hint="eastAsia"/>
        </w:rPr>
        <w:t>——</w:t>
      </w:r>
      <w:r w:rsidR="00077FAF">
        <w:rPr>
          <w:rFonts w:hint="eastAsia"/>
        </w:rPr>
        <w:t>其所在</w:t>
      </w:r>
      <w:r w:rsidR="00E46F45" w:rsidRPr="00E46F45">
        <w:rPr>
          <w:rFonts w:hint="eastAsia"/>
        </w:rPr>
        <w:t>国家</w:t>
      </w:r>
      <w:r w:rsidR="00C23572">
        <w:rPr>
          <w:rFonts w:hint="eastAsia"/>
        </w:rPr>
        <w:t>较</w:t>
      </w:r>
      <w:proofErr w:type="gramStart"/>
      <w:r w:rsidR="00E46F45">
        <w:rPr>
          <w:rFonts w:hint="eastAsia"/>
        </w:rPr>
        <w:t>别国之</w:t>
      </w:r>
      <w:proofErr w:type="gramEnd"/>
      <w:r w:rsidR="00E46F45" w:rsidRPr="00E46F45">
        <w:rPr>
          <w:rFonts w:hint="eastAsia"/>
        </w:rPr>
        <w:t>相对地位、</w:t>
      </w:r>
      <w:proofErr w:type="gramStart"/>
      <w:r w:rsidR="00E46F45" w:rsidRPr="00E46F45">
        <w:rPr>
          <w:rFonts w:hint="eastAsia"/>
        </w:rPr>
        <w:t>国内制</w:t>
      </w:r>
      <w:proofErr w:type="gramEnd"/>
      <w:r w:rsidR="00E46F45" w:rsidRPr="00E46F45">
        <w:rPr>
          <w:rFonts w:hint="eastAsia"/>
        </w:rPr>
        <w:t>度</w:t>
      </w:r>
      <w:r w:rsidR="00A01FFC">
        <w:rPr>
          <w:rFonts w:hint="eastAsia"/>
        </w:rPr>
        <w:t>之</w:t>
      </w:r>
      <w:r w:rsidR="00E46F45" w:rsidRPr="00E46F45">
        <w:rPr>
          <w:rFonts w:hint="eastAsia"/>
        </w:rPr>
        <w:t>性质、</w:t>
      </w:r>
      <w:r w:rsidR="00A01FFC">
        <w:rPr>
          <w:rFonts w:hint="eastAsia"/>
        </w:rPr>
        <w:t>对</w:t>
      </w:r>
      <w:r w:rsidR="00E46F45" w:rsidRPr="00E46F45">
        <w:rPr>
          <w:rFonts w:hint="eastAsia"/>
        </w:rPr>
        <w:t>思想</w:t>
      </w:r>
      <w:r w:rsidR="00A01FFC" w:rsidRPr="00A01FFC">
        <w:rPr>
          <w:rFonts w:hint="eastAsia"/>
        </w:rPr>
        <w:t>之</w:t>
      </w:r>
      <w:r w:rsidR="00E46F45" w:rsidRPr="00E46F45">
        <w:rPr>
          <w:rFonts w:hint="eastAsia"/>
        </w:rPr>
        <w:t>控制、历史形势（战争或和平；萧条或繁荣），以及他人</w:t>
      </w:r>
      <w:r w:rsidR="00A01FFC" w:rsidRPr="00A01FFC">
        <w:rPr>
          <w:rFonts w:hint="eastAsia"/>
        </w:rPr>
        <w:t>之</w:t>
      </w:r>
      <w:r w:rsidR="00E46F45" w:rsidRPr="00E46F45">
        <w:rPr>
          <w:rFonts w:hint="eastAsia"/>
        </w:rPr>
        <w:t>作为</w:t>
      </w:r>
      <w:r w:rsidR="00A01FFC">
        <w:rPr>
          <w:rFonts w:hint="eastAsia"/>
        </w:rPr>
        <w:t>/</w:t>
      </w:r>
      <w:r w:rsidR="00E46F45" w:rsidRPr="00E46F45">
        <w:rPr>
          <w:rFonts w:hint="eastAsia"/>
        </w:rPr>
        <w:t>不作为</w:t>
      </w:r>
      <w:r w:rsidR="00A01FFC">
        <w:rPr>
          <w:rFonts w:hint="eastAsia"/>
        </w:rPr>
        <w:t>的影响的</w:t>
      </w:r>
      <w:r w:rsidR="00E46F45" w:rsidRPr="00E46F45">
        <w:rPr>
          <w:rFonts w:hint="eastAsia"/>
        </w:rPr>
        <w:t>。</w:t>
      </w:r>
      <w:r w:rsidR="005307AE" w:rsidRPr="005307AE">
        <w:rPr>
          <w:rFonts w:hint="eastAsia"/>
        </w:rPr>
        <w:t>即使像斯大林这样的独裁者面临</w:t>
      </w:r>
      <w:r w:rsidR="005307AE">
        <w:rPr>
          <w:rFonts w:hint="eastAsia"/>
        </w:rPr>
        <w:t>的</w:t>
      </w:r>
      <w:r w:rsidR="005307AE" w:rsidRPr="005307AE">
        <w:rPr>
          <w:rFonts w:hint="eastAsia"/>
        </w:rPr>
        <w:t>选择菜单</w:t>
      </w:r>
      <w:r w:rsidR="005307AE">
        <w:rPr>
          <w:rFonts w:hint="eastAsia"/>
        </w:rPr>
        <w:t>也是</w:t>
      </w:r>
      <w:r w:rsidR="005307AE" w:rsidRPr="005307AE">
        <w:rPr>
          <w:rFonts w:hint="eastAsia"/>
        </w:rPr>
        <w:t>有限的。</w:t>
      </w:r>
      <w:r w:rsidR="00DB7ACB" w:rsidRPr="00DB7ACB">
        <w:rPr>
          <w:rFonts w:hint="eastAsia"/>
        </w:rPr>
        <w:t>历史上的偶然性是普遍的</w:t>
      </w:r>
      <w:r w:rsidR="00DB7ACB">
        <w:rPr>
          <w:rFonts w:hint="eastAsia"/>
        </w:rPr>
        <w:t>；</w:t>
      </w:r>
      <w:r w:rsidR="00DB7ACB" w:rsidRPr="00DB7ACB">
        <w:rPr>
          <w:rFonts w:hint="eastAsia"/>
        </w:rPr>
        <w:t>意外的后果和反常的结果是</w:t>
      </w:r>
      <w:r w:rsidR="003A7958" w:rsidRPr="003A7958">
        <w:rPr>
          <w:rFonts w:hint="eastAsia"/>
        </w:rPr>
        <w:t>规则</w:t>
      </w:r>
      <w:r w:rsidR="00DB7ACB" w:rsidRPr="00DB7ACB">
        <w:rPr>
          <w:rFonts w:hint="eastAsia"/>
        </w:rPr>
        <w:t>。</w:t>
      </w:r>
      <w:r w:rsidR="00642A01" w:rsidRPr="00642A01">
        <w:rPr>
          <w:rFonts w:hint="eastAsia"/>
        </w:rPr>
        <w:t>重新编排历史景观的人大多不是那些能够短暂或持久地掌握历史景观的人，而是那些能够</w:t>
      </w:r>
      <w:r w:rsidR="00F35C54">
        <w:rPr>
          <w:rFonts w:hint="eastAsia"/>
        </w:rPr>
        <w:t>挺身而出</w:t>
      </w:r>
      <w:r w:rsidR="00642A01" w:rsidRPr="00642A01">
        <w:rPr>
          <w:rFonts w:hint="eastAsia"/>
        </w:rPr>
        <w:t>的人物，</w:t>
      </w:r>
      <w:r w:rsidR="009E5D41" w:rsidRPr="009E5D41">
        <w:rPr>
          <w:rFonts w:hint="eastAsia"/>
        </w:rPr>
        <w:t>正</w:t>
      </w:r>
      <w:r w:rsidR="009E5D41" w:rsidRPr="009E5D41">
        <w:rPr>
          <w:rFonts w:hint="eastAsia"/>
        </w:rPr>
        <w:lastRenderedPageBreak/>
        <w:t>因为</w:t>
      </w:r>
      <w:r w:rsidR="009E5D41">
        <w:rPr>
          <w:rFonts w:hint="eastAsia"/>
        </w:rPr>
        <w:t>其具</w:t>
      </w:r>
      <w:r w:rsidR="009E5D41" w:rsidRPr="009E5D41">
        <w:rPr>
          <w:rFonts w:hint="eastAsia"/>
        </w:rPr>
        <w:t>有抓住机会的能力。</w:t>
      </w:r>
      <w:r w:rsidR="004A537A" w:rsidRPr="004A537A">
        <w:rPr>
          <w:rFonts w:hint="eastAsia"/>
        </w:rPr>
        <w:t>元帅老赫尔穆特·冯·毛奇伯爵</w:t>
      </w:r>
      <w:r w:rsidR="004A537A" w:rsidRPr="004A537A">
        <w:t xml:space="preserve"> (1800‒</w:t>
      </w:r>
      <w:r w:rsidR="006273DD">
        <w:rPr>
          <w:rFonts w:hint="eastAsia"/>
        </w:rPr>
        <w:t>18</w:t>
      </w:r>
      <w:r w:rsidR="004A537A" w:rsidRPr="004A537A">
        <w:t>91</w:t>
      </w:r>
      <w:r w:rsidR="004A537A" w:rsidRPr="004A537A">
        <w:rPr>
          <w:rFonts w:hint="eastAsia"/>
        </w:rPr>
        <w:t>年</w:t>
      </w:r>
      <w:r w:rsidR="004A537A" w:rsidRPr="004A537A">
        <w:t>)</w:t>
      </w:r>
      <w:r w:rsidR="004A537A" w:rsidRPr="004A537A">
        <w:rPr>
          <w:rFonts w:hint="eastAsia"/>
        </w:rPr>
        <w:t>，曾任普鲁士总参谋长，后任德国总参谋长</w:t>
      </w:r>
      <w:r w:rsidR="004A537A">
        <w:t>31</w:t>
      </w:r>
      <w:r w:rsidR="004A537A" w:rsidRPr="004A537A">
        <w:rPr>
          <w:rFonts w:hint="eastAsia"/>
        </w:rPr>
        <w:t>年，</w:t>
      </w:r>
      <w:r w:rsidR="00986C94" w:rsidRPr="004A537A">
        <w:rPr>
          <w:rFonts w:hint="eastAsia"/>
        </w:rPr>
        <w:t>正确地</w:t>
      </w:r>
      <w:r w:rsidR="004A537A" w:rsidRPr="004A537A">
        <w:rPr>
          <w:rFonts w:hint="eastAsia"/>
        </w:rPr>
        <w:t>将战略构想为“权宜之计</w:t>
      </w:r>
      <w:r w:rsidR="00C00AE3">
        <w:rPr>
          <w:rFonts w:hint="eastAsia"/>
        </w:rPr>
        <w:t>（</w:t>
      </w:r>
      <w:r w:rsidR="00C00AE3" w:rsidRPr="00C00AE3">
        <w:t>system of expedient</w:t>
      </w:r>
      <w:r w:rsidR="00C00AE3">
        <w:rPr>
          <w:rFonts w:hint="eastAsia"/>
        </w:rPr>
        <w:t>s</w:t>
      </w:r>
      <w:r w:rsidR="00C00AE3">
        <w:rPr>
          <w:rFonts w:hint="eastAsia"/>
        </w:rPr>
        <w:t>）</w:t>
      </w:r>
      <w:r w:rsidR="004A537A" w:rsidRPr="004A537A">
        <w:rPr>
          <w:rFonts w:hint="eastAsia"/>
        </w:rPr>
        <w:t>”或即兴发挥</w:t>
      </w:r>
      <w:r w:rsidR="00986C94">
        <w:rPr>
          <w:rFonts w:hint="eastAsia"/>
        </w:rPr>
        <w:t>的能力</w:t>
      </w:r>
      <w:r w:rsidR="004A537A" w:rsidRPr="004A537A">
        <w:rPr>
          <w:rFonts w:hint="eastAsia"/>
        </w:rPr>
        <w:t>，</w:t>
      </w:r>
      <w:r w:rsidR="007F03C3" w:rsidRPr="007F03C3">
        <w:rPr>
          <w:rFonts w:hint="eastAsia"/>
        </w:rPr>
        <w:t>也就是说，一种将他人或偶然事件造成的意外发展转化为自身</w:t>
      </w:r>
      <w:r w:rsidR="007F03C3">
        <w:rPr>
          <w:rFonts w:hint="eastAsia"/>
        </w:rPr>
        <w:t>优势</w:t>
      </w:r>
      <w:r w:rsidR="007F03C3" w:rsidRPr="007F03C3">
        <w:rPr>
          <w:rFonts w:hint="eastAsia"/>
        </w:rPr>
        <w:t>的能力。</w:t>
      </w:r>
      <w:r w:rsidR="007A14A4" w:rsidRPr="007A14A4">
        <w:rPr>
          <w:rFonts w:hint="eastAsia"/>
        </w:rPr>
        <w:t>我们将看到斯大林一次又一次地从局势中获得比</w:t>
      </w:r>
      <w:r w:rsidR="007A14A4">
        <w:rPr>
          <w:rFonts w:hint="eastAsia"/>
        </w:rPr>
        <w:t>它们</w:t>
      </w:r>
      <w:r w:rsidR="007A14A4" w:rsidRPr="007A14A4">
        <w:rPr>
          <w:rFonts w:hint="eastAsia"/>
        </w:rPr>
        <w:t>似乎</w:t>
      </w:r>
      <w:r w:rsidR="000C0C6D" w:rsidRPr="000C0C6D">
        <w:rPr>
          <w:rFonts w:hint="eastAsia"/>
        </w:rPr>
        <w:t>承诺的更多的东西</w:t>
      </w:r>
      <w:r w:rsidR="007A14A4" w:rsidRPr="007A14A4">
        <w:rPr>
          <w:rFonts w:hint="eastAsia"/>
        </w:rPr>
        <w:t>，表</w:t>
      </w:r>
      <w:r w:rsidR="002306D4" w:rsidRPr="002306D4">
        <w:rPr>
          <w:rFonts w:hint="eastAsia"/>
        </w:rPr>
        <w:t>现出狡猾和足智多谋。但斯大林的统治也揭示了在极其罕见的情况下，一个人的决定如何能从根本上改变整个国家的政治和社会经济</w:t>
      </w:r>
      <w:r w:rsidR="002306D4">
        <w:rPr>
          <w:rFonts w:hint="eastAsia"/>
        </w:rPr>
        <w:t>（</w:t>
      </w:r>
      <w:r w:rsidR="002306D4" w:rsidRPr="002306D4">
        <w:t>political and socioeconomic</w:t>
      </w:r>
      <w:r w:rsidR="002306D4">
        <w:rPr>
          <w:rFonts w:hint="eastAsia"/>
        </w:rPr>
        <w:t>）</w:t>
      </w:r>
      <w:r w:rsidR="002306D4" w:rsidRPr="002306D4">
        <w:rPr>
          <w:rFonts w:hint="eastAsia"/>
        </w:rPr>
        <w:t>结构，并产生全球影响。</w:t>
      </w:r>
    </w:p>
    <w:p w14:paraId="30B16E94" w14:textId="08489FFA" w:rsidR="00D1642F" w:rsidRDefault="00CA6F07">
      <w:pPr>
        <w:ind w:firstLine="480"/>
      </w:pPr>
      <w:r w:rsidRPr="00CA6F07">
        <w:rPr>
          <w:rFonts w:hint="eastAsia"/>
        </w:rPr>
        <w:t>这是一部多年来在俄罗斯许多历史档案馆和图书馆以及美国最重要的相关资料馆进行综合和原创性研究</w:t>
      </w:r>
      <w:r>
        <w:rPr>
          <w:rFonts w:hint="eastAsia"/>
        </w:rPr>
        <w:t>而产生</w:t>
      </w:r>
      <w:r w:rsidRPr="00CA6F07">
        <w:rPr>
          <w:rFonts w:hint="eastAsia"/>
        </w:rPr>
        <w:t>的作品。</w:t>
      </w:r>
      <w:r w:rsidR="00E67E36" w:rsidRPr="00E67E36">
        <w:rPr>
          <w:rFonts w:hint="eastAsia"/>
        </w:rPr>
        <w:t>在俄罗斯的研究是非常有价值的，但也可能是果戈理式的：一些档案馆对研究人员完全</w:t>
      </w:r>
      <w:r w:rsidR="00E67E36">
        <w:rPr>
          <w:rFonts w:hint="eastAsia"/>
        </w:rPr>
        <w:t>“封闭”</w:t>
      </w:r>
      <w:r w:rsidR="00E67E36" w:rsidRPr="00E67E36">
        <w:rPr>
          <w:rFonts w:hint="eastAsia"/>
        </w:rPr>
        <w:t>，但来自</w:t>
      </w:r>
      <w:r w:rsidR="00D2069B">
        <w:rPr>
          <w:rFonts w:hint="eastAsia"/>
        </w:rPr>
        <w:t>它们</w:t>
      </w:r>
      <w:r w:rsidR="00E67E36" w:rsidRPr="00E67E36">
        <w:rPr>
          <w:rFonts w:hint="eastAsia"/>
        </w:rPr>
        <w:t>的材料仍</w:t>
      </w:r>
      <w:r w:rsidR="00E67E36">
        <w:rPr>
          <w:rFonts w:hint="eastAsia"/>
        </w:rPr>
        <w:t>在流传；</w:t>
      </w:r>
      <w:r w:rsidR="00D2069B">
        <w:rPr>
          <w:rFonts w:hint="eastAsia"/>
        </w:rPr>
        <w:t>而</w:t>
      </w:r>
      <w:r w:rsidR="00D2069B" w:rsidRPr="00D2069B">
        <w:rPr>
          <w:rFonts w:hint="eastAsia"/>
        </w:rPr>
        <w:t>同一研究人员之前查阅过的资料或可以在研究人员共享的扫描文件中阅读的资料突然</w:t>
      </w:r>
      <w:r w:rsidR="00D2069B">
        <w:rPr>
          <w:rFonts w:hint="eastAsia"/>
        </w:rPr>
        <w:t>无法被</w:t>
      </w:r>
      <w:r w:rsidR="00D2069B" w:rsidRPr="00D2069B">
        <w:rPr>
          <w:rFonts w:hint="eastAsia"/>
        </w:rPr>
        <w:t>访问。</w:t>
      </w:r>
      <w:r w:rsidR="00327E5E" w:rsidRPr="00327E5E">
        <w:rPr>
          <w:rFonts w:hint="eastAsia"/>
        </w:rPr>
        <w:t>本书还基于对档案材料和已出版原始资料文件的扫描</w:t>
      </w:r>
      <w:r w:rsidR="00327E5E">
        <w:rPr>
          <w:rFonts w:hint="eastAsia"/>
        </w:rPr>
        <w:t>本</w:t>
      </w:r>
      <w:r w:rsidR="00327E5E" w:rsidRPr="00327E5E">
        <w:rPr>
          <w:rFonts w:hint="eastAsia"/>
        </w:rPr>
        <w:t>和缩微胶片的详尽研究，这些材料的数量之多几乎超出了一个人的工作能力。</w:t>
      </w:r>
      <w:r w:rsidR="00EB0F4A" w:rsidRPr="00EB0F4A">
        <w:rPr>
          <w:rFonts w:hint="eastAsia"/>
        </w:rPr>
        <w:t>最后，该书借鉴了大量的国际学术文献。例如，如果没有</w:t>
      </w:r>
      <w:r w:rsidR="00EB0F4A" w:rsidRPr="00EB0F4A">
        <w:rPr>
          <w:rFonts w:hint="eastAsia"/>
        </w:rPr>
        <w:t xml:space="preserve">Aleksandr </w:t>
      </w:r>
      <w:proofErr w:type="spellStart"/>
      <w:r w:rsidR="00EB0F4A" w:rsidRPr="00EB0F4A">
        <w:rPr>
          <w:rFonts w:hint="eastAsia"/>
        </w:rPr>
        <w:t>Ostrovskii</w:t>
      </w:r>
      <w:proofErr w:type="spellEnd"/>
      <w:r w:rsidR="00EB0F4A" w:rsidRPr="00EB0F4A">
        <w:rPr>
          <w:rFonts w:hint="eastAsia"/>
        </w:rPr>
        <w:t>关于年轻斯大林的严谨工作，很难想象本卷第一部分会是什么样子；如果没有</w:t>
      </w:r>
      <w:r w:rsidR="00EB0F4A" w:rsidRPr="00EB0F4A">
        <w:rPr>
          <w:rFonts w:hint="eastAsia"/>
        </w:rPr>
        <w:t>Valentin Sakharov</w:t>
      </w:r>
      <w:r w:rsidR="00EB0F4A" w:rsidRPr="00EB0F4A">
        <w:rPr>
          <w:rFonts w:hint="eastAsia"/>
        </w:rPr>
        <w:t>对</w:t>
      </w:r>
      <w:r w:rsidR="00EB0F4A">
        <w:rPr>
          <w:rFonts w:hint="eastAsia"/>
        </w:rPr>
        <w:t>有关</w:t>
      </w:r>
      <w:r w:rsidR="00EB0F4A" w:rsidRPr="00EB0F4A">
        <w:rPr>
          <w:rFonts w:hint="eastAsia"/>
        </w:rPr>
        <w:t>弗拉基米尔·列宁所谓</w:t>
      </w:r>
      <w:r w:rsidR="00EB0F4A">
        <w:rPr>
          <w:rFonts w:hint="eastAsia"/>
        </w:rPr>
        <w:t>《遗嘱》的传统观念进行尖锐挑战，</w:t>
      </w:r>
      <w:r w:rsidR="00EB0F4A" w:rsidRPr="00EB0F4A">
        <w:rPr>
          <w:rFonts w:hint="eastAsia"/>
        </w:rPr>
        <w:t>我们也很难想象第三部分会是什么样子。</w:t>
      </w:r>
      <w:r w:rsidR="008D36A6" w:rsidRPr="008D36A6">
        <w:rPr>
          <w:rFonts w:hint="eastAsia"/>
        </w:rPr>
        <w:t>正是</w:t>
      </w:r>
      <w:r w:rsidR="008D36A6" w:rsidRPr="008D36A6">
        <w:t xml:space="preserve">Francesco </w:t>
      </w:r>
      <w:proofErr w:type="spellStart"/>
      <w:r w:rsidR="008D36A6" w:rsidRPr="008D36A6">
        <w:t>Benvenuti</w:t>
      </w:r>
      <w:proofErr w:type="spellEnd"/>
      <w:r w:rsidR="006A321C">
        <w:rPr>
          <w:rFonts w:hint="eastAsia"/>
        </w:rPr>
        <w:t>预见性地证明了</w:t>
      </w:r>
      <w:r w:rsidR="008D36A6" w:rsidRPr="008D36A6">
        <w:rPr>
          <w:rFonts w:hint="eastAsia"/>
        </w:rPr>
        <w:t>托洛茨基</w:t>
      </w:r>
      <w:r w:rsidR="006A321C" w:rsidRPr="008D36A6">
        <w:rPr>
          <w:rFonts w:hint="eastAsia"/>
        </w:rPr>
        <w:t>在俄罗斯内战期间</w:t>
      </w:r>
      <w:r w:rsidR="006A321C">
        <w:rPr>
          <w:rFonts w:hint="eastAsia"/>
        </w:rPr>
        <w:t>就显露出</w:t>
      </w:r>
      <w:r w:rsidR="008D36A6" w:rsidRPr="008D36A6">
        <w:rPr>
          <w:rFonts w:hint="eastAsia"/>
        </w:rPr>
        <w:t>的政治弱点，我在第八章中对这一发现进行了阐述</w:t>
      </w:r>
      <w:r w:rsidR="00C61462">
        <w:rPr>
          <w:rFonts w:hint="eastAsia"/>
        </w:rPr>
        <w:t>（此</w:t>
      </w:r>
      <w:r w:rsidR="006A321C">
        <w:rPr>
          <w:rFonts w:hint="eastAsia"/>
        </w:rPr>
        <w:t>人</w:t>
      </w:r>
      <w:r w:rsidR="00C61462">
        <w:rPr>
          <w:rFonts w:hint="eastAsia"/>
        </w:rPr>
        <w:t>是</w:t>
      </w:r>
      <w:r w:rsidR="006A321C">
        <w:rPr>
          <w:rFonts w:hint="eastAsia"/>
        </w:rPr>
        <w:t>意大利的当代历史学家——译注</w:t>
      </w:r>
      <w:r w:rsidR="00C61462">
        <w:rPr>
          <w:rFonts w:hint="eastAsia"/>
        </w:rPr>
        <w:t>）</w:t>
      </w:r>
      <w:r w:rsidR="008D36A6" w:rsidRPr="008D36A6">
        <w:rPr>
          <w:rFonts w:hint="eastAsia"/>
        </w:rPr>
        <w:t>；</w:t>
      </w:r>
      <w:r w:rsidR="00421ED9" w:rsidRPr="00421ED9">
        <w:rPr>
          <w:rFonts w:hint="eastAsia"/>
        </w:rPr>
        <w:t>正是</w:t>
      </w:r>
      <w:r w:rsidR="00421ED9" w:rsidRPr="00421ED9">
        <w:t>Jeremy Smith</w:t>
      </w:r>
      <w:r w:rsidR="00421ED9" w:rsidRPr="00421ED9">
        <w:rPr>
          <w:rFonts w:hint="eastAsia"/>
        </w:rPr>
        <w:t>最终解开了</w:t>
      </w:r>
      <w:r w:rsidR="00421ED9" w:rsidRPr="00421ED9">
        <w:rPr>
          <w:rFonts w:hint="eastAsia"/>
        </w:rPr>
        <w:t>1920</w:t>
      </w:r>
      <w:r w:rsidR="00421ED9" w:rsidRPr="00421ED9">
        <w:rPr>
          <w:rFonts w:hint="eastAsia"/>
        </w:rPr>
        <w:t>年代初期涉及斯大林和列宁的格鲁吉亚事件，读者在第</w:t>
      </w:r>
      <w:r w:rsidR="00421ED9">
        <w:rPr>
          <w:rFonts w:hint="eastAsia"/>
        </w:rPr>
        <w:t>十一</w:t>
      </w:r>
      <w:r w:rsidR="00421ED9" w:rsidRPr="00421ED9">
        <w:rPr>
          <w:rFonts w:hint="eastAsia"/>
        </w:rPr>
        <w:t>章中</w:t>
      </w:r>
      <w:r w:rsidR="00F36A91">
        <w:rPr>
          <w:rFonts w:hint="eastAsia"/>
        </w:rPr>
        <w:t>会</w:t>
      </w:r>
      <w:r w:rsidR="00421ED9">
        <w:rPr>
          <w:rFonts w:hint="eastAsia"/>
        </w:rPr>
        <w:t>看到</w:t>
      </w:r>
      <w:r w:rsidR="00421ED9" w:rsidRPr="00421ED9">
        <w:rPr>
          <w:rFonts w:hint="eastAsia"/>
        </w:rPr>
        <w:t>我</w:t>
      </w:r>
      <w:r w:rsidR="00421ED9">
        <w:rPr>
          <w:rFonts w:hint="eastAsia"/>
        </w:rPr>
        <w:t>将此</w:t>
      </w:r>
      <w:r w:rsidR="00421ED9" w:rsidRPr="00421ED9">
        <w:rPr>
          <w:rFonts w:hint="eastAsia"/>
        </w:rPr>
        <w:t>与自己的发现相结合。</w:t>
      </w:r>
      <w:r w:rsidR="00B1357D" w:rsidRPr="00B1357D">
        <w:rPr>
          <w:rFonts w:hint="eastAsia"/>
        </w:rPr>
        <w:t>无数其他的学者也值得一提；他们与上述学者一样，在尾注中得到认可。（我引用的大多数学者的论点都是</w:t>
      </w:r>
      <w:r w:rsidR="00B1357D">
        <w:rPr>
          <w:rFonts w:hint="eastAsia"/>
        </w:rPr>
        <w:t>建立在</w:t>
      </w:r>
      <w:r w:rsidR="00B1357D" w:rsidRPr="00B1357D">
        <w:rPr>
          <w:rFonts w:hint="eastAsia"/>
        </w:rPr>
        <w:t>档案或其他原始资料</w:t>
      </w:r>
      <w:r w:rsidR="00B1357D">
        <w:rPr>
          <w:rFonts w:hint="eastAsia"/>
        </w:rPr>
        <w:t>上的</w:t>
      </w:r>
      <w:r w:rsidR="00B1357D" w:rsidRPr="00B1357D">
        <w:rPr>
          <w:rFonts w:hint="eastAsia"/>
        </w:rPr>
        <w:t>，而且我常常在阅读他们的作品之前或之后亲自查阅原始资料）。至于我们的</w:t>
      </w:r>
      <w:r w:rsidR="00B1357D">
        <w:rPr>
          <w:rFonts w:hint="eastAsia"/>
        </w:rPr>
        <w:t>主角</w:t>
      </w:r>
      <w:r w:rsidR="00B1357D" w:rsidRPr="00B1357D">
        <w:rPr>
          <w:rFonts w:hint="eastAsia"/>
        </w:rPr>
        <w:t>，在</w:t>
      </w:r>
      <w:r w:rsidR="00B1357D">
        <w:rPr>
          <w:rFonts w:hint="eastAsia"/>
        </w:rPr>
        <w:t>让我们</w:t>
      </w:r>
      <w:r w:rsidR="00B1357D" w:rsidRPr="00B1357D">
        <w:rPr>
          <w:rFonts w:hint="eastAsia"/>
        </w:rPr>
        <w:t>了解</w:t>
      </w:r>
      <w:r w:rsidR="00B1357D">
        <w:rPr>
          <w:rFonts w:hint="eastAsia"/>
        </w:rPr>
        <w:t>他</w:t>
      </w:r>
      <w:r w:rsidR="00B1357D" w:rsidRPr="00B1357D">
        <w:rPr>
          <w:rFonts w:hint="eastAsia"/>
        </w:rPr>
        <w:t>自己的性格和决策方面</w:t>
      </w:r>
      <w:r w:rsidR="00B1357D">
        <w:rPr>
          <w:rFonts w:hint="eastAsia"/>
        </w:rPr>
        <w:t>，</w:t>
      </w:r>
      <w:r w:rsidR="00B1357D" w:rsidRPr="00B1357D">
        <w:rPr>
          <w:rFonts w:hint="eastAsia"/>
        </w:rPr>
        <w:t>没有</w:t>
      </w:r>
      <w:r w:rsidR="00B1357D">
        <w:rPr>
          <w:rFonts w:hint="eastAsia"/>
        </w:rPr>
        <w:t>提供</w:t>
      </w:r>
      <w:r w:rsidR="00B1357D" w:rsidRPr="00B1357D">
        <w:rPr>
          <w:rFonts w:hint="eastAsia"/>
        </w:rPr>
        <w:t>什么帮助。</w:t>
      </w:r>
    </w:p>
    <w:p w14:paraId="420A40AF" w14:textId="1BBFE7E1" w:rsidR="00D865ED" w:rsidRDefault="002372D7">
      <w:pPr>
        <w:ind w:firstLine="480"/>
      </w:pPr>
      <w:r>
        <w:rPr>
          <w:rFonts w:hint="eastAsia"/>
        </w:rPr>
        <w:t>《斯大林》</w:t>
      </w:r>
      <w:r w:rsidR="00992A3C" w:rsidRPr="00992A3C">
        <w:rPr>
          <w:rFonts w:hint="eastAsia"/>
        </w:rPr>
        <w:t>起源于我的文学经纪人</w:t>
      </w:r>
      <w:r w:rsidR="00992A3C" w:rsidRPr="00992A3C">
        <w:t>Andrew Wylie</w:t>
      </w:r>
      <w:r w:rsidR="00992A3C" w:rsidRPr="00992A3C">
        <w:rPr>
          <w:rFonts w:hint="eastAsia"/>
        </w:rPr>
        <w:t>他的远见卓识是有名的。我在</w:t>
      </w:r>
      <w:r w:rsidR="00992A3C" w:rsidRPr="00992A3C">
        <w:t>Penguin</w:t>
      </w:r>
      <w:r w:rsidR="00992A3C" w:rsidRPr="00992A3C">
        <w:rPr>
          <w:rFonts w:hint="eastAsia"/>
        </w:rPr>
        <w:t>出版社的编辑</w:t>
      </w:r>
      <w:r w:rsidR="00992A3C" w:rsidRPr="00992A3C">
        <w:t>Scott Moyers</w:t>
      </w:r>
      <w:r w:rsidR="00992A3C" w:rsidRPr="00992A3C">
        <w:rPr>
          <w:rFonts w:hint="eastAsia"/>
        </w:rPr>
        <w:t>以</w:t>
      </w:r>
      <w:r w:rsidR="009B2AAA" w:rsidRPr="009B2AAA">
        <w:rPr>
          <w:rFonts w:hint="eastAsia"/>
        </w:rPr>
        <w:t>出色的笔触</w:t>
      </w:r>
      <w:r w:rsidR="009B2AAA">
        <w:rPr>
          <w:rFonts w:hint="eastAsia"/>
        </w:rPr>
        <w:t>，</w:t>
      </w:r>
      <w:r w:rsidR="009B2AAA" w:rsidRPr="009B2AAA">
        <w:rPr>
          <w:rFonts w:hint="eastAsia"/>
        </w:rPr>
        <w:t>不辞辛劳</w:t>
      </w:r>
      <w:r w:rsidR="00630574" w:rsidRPr="00992A3C">
        <w:rPr>
          <w:rFonts w:hint="eastAsia"/>
        </w:rPr>
        <w:t>地</w:t>
      </w:r>
      <w:r w:rsidR="00992A3C" w:rsidRPr="00992A3C">
        <w:rPr>
          <w:rFonts w:hint="eastAsia"/>
        </w:rPr>
        <w:t>审阅了整个手稿</w:t>
      </w:r>
      <w:r w:rsidR="00630574" w:rsidRPr="00630574">
        <w:rPr>
          <w:rFonts w:hint="eastAsia"/>
        </w:rPr>
        <w:t>，并教了我很多关于书籍的知识。</w:t>
      </w:r>
      <w:r w:rsidR="00211083" w:rsidRPr="00211083">
        <w:rPr>
          <w:rFonts w:hint="eastAsia"/>
        </w:rPr>
        <w:t>我在英国的</w:t>
      </w:r>
      <w:r w:rsidR="00211083" w:rsidRPr="00211083">
        <w:t>Simon Winder</w:t>
      </w:r>
      <w:r w:rsidR="00211083" w:rsidRPr="00211083">
        <w:rPr>
          <w:rFonts w:hint="eastAsia"/>
        </w:rPr>
        <w:t>提出了中肯的问题</w:t>
      </w:r>
      <w:r w:rsidR="00211083">
        <w:rPr>
          <w:rFonts w:hint="eastAsia"/>
        </w:rPr>
        <w:t>与</w:t>
      </w:r>
      <w:r w:rsidR="00211083" w:rsidRPr="00211083">
        <w:rPr>
          <w:rFonts w:hint="eastAsia"/>
        </w:rPr>
        <w:t>精彩的建议。</w:t>
      </w:r>
      <w:r w:rsidR="00AB149C" w:rsidRPr="00AB149C">
        <w:rPr>
          <w:rFonts w:hint="eastAsia"/>
        </w:rPr>
        <w:t>同事——数不胜数，无法直呼其名——慷慨地提出了尖锐的批评，极大地改进了文本。</w:t>
      </w:r>
      <w:r w:rsidR="00CA6279" w:rsidRPr="00CA6279">
        <w:rPr>
          <w:rFonts w:hint="eastAsia"/>
        </w:rPr>
        <w:t>我的研究和写作也得到了一系列杰出机构的支持，从普林斯顿大学（我从</w:t>
      </w:r>
      <w:r w:rsidR="00CA6279" w:rsidRPr="00CA6279">
        <w:rPr>
          <w:rFonts w:hint="eastAsia"/>
        </w:rPr>
        <w:t>1989</w:t>
      </w:r>
      <w:r w:rsidR="00CA6279" w:rsidRPr="00CA6279">
        <w:rPr>
          <w:rFonts w:hint="eastAsia"/>
        </w:rPr>
        <w:t>年起就有幸在那里任教，并获得了无数次的休假）到纽约公共图书馆（我在那里挖掘了几十年的宝藏，</w:t>
      </w:r>
      <w:r w:rsidR="00AF43A8" w:rsidRPr="00AF43A8">
        <w:rPr>
          <w:rFonts w:hint="eastAsia"/>
        </w:rPr>
        <w:t>并在</w:t>
      </w:r>
      <w:r w:rsidR="00AF43A8" w:rsidRPr="00AF43A8">
        <w:rPr>
          <w:rFonts w:hint="eastAsia"/>
        </w:rPr>
        <w:t>Jean Strouse</w:t>
      </w:r>
      <w:r w:rsidR="00AF43A8" w:rsidRPr="00AF43A8">
        <w:rPr>
          <w:rFonts w:hint="eastAsia"/>
        </w:rPr>
        <w:t>的带领下在其库曼学者和作家中心</w:t>
      </w:r>
      <w:r w:rsidR="00AF43A8">
        <w:rPr>
          <w:rFonts w:hint="eastAsia"/>
        </w:rPr>
        <w:t>（</w:t>
      </w:r>
      <w:r w:rsidR="00AF43A8" w:rsidRPr="00AF43A8">
        <w:t>Cullman Center</w:t>
      </w:r>
      <w:r w:rsidR="00AF43A8">
        <w:t xml:space="preserve"> </w:t>
      </w:r>
      <w:r w:rsidR="00AF43A8" w:rsidRPr="00AF43A8">
        <w:t>for Scholars and Writers</w:t>
      </w:r>
      <w:r w:rsidR="00AF43A8">
        <w:rPr>
          <w:rFonts w:hint="eastAsia"/>
        </w:rPr>
        <w:t>）</w:t>
      </w:r>
      <w:r w:rsidR="00AF43A8" w:rsidRPr="00AF43A8">
        <w:rPr>
          <w:rFonts w:hint="eastAsia"/>
        </w:rPr>
        <w:t>工作了一年，受益匪浅</w:t>
      </w:r>
      <w:r w:rsidR="00AF43A8">
        <w:rPr>
          <w:rFonts w:hint="eastAsia"/>
        </w:rPr>
        <w:t>）</w:t>
      </w:r>
      <w:r w:rsidR="00AF43A8" w:rsidRPr="00AF43A8">
        <w:rPr>
          <w:rFonts w:hint="eastAsia"/>
        </w:rPr>
        <w:t>。</w:t>
      </w:r>
      <w:r w:rsidR="00A05F53" w:rsidRPr="00A05F53">
        <w:rPr>
          <w:rFonts w:hint="eastAsia"/>
        </w:rPr>
        <w:t>我非常幸运地获得了基金会的资助，包括美国学术</w:t>
      </w:r>
      <w:r w:rsidR="00A05F53">
        <w:rPr>
          <w:rFonts w:hint="eastAsia"/>
        </w:rPr>
        <w:t>团体</w:t>
      </w:r>
      <w:r w:rsidR="00A05F53" w:rsidRPr="00A05F53">
        <w:rPr>
          <w:rFonts w:hint="eastAsia"/>
        </w:rPr>
        <w:t>协会</w:t>
      </w:r>
      <w:r w:rsidR="00A05F53">
        <w:rPr>
          <w:rFonts w:hint="eastAsia"/>
        </w:rPr>
        <w:lastRenderedPageBreak/>
        <w:t>（</w:t>
      </w:r>
      <w:r w:rsidR="00A05F53">
        <w:rPr>
          <w:rFonts w:hint="eastAsia"/>
        </w:rPr>
        <w:t>ACLS</w:t>
      </w:r>
      <w:r w:rsidR="00A05F53">
        <w:rPr>
          <w:rFonts w:hint="eastAsia"/>
        </w:rPr>
        <w:t>）</w:t>
      </w:r>
      <w:r w:rsidR="00A05F53" w:rsidRPr="00A05F53">
        <w:rPr>
          <w:rFonts w:hint="eastAsia"/>
        </w:rPr>
        <w:t>、国家人文基金会</w:t>
      </w:r>
      <w:r w:rsidR="00A05F53">
        <w:rPr>
          <w:rFonts w:hint="eastAsia"/>
        </w:rPr>
        <w:t>（</w:t>
      </w:r>
      <w:r w:rsidR="00A05F53">
        <w:rPr>
          <w:rFonts w:hint="eastAsia"/>
        </w:rPr>
        <w:t>NEH</w:t>
      </w:r>
      <w:r w:rsidR="00A05F53">
        <w:rPr>
          <w:rFonts w:hint="eastAsia"/>
        </w:rPr>
        <w:t>）</w:t>
      </w:r>
      <w:r w:rsidR="00A05F53" w:rsidRPr="00A05F53">
        <w:rPr>
          <w:rFonts w:hint="eastAsia"/>
        </w:rPr>
        <w:t>和</w:t>
      </w:r>
      <w:r w:rsidR="00A05F53" w:rsidRPr="00A05F53">
        <w:t>John Simon Guggenheim</w:t>
      </w:r>
      <w:r w:rsidR="006B25B4" w:rsidRPr="006B25B4">
        <w:rPr>
          <w:rFonts w:hint="eastAsia"/>
        </w:rPr>
        <w:t>纪念基金会的资助</w:t>
      </w:r>
      <w:r w:rsidR="006B25B4">
        <w:rPr>
          <w:rFonts w:hint="eastAsia"/>
        </w:rPr>
        <w:t>。</w:t>
      </w:r>
      <w:r w:rsidR="00A05F53" w:rsidRPr="00A05F53">
        <w:rPr>
          <w:rFonts w:hint="eastAsia"/>
        </w:rPr>
        <w:t>也许我得到最大支持的地方是斯坦福大学的胡佛研究所，在那里我从加州大学伯克利分校的访问研究生开始，最终成为</w:t>
      </w:r>
      <w:r w:rsidR="00350BE8">
        <w:rPr>
          <w:rFonts w:hint="eastAsia"/>
        </w:rPr>
        <w:t>了</w:t>
      </w:r>
      <w:r w:rsidR="003E128A" w:rsidRPr="003E128A">
        <w:t>Paul Gregory</w:t>
      </w:r>
      <w:r w:rsidR="00A05F53" w:rsidRPr="00A05F53">
        <w:rPr>
          <w:rFonts w:hint="eastAsia"/>
        </w:rPr>
        <w:t>的年度苏联档案研讨会的访问教师</w:t>
      </w:r>
      <w:r w:rsidR="00350BE8">
        <w:rPr>
          <w:rFonts w:hint="eastAsia"/>
        </w:rPr>
        <w:t>、</w:t>
      </w:r>
      <w:r w:rsidR="003E128A" w:rsidRPr="003E128A">
        <w:rPr>
          <w:rFonts w:hint="eastAsia"/>
        </w:rPr>
        <w:t>胡佛研究所</w:t>
      </w:r>
      <w:r w:rsidR="003E128A">
        <w:rPr>
          <w:rFonts w:hint="eastAsia"/>
        </w:rPr>
        <w:t>的国家研究员（</w:t>
      </w:r>
      <w:r w:rsidR="003E128A" w:rsidRPr="003E128A">
        <w:t>National Fellow</w:t>
      </w:r>
      <w:r w:rsidR="003E128A">
        <w:rPr>
          <w:rFonts w:hint="eastAsia"/>
        </w:rPr>
        <w:t>）</w:t>
      </w:r>
      <w:r w:rsidR="00DF331B">
        <w:rPr>
          <w:rFonts w:hint="eastAsia"/>
        </w:rPr>
        <w:t>，现在是附属研究员（</w:t>
      </w:r>
      <w:r w:rsidR="006C0C31" w:rsidRPr="006C0C31">
        <w:t>aﬀiliated</w:t>
      </w:r>
      <w:r w:rsidR="006C0C31">
        <w:rPr>
          <w:rFonts w:hint="eastAsia"/>
        </w:rPr>
        <w:t xml:space="preserve"> </w:t>
      </w:r>
      <w:r w:rsidR="006C0C31" w:rsidRPr="006C0C31">
        <w:t>Research Fellows</w:t>
      </w:r>
      <w:r w:rsidR="00DF331B">
        <w:rPr>
          <w:rFonts w:hint="eastAsia"/>
        </w:rPr>
        <w:t>）</w:t>
      </w:r>
      <w:r w:rsidR="006C0C31">
        <w:rPr>
          <w:rFonts w:hint="eastAsia"/>
        </w:rPr>
        <w:t>。</w:t>
      </w:r>
      <w:r w:rsidR="00DF331B" w:rsidRPr="00DF331B">
        <w:rPr>
          <w:rFonts w:hint="eastAsia"/>
        </w:rPr>
        <w:t>胡佛研究所的综合档案</w:t>
      </w:r>
      <w:r w:rsidR="00892BA5" w:rsidRPr="00892BA5">
        <w:rPr>
          <w:rFonts w:hint="eastAsia"/>
        </w:rPr>
        <w:t>馆</w:t>
      </w:r>
      <w:r w:rsidR="00DF331B" w:rsidRPr="00DF331B">
        <w:rPr>
          <w:rFonts w:hint="eastAsia"/>
        </w:rPr>
        <w:t>和珍本图书馆</w:t>
      </w:r>
      <w:r w:rsidR="00892BA5">
        <w:rPr>
          <w:rFonts w:hint="eastAsia"/>
        </w:rPr>
        <w:t>（</w:t>
      </w:r>
      <w:r w:rsidR="00892BA5" w:rsidRPr="00892BA5">
        <w:rPr>
          <w:rFonts w:hint="eastAsia"/>
        </w:rPr>
        <w:t>现在由</w:t>
      </w:r>
      <w:r w:rsidR="00892BA5" w:rsidRPr="00892BA5">
        <w:t xml:space="preserve">Eric </w:t>
      </w:r>
      <w:proofErr w:type="spellStart"/>
      <w:r w:rsidR="00892BA5" w:rsidRPr="00892BA5">
        <w:t>Wakin</w:t>
      </w:r>
      <w:proofErr w:type="spellEnd"/>
      <w:r w:rsidR="00892BA5" w:rsidRPr="00892BA5">
        <w:rPr>
          <w:rFonts w:hint="eastAsia"/>
        </w:rPr>
        <w:t>巧妙指导</w:t>
      </w:r>
      <w:r w:rsidR="00892BA5">
        <w:rPr>
          <w:rFonts w:hint="eastAsia"/>
        </w:rPr>
        <w:t>），</w:t>
      </w:r>
      <w:r w:rsidR="00892BA5" w:rsidRPr="00892BA5">
        <w:rPr>
          <w:rFonts w:hint="eastAsia"/>
        </w:rPr>
        <w:t>对于研究俄罗斯</w:t>
      </w:r>
      <w:r w:rsidR="00892BA5" w:rsidRPr="00892BA5">
        <w:rPr>
          <w:rFonts w:hint="eastAsia"/>
        </w:rPr>
        <w:t>-</w:t>
      </w:r>
      <w:r w:rsidR="00892BA5" w:rsidRPr="00892BA5">
        <w:rPr>
          <w:rFonts w:hint="eastAsia"/>
        </w:rPr>
        <w:t>苏联二十世纪来说，</w:t>
      </w:r>
      <w:r w:rsidR="00892BA5">
        <w:rPr>
          <w:rFonts w:hint="eastAsia"/>
        </w:rPr>
        <w:t>是</w:t>
      </w:r>
      <w:r w:rsidR="00892BA5" w:rsidRPr="00892BA5">
        <w:rPr>
          <w:rFonts w:hint="eastAsia"/>
        </w:rPr>
        <w:t>莫斯科以外的任何地方都</w:t>
      </w:r>
      <w:r w:rsidR="00892BA5">
        <w:rPr>
          <w:rFonts w:hint="eastAsia"/>
        </w:rPr>
        <w:t>无法</w:t>
      </w:r>
      <w:r w:rsidR="008B2D3B">
        <w:rPr>
          <w:rFonts w:hint="eastAsia"/>
        </w:rPr>
        <w:t>与之</w:t>
      </w:r>
      <w:r w:rsidR="00892BA5">
        <w:rPr>
          <w:rFonts w:hint="eastAsia"/>
        </w:rPr>
        <w:t>相比</w:t>
      </w:r>
      <w:r w:rsidR="00892BA5" w:rsidRPr="00892BA5">
        <w:rPr>
          <w:rFonts w:hint="eastAsia"/>
        </w:rPr>
        <w:t>的。</w:t>
      </w:r>
    </w:p>
    <w:p w14:paraId="2C2F7370" w14:textId="336C5B37" w:rsidR="00727570" w:rsidRDefault="00727570">
      <w:pPr>
        <w:ind w:firstLine="480"/>
      </w:pPr>
    </w:p>
    <w:p w14:paraId="55AC22F8" w14:textId="626FAD5F" w:rsidR="003E5E13" w:rsidRDefault="003E5E13" w:rsidP="008B199C">
      <w:pPr>
        <w:ind w:firstLineChars="0" w:firstLine="0"/>
        <w:jc w:val="center"/>
      </w:pPr>
    </w:p>
    <w:p w14:paraId="715B1005" w14:textId="4D827472" w:rsidR="00FA01E2" w:rsidRDefault="00FA01E2" w:rsidP="008B199C">
      <w:pPr>
        <w:ind w:firstLineChars="0" w:firstLine="0"/>
        <w:jc w:val="center"/>
      </w:pPr>
    </w:p>
    <w:p w14:paraId="20BA1128" w14:textId="1D30F9E9" w:rsidR="00FA01E2" w:rsidRDefault="00FA01E2" w:rsidP="008B199C">
      <w:pPr>
        <w:ind w:firstLineChars="0" w:firstLine="0"/>
        <w:jc w:val="center"/>
      </w:pPr>
    </w:p>
    <w:p w14:paraId="7AF012F8" w14:textId="67149E31" w:rsidR="00FA01E2" w:rsidRDefault="00FA01E2" w:rsidP="008B199C">
      <w:pPr>
        <w:ind w:firstLineChars="0" w:firstLine="0"/>
        <w:jc w:val="center"/>
      </w:pPr>
    </w:p>
    <w:p w14:paraId="1D059F6F" w14:textId="7BC232CC" w:rsidR="00FA01E2" w:rsidRDefault="00FA01E2" w:rsidP="008B199C">
      <w:pPr>
        <w:ind w:firstLineChars="0" w:firstLine="0"/>
        <w:jc w:val="center"/>
      </w:pPr>
    </w:p>
    <w:p w14:paraId="6423B544" w14:textId="48EDE6F7" w:rsidR="00FA01E2" w:rsidRDefault="00FA01E2" w:rsidP="008B199C">
      <w:pPr>
        <w:ind w:firstLineChars="0" w:firstLine="0"/>
        <w:jc w:val="center"/>
      </w:pPr>
    </w:p>
    <w:p w14:paraId="69C275D5" w14:textId="642F5FFE" w:rsidR="00FA01E2" w:rsidRDefault="00FA01E2" w:rsidP="008B199C">
      <w:pPr>
        <w:ind w:firstLineChars="0" w:firstLine="0"/>
        <w:jc w:val="center"/>
      </w:pPr>
    </w:p>
    <w:p w14:paraId="08827788" w14:textId="1030513C" w:rsidR="00FA01E2" w:rsidRDefault="00FA01E2" w:rsidP="008B199C">
      <w:pPr>
        <w:ind w:firstLineChars="0" w:firstLine="0"/>
        <w:jc w:val="center"/>
      </w:pPr>
    </w:p>
    <w:p w14:paraId="28A92073" w14:textId="7B4E9159" w:rsidR="00FA01E2" w:rsidRDefault="00FA01E2" w:rsidP="008B199C">
      <w:pPr>
        <w:ind w:firstLineChars="0" w:firstLine="0"/>
        <w:jc w:val="center"/>
      </w:pPr>
    </w:p>
    <w:p w14:paraId="102AFEAB" w14:textId="5C7898FF" w:rsidR="00FA01E2" w:rsidRDefault="00FA01E2" w:rsidP="008B199C">
      <w:pPr>
        <w:ind w:firstLineChars="0" w:firstLine="0"/>
        <w:jc w:val="center"/>
      </w:pPr>
    </w:p>
    <w:p w14:paraId="1992554B" w14:textId="1DDECBE1" w:rsidR="00FA01E2" w:rsidRDefault="00FA01E2" w:rsidP="008B199C">
      <w:pPr>
        <w:ind w:firstLineChars="0" w:firstLine="0"/>
        <w:jc w:val="center"/>
      </w:pPr>
    </w:p>
    <w:p w14:paraId="074041F8" w14:textId="472F88A8" w:rsidR="00FA01E2" w:rsidRDefault="00FA01E2" w:rsidP="008B199C">
      <w:pPr>
        <w:ind w:firstLineChars="0" w:firstLine="0"/>
        <w:jc w:val="center"/>
      </w:pPr>
    </w:p>
    <w:p w14:paraId="1C3D9693" w14:textId="77777777" w:rsidR="00FA01E2" w:rsidRDefault="00FA01E2" w:rsidP="008B199C">
      <w:pPr>
        <w:ind w:firstLineChars="0" w:firstLine="0"/>
        <w:jc w:val="center"/>
      </w:pPr>
    </w:p>
    <w:p w14:paraId="1EF7980B" w14:textId="472D3719" w:rsidR="003E5E13" w:rsidRDefault="003E5E13" w:rsidP="00A10C79">
      <w:pPr>
        <w:ind w:firstLine="480"/>
      </w:pPr>
    </w:p>
    <w:p w14:paraId="2CA7A275" w14:textId="1B0B3BF5" w:rsidR="008B199C" w:rsidRDefault="008B199C" w:rsidP="00A10C79">
      <w:pPr>
        <w:ind w:firstLine="480"/>
      </w:pPr>
    </w:p>
    <w:p w14:paraId="1907EA57" w14:textId="5FB5D841" w:rsidR="008B199C" w:rsidRDefault="008B199C" w:rsidP="00A10C79">
      <w:pPr>
        <w:ind w:firstLine="480"/>
      </w:pPr>
    </w:p>
    <w:p w14:paraId="5E362ED9" w14:textId="5FB010A0" w:rsidR="008B199C" w:rsidRDefault="008B199C" w:rsidP="00A10C79">
      <w:pPr>
        <w:ind w:firstLine="480"/>
      </w:pPr>
    </w:p>
    <w:p w14:paraId="007AA325" w14:textId="7BD16DD2" w:rsidR="008B199C" w:rsidRDefault="008B199C" w:rsidP="00A10C79">
      <w:pPr>
        <w:ind w:firstLine="480"/>
      </w:pPr>
    </w:p>
    <w:p w14:paraId="2C6F1803" w14:textId="3CF900BC" w:rsidR="008B199C" w:rsidRDefault="008B199C" w:rsidP="00A10C79">
      <w:pPr>
        <w:ind w:firstLine="480"/>
      </w:pPr>
    </w:p>
    <w:p w14:paraId="379DF760" w14:textId="4227F7DD" w:rsidR="008B199C" w:rsidRDefault="008B199C" w:rsidP="00A10C79">
      <w:pPr>
        <w:ind w:firstLine="480"/>
      </w:pPr>
    </w:p>
    <w:p w14:paraId="125CB8E6" w14:textId="0A2DFA58" w:rsidR="008B199C" w:rsidRDefault="008B199C" w:rsidP="00A10C79">
      <w:pPr>
        <w:ind w:firstLine="480"/>
      </w:pPr>
    </w:p>
    <w:p w14:paraId="20E9AA95" w14:textId="3F41DAD7" w:rsidR="008B199C" w:rsidRDefault="008B199C" w:rsidP="00A10C79">
      <w:pPr>
        <w:ind w:firstLine="480"/>
      </w:pPr>
    </w:p>
    <w:p w14:paraId="5C75333C" w14:textId="173B696E" w:rsidR="008B199C" w:rsidRDefault="008B199C" w:rsidP="00A10C79">
      <w:pPr>
        <w:ind w:firstLine="480"/>
      </w:pPr>
    </w:p>
    <w:p w14:paraId="5D485243" w14:textId="3A88C21C" w:rsidR="008B199C" w:rsidRDefault="008B199C" w:rsidP="00A10C79">
      <w:pPr>
        <w:ind w:firstLine="480"/>
      </w:pPr>
    </w:p>
    <w:p w14:paraId="2B8B89FC" w14:textId="23394BE9" w:rsidR="008B199C" w:rsidRDefault="008B199C" w:rsidP="00A10C79">
      <w:pPr>
        <w:ind w:firstLine="480"/>
      </w:pPr>
    </w:p>
    <w:p w14:paraId="6821E86F" w14:textId="77DECC67" w:rsidR="008B199C" w:rsidRDefault="008B199C" w:rsidP="00A10C79">
      <w:pPr>
        <w:ind w:firstLine="480"/>
      </w:pPr>
    </w:p>
    <w:p w14:paraId="395482B4" w14:textId="7A2713D2" w:rsidR="008B199C" w:rsidRDefault="008B199C" w:rsidP="00A10C79">
      <w:pPr>
        <w:ind w:firstLine="480"/>
      </w:pPr>
    </w:p>
    <w:p w14:paraId="483056B9" w14:textId="29BF83C9" w:rsidR="008B199C" w:rsidRDefault="00FA01E2" w:rsidP="00A10C79">
      <w:pPr>
        <w:ind w:firstLine="480"/>
      </w:pPr>
      <w:r>
        <w:rPr>
          <w:noProof/>
        </w:rPr>
        <w:lastRenderedPageBreak/>
        <w:drawing>
          <wp:anchor distT="0" distB="0" distL="114300" distR="114300" simplePos="0" relativeHeight="251658240" behindDoc="0" locked="0" layoutInCell="1" allowOverlap="1" wp14:anchorId="3D8CF341" wp14:editId="53BDA357">
            <wp:simplePos x="0" y="0"/>
            <wp:positionH relativeFrom="column">
              <wp:posOffset>-1296670</wp:posOffset>
            </wp:positionH>
            <wp:positionV relativeFrom="paragraph">
              <wp:posOffset>46306</wp:posOffset>
            </wp:positionV>
            <wp:extent cx="7909560" cy="8739505"/>
            <wp:effectExtent l="0" t="0" r="0"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9560" cy="8739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28E757" w14:textId="109470FE" w:rsidR="008B199C" w:rsidRDefault="008B199C" w:rsidP="00A10C79">
      <w:pPr>
        <w:ind w:firstLine="480"/>
      </w:pPr>
    </w:p>
    <w:p w14:paraId="0414344E" w14:textId="16273B7D" w:rsidR="008B199C" w:rsidRDefault="008B199C" w:rsidP="00A10C79">
      <w:pPr>
        <w:ind w:firstLine="480"/>
      </w:pPr>
    </w:p>
    <w:p w14:paraId="7A21F901" w14:textId="42D6A7D8" w:rsidR="008B199C" w:rsidRDefault="008B199C" w:rsidP="00A10C79">
      <w:pPr>
        <w:ind w:firstLine="480"/>
      </w:pPr>
    </w:p>
    <w:p w14:paraId="1F46DEF5" w14:textId="3DF53A8A" w:rsidR="008B199C" w:rsidRDefault="008B199C" w:rsidP="00A10C79">
      <w:pPr>
        <w:ind w:firstLine="480"/>
      </w:pPr>
    </w:p>
    <w:p w14:paraId="5610DC91" w14:textId="7F27156B" w:rsidR="008B199C" w:rsidRDefault="008B199C" w:rsidP="00A10C79">
      <w:pPr>
        <w:ind w:firstLine="480"/>
      </w:pPr>
    </w:p>
    <w:p w14:paraId="458174E5" w14:textId="66F86924" w:rsidR="008B199C" w:rsidRDefault="008B199C" w:rsidP="00A10C79">
      <w:pPr>
        <w:ind w:firstLine="480"/>
      </w:pPr>
    </w:p>
    <w:p w14:paraId="2F9DD7C4" w14:textId="0747D52B" w:rsidR="008B199C" w:rsidRDefault="008B199C" w:rsidP="00A10C79">
      <w:pPr>
        <w:ind w:firstLine="480"/>
      </w:pPr>
    </w:p>
    <w:p w14:paraId="0F0018A4" w14:textId="11BE0101" w:rsidR="008B199C" w:rsidRDefault="008B199C" w:rsidP="00A10C79">
      <w:pPr>
        <w:ind w:firstLine="480"/>
      </w:pPr>
    </w:p>
    <w:p w14:paraId="41394A65" w14:textId="4DE7E606" w:rsidR="008B199C" w:rsidRDefault="008B199C" w:rsidP="00A10C79">
      <w:pPr>
        <w:ind w:firstLine="480"/>
      </w:pPr>
    </w:p>
    <w:p w14:paraId="54704C25" w14:textId="73260AB8" w:rsidR="008B199C" w:rsidRDefault="008B199C" w:rsidP="00A10C79">
      <w:pPr>
        <w:ind w:firstLine="480"/>
      </w:pPr>
    </w:p>
    <w:p w14:paraId="15762889" w14:textId="70FDD4A0" w:rsidR="008B199C" w:rsidRDefault="008B199C" w:rsidP="00A10C79">
      <w:pPr>
        <w:ind w:firstLine="480"/>
      </w:pPr>
    </w:p>
    <w:p w14:paraId="54D2FB8E" w14:textId="3D09531F" w:rsidR="008B199C" w:rsidRDefault="008B199C" w:rsidP="00A10C79">
      <w:pPr>
        <w:ind w:firstLine="480"/>
      </w:pPr>
    </w:p>
    <w:p w14:paraId="29C6B29E" w14:textId="46BF0F85" w:rsidR="008B199C" w:rsidRDefault="008B199C" w:rsidP="00A10C79">
      <w:pPr>
        <w:ind w:firstLine="480"/>
      </w:pPr>
    </w:p>
    <w:p w14:paraId="2AC33D08" w14:textId="1F091BF9" w:rsidR="008B199C" w:rsidRDefault="008B199C" w:rsidP="00A10C79">
      <w:pPr>
        <w:ind w:firstLine="480"/>
      </w:pPr>
    </w:p>
    <w:p w14:paraId="3B82DE8C" w14:textId="26A07874" w:rsidR="008B199C" w:rsidRDefault="008B199C" w:rsidP="00A10C79">
      <w:pPr>
        <w:ind w:firstLine="480"/>
      </w:pPr>
    </w:p>
    <w:p w14:paraId="7539BA93" w14:textId="42B7A1B2" w:rsidR="008B199C" w:rsidRDefault="008B199C" w:rsidP="00A10C79">
      <w:pPr>
        <w:ind w:firstLine="480"/>
      </w:pPr>
    </w:p>
    <w:p w14:paraId="19C31317" w14:textId="6BC022A2" w:rsidR="008B199C" w:rsidRDefault="008B199C" w:rsidP="00A10C79">
      <w:pPr>
        <w:ind w:firstLine="480"/>
      </w:pPr>
    </w:p>
    <w:p w14:paraId="44FD936B" w14:textId="4F0D3F5F" w:rsidR="008B199C" w:rsidRDefault="008B199C" w:rsidP="00A10C79">
      <w:pPr>
        <w:ind w:firstLine="480"/>
      </w:pPr>
    </w:p>
    <w:p w14:paraId="4A44EEA3" w14:textId="5183B5DC" w:rsidR="008B199C" w:rsidRDefault="008B199C" w:rsidP="00A10C79">
      <w:pPr>
        <w:ind w:firstLine="480"/>
      </w:pPr>
    </w:p>
    <w:p w14:paraId="44E4A02C" w14:textId="11E19D5E" w:rsidR="008B199C" w:rsidRDefault="008B199C" w:rsidP="00A10C79">
      <w:pPr>
        <w:ind w:firstLine="480"/>
      </w:pPr>
    </w:p>
    <w:p w14:paraId="175EC969" w14:textId="2A6185B5" w:rsidR="008B199C" w:rsidRDefault="008B199C" w:rsidP="00A10C79">
      <w:pPr>
        <w:ind w:firstLine="480"/>
      </w:pPr>
    </w:p>
    <w:p w14:paraId="7A532BF2" w14:textId="6E1BDB08" w:rsidR="008B199C" w:rsidRDefault="008B199C" w:rsidP="00A10C79">
      <w:pPr>
        <w:ind w:firstLine="480"/>
      </w:pPr>
    </w:p>
    <w:p w14:paraId="50352903" w14:textId="22732D83" w:rsidR="008B199C" w:rsidRDefault="008B199C" w:rsidP="00A10C79">
      <w:pPr>
        <w:ind w:firstLine="480"/>
      </w:pPr>
    </w:p>
    <w:p w14:paraId="37A5B0C4" w14:textId="6A7B0F31" w:rsidR="008B199C" w:rsidRDefault="008B199C" w:rsidP="00A10C79">
      <w:pPr>
        <w:ind w:firstLine="480"/>
      </w:pPr>
    </w:p>
    <w:p w14:paraId="0E02A94A" w14:textId="1725313C" w:rsidR="008B199C" w:rsidRDefault="008B199C" w:rsidP="00A10C79">
      <w:pPr>
        <w:ind w:firstLine="480"/>
      </w:pPr>
    </w:p>
    <w:p w14:paraId="08DE8ADD" w14:textId="5C81FF60" w:rsidR="008B199C" w:rsidRDefault="008B199C" w:rsidP="00A10C79">
      <w:pPr>
        <w:ind w:firstLine="480"/>
      </w:pPr>
    </w:p>
    <w:p w14:paraId="022EDD78" w14:textId="5AF30508" w:rsidR="008B199C" w:rsidRDefault="008B199C" w:rsidP="00A10C79">
      <w:pPr>
        <w:ind w:firstLine="480"/>
      </w:pPr>
    </w:p>
    <w:p w14:paraId="3814E5D7" w14:textId="14C24319" w:rsidR="008B199C" w:rsidRDefault="008B199C" w:rsidP="00A10C79">
      <w:pPr>
        <w:ind w:firstLine="480"/>
      </w:pPr>
    </w:p>
    <w:p w14:paraId="7B94CF53" w14:textId="16E29AAA" w:rsidR="008B199C" w:rsidRDefault="008B199C" w:rsidP="00A10C79">
      <w:pPr>
        <w:ind w:firstLine="480"/>
      </w:pPr>
    </w:p>
    <w:p w14:paraId="0E543ACF" w14:textId="5060E2E0" w:rsidR="008B199C" w:rsidRDefault="008B199C" w:rsidP="00A10C79">
      <w:pPr>
        <w:ind w:firstLine="480"/>
      </w:pPr>
    </w:p>
    <w:p w14:paraId="2FEC96C0" w14:textId="22600264" w:rsidR="008B199C" w:rsidRDefault="008B199C" w:rsidP="00A10C79">
      <w:pPr>
        <w:ind w:firstLine="480"/>
      </w:pPr>
    </w:p>
    <w:p w14:paraId="58488A79" w14:textId="71F51D1E" w:rsidR="008B199C" w:rsidRDefault="008B199C" w:rsidP="00A10C79">
      <w:pPr>
        <w:ind w:firstLine="480"/>
      </w:pPr>
    </w:p>
    <w:p w14:paraId="636B0DF1" w14:textId="1D02D51B" w:rsidR="008B199C" w:rsidRDefault="008B199C" w:rsidP="00A10C79">
      <w:pPr>
        <w:ind w:firstLine="480"/>
      </w:pPr>
    </w:p>
    <w:p w14:paraId="10B63EA2" w14:textId="3A8D8DD1" w:rsidR="008B199C" w:rsidRDefault="008B199C" w:rsidP="00A10C79">
      <w:pPr>
        <w:ind w:firstLine="480"/>
      </w:pPr>
    </w:p>
    <w:p w14:paraId="638650E8" w14:textId="0A05AB92" w:rsidR="008B199C" w:rsidRDefault="00FA01E2" w:rsidP="00A10C79">
      <w:pPr>
        <w:ind w:firstLine="480"/>
      </w:pPr>
      <w:r>
        <w:rPr>
          <w:noProof/>
        </w:rPr>
        <w:lastRenderedPageBreak/>
        <w:drawing>
          <wp:anchor distT="0" distB="0" distL="114300" distR="114300" simplePos="0" relativeHeight="251659264" behindDoc="0" locked="0" layoutInCell="1" allowOverlap="1" wp14:anchorId="1D471745" wp14:editId="39F630A9">
            <wp:simplePos x="0" y="0"/>
            <wp:positionH relativeFrom="column">
              <wp:posOffset>-905312</wp:posOffset>
            </wp:positionH>
            <wp:positionV relativeFrom="paragraph">
              <wp:posOffset>-450742</wp:posOffset>
            </wp:positionV>
            <wp:extent cx="7113319" cy="9600586"/>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13319" cy="96005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16C1BE" w14:textId="01387A88" w:rsidR="008B199C" w:rsidRDefault="008B199C" w:rsidP="00A10C79">
      <w:pPr>
        <w:ind w:firstLine="480"/>
      </w:pPr>
    </w:p>
    <w:p w14:paraId="71987DED" w14:textId="71093A12" w:rsidR="008B199C" w:rsidRDefault="008B199C" w:rsidP="00A10C79">
      <w:pPr>
        <w:ind w:firstLine="480"/>
      </w:pPr>
    </w:p>
    <w:p w14:paraId="372B3688" w14:textId="3257641A" w:rsidR="008B199C" w:rsidRDefault="008B199C" w:rsidP="00A10C79">
      <w:pPr>
        <w:ind w:firstLine="480"/>
      </w:pPr>
    </w:p>
    <w:p w14:paraId="31E46B59" w14:textId="00E14D0E" w:rsidR="00FA01E2" w:rsidRDefault="00FA01E2" w:rsidP="00A10C79">
      <w:pPr>
        <w:ind w:firstLine="480"/>
      </w:pPr>
    </w:p>
    <w:p w14:paraId="7B8C56F6" w14:textId="51F1259C" w:rsidR="00FA01E2" w:rsidRDefault="00FA01E2" w:rsidP="00A10C79">
      <w:pPr>
        <w:ind w:firstLine="480"/>
      </w:pPr>
    </w:p>
    <w:p w14:paraId="2B3CB075" w14:textId="524A49BA" w:rsidR="00FA01E2" w:rsidRDefault="00FA01E2" w:rsidP="00A10C79">
      <w:pPr>
        <w:ind w:firstLine="480"/>
      </w:pPr>
    </w:p>
    <w:p w14:paraId="06FB3A84" w14:textId="6F009A8A" w:rsidR="00FA01E2" w:rsidRDefault="00FA01E2" w:rsidP="00A10C79">
      <w:pPr>
        <w:ind w:firstLine="480"/>
      </w:pPr>
    </w:p>
    <w:p w14:paraId="05359001" w14:textId="72E2312E" w:rsidR="00FA01E2" w:rsidRDefault="00FA01E2" w:rsidP="00A10C79">
      <w:pPr>
        <w:ind w:firstLine="480"/>
      </w:pPr>
    </w:p>
    <w:p w14:paraId="6A85A21A" w14:textId="23A8AAF8" w:rsidR="00FA01E2" w:rsidRDefault="00FA01E2" w:rsidP="00A10C79">
      <w:pPr>
        <w:ind w:firstLine="480"/>
      </w:pPr>
    </w:p>
    <w:p w14:paraId="18B3B8AC" w14:textId="41C06A63" w:rsidR="00FA01E2" w:rsidRDefault="00FA01E2" w:rsidP="00A10C79">
      <w:pPr>
        <w:ind w:firstLine="480"/>
      </w:pPr>
    </w:p>
    <w:p w14:paraId="0DBE31E2" w14:textId="548C5D61" w:rsidR="00FA01E2" w:rsidRDefault="00FA01E2" w:rsidP="00A10C79">
      <w:pPr>
        <w:ind w:firstLine="480"/>
      </w:pPr>
    </w:p>
    <w:p w14:paraId="27E72782" w14:textId="69E374D3" w:rsidR="00FA01E2" w:rsidRDefault="00FA01E2" w:rsidP="00A10C79">
      <w:pPr>
        <w:ind w:firstLine="480"/>
      </w:pPr>
    </w:p>
    <w:p w14:paraId="5605B13F" w14:textId="336D9BA0" w:rsidR="00FA01E2" w:rsidRDefault="00FA01E2" w:rsidP="00A10C79">
      <w:pPr>
        <w:ind w:firstLine="480"/>
      </w:pPr>
    </w:p>
    <w:p w14:paraId="0EF80585" w14:textId="5BF8823A" w:rsidR="00FA01E2" w:rsidRDefault="00FA01E2" w:rsidP="00A10C79">
      <w:pPr>
        <w:ind w:firstLine="480"/>
      </w:pPr>
    </w:p>
    <w:p w14:paraId="67A8CCC6" w14:textId="51C4C2BD" w:rsidR="00FA01E2" w:rsidRDefault="00FA01E2" w:rsidP="00A10C79">
      <w:pPr>
        <w:ind w:firstLine="480"/>
      </w:pPr>
    </w:p>
    <w:p w14:paraId="046F9B57" w14:textId="48A70171" w:rsidR="00FA01E2" w:rsidRDefault="00FA01E2" w:rsidP="00A10C79">
      <w:pPr>
        <w:ind w:firstLine="480"/>
      </w:pPr>
    </w:p>
    <w:p w14:paraId="49EF25AA" w14:textId="7684CDE3" w:rsidR="00FA01E2" w:rsidRDefault="00FA01E2" w:rsidP="00A10C79">
      <w:pPr>
        <w:ind w:firstLine="480"/>
      </w:pPr>
    </w:p>
    <w:p w14:paraId="5FDB6337" w14:textId="7E7A2897" w:rsidR="00FA01E2" w:rsidRDefault="00FA01E2" w:rsidP="00A10C79">
      <w:pPr>
        <w:ind w:firstLine="480"/>
      </w:pPr>
    </w:p>
    <w:p w14:paraId="2F743379" w14:textId="17E7844C" w:rsidR="00FA01E2" w:rsidRDefault="00FA01E2" w:rsidP="00A10C79">
      <w:pPr>
        <w:ind w:firstLine="480"/>
      </w:pPr>
    </w:p>
    <w:p w14:paraId="27CB1B32" w14:textId="35DF20DC" w:rsidR="00FA01E2" w:rsidRDefault="00FA01E2" w:rsidP="00A10C79">
      <w:pPr>
        <w:ind w:firstLine="480"/>
      </w:pPr>
    </w:p>
    <w:p w14:paraId="4BFC6DA4" w14:textId="2E06FEA0" w:rsidR="00FA01E2" w:rsidRDefault="00FA01E2" w:rsidP="00A10C79">
      <w:pPr>
        <w:ind w:firstLine="480"/>
      </w:pPr>
    </w:p>
    <w:p w14:paraId="5D6315FE" w14:textId="3D4F9142" w:rsidR="00FA01E2" w:rsidRDefault="00FA01E2" w:rsidP="00A10C79">
      <w:pPr>
        <w:ind w:firstLine="480"/>
      </w:pPr>
    </w:p>
    <w:p w14:paraId="30845E9B" w14:textId="612E1AAD" w:rsidR="00FA01E2" w:rsidRDefault="00FA01E2" w:rsidP="00A10C79">
      <w:pPr>
        <w:ind w:firstLine="480"/>
      </w:pPr>
    </w:p>
    <w:p w14:paraId="40C24BCB" w14:textId="78E288A1" w:rsidR="00FA01E2" w:rsidRDefault="00FA01E2" w:rsidP="00A10C79">
      <w:pPr>
        <w:ind w:firstLine="480"/>
      </w:pPr>
    </w:p>
    <w:p w14:paraId="25A0792F" w14:textId="1855BABF" w:rsidR="00FA01E2" w:rsidRDefault="00FA01E2" w:rsidP="00A10C79">
      <w:pPr>
        <w:ind w:firstLine="480"/>
      </w:pPr>
    </w:p>
    <w:p w14:paraId="2BE9ED7B" w14:textId="48485516" w:rsidR="00FA01E2" w:rsidRDefault="00FA01E2" w:rsidP="00A10C79">
      <w:pPr>
        <w:ind w:firstLine="480"/>
      </w:pPr>
    </w:p>
    <w:p w14:paraId="19F4F8D3" w14:textId="65FA633C" w:rsidR="00FA01E2" w:rsidRDefault="00FA01E2" w:rsidP="00A10C79">
      <w:pPr>
        <w:ind w:firstLine="480"/>
      </w:pPr>
    </w:p>
    <w:p w14:paraId="51BDD18F" w14:textId="7A1D2FD7" w:rsidR="00FA01E2" w:rsidRDefault="00FA01E2" w:rsidP="00A10C79">
      <w:pPr>
        <w:ind w:firstLine="480"/>
      </w:pPr>
    </w:p>
    <w:p w14:paraId="4CC14397" w14:textId="2D4AD4B1" w:rsidR="00FA01E2" w:rsidRDefault="00FA01E2" w:rsidP="00A10C79">
      <w:pPr>
        <w:ind w:firstLine="480"/>
      </w:pPr>
    </w:p>
    <w:p w14:paraId="2ACE662A" w14:textId="4B322742" w:rsidR="00FA01E2" w:rsidRDefault="00FA01E2" w:rsidP="00A10C79">
      <w:pPr>
        <w:ind w:firstLine="480"/>
      </w:pPr>
    </w:p>
    <w:p w14:paraId="5E18EC30" w14:textId="7D29C5C6" w:rsidR="00FA01E2" w:rsidRDefault="00FA01E2" w:rsidP="00A10C79">
      <w:pPr>
        <w:ind w:firstLine="480"/>
      </w:pPr>
    </w:p>
    <w:p w14:paraId="4695430D" w14:textId="673A28F4" w:rsidR="00FA01E2" w:rsidRDefault="00FA01E2" w:rsidP="00A10C79">
      <w:pPr>
        <w:ind w:firstLine="480"/>
      </w:pPr>
    </w:p>
    <w:p w14:paraId="3D4213AC" w14:textId="2AF99111" w:rsidR="00FA01E2" w:rsidRDefault="00FA01E2" w:rsidP="00A10C79">
      <w:pPr>
        <w:ind w:firstLine="480"/>
      </w:pPr>
    </w:p>
    <w:p w14:paraId="433EFC03" w14:textId="6256D9D4" w:rsidR="00FA01E2" w:rsidRDefault="00FA01E2" w:rsidP="00A10C79">
      <w:pPr>
        <w:ind w:firstLine="480"/>
      </w:pPr>
    </w:p>
    <w:p w14:paraId="38EF7295" w14:textId="3E032AE1" w:rsidR="00FA01E2" w:rsidRDefault="00FA01E2" w:rsidP="00A10C79">
      <w:pPr>
        <w:ind w:firstLine="480"/>
      </w:pPr>
    </w:p>
    <w:p w14:paraId="37172AAF" w14:textId="24DAEF56" w:rsidR="00FA01E2" w:rsidRDefault="00FA01E2" w:rsidP="00A10C79">
      <w:pPr>
        <w:ind w:firstLine="480"/>
      </w:pPr>
    </w:p>
    <w:p w14:paraId="73A0B437" w14:textId="02A684AE" w:rsidR="00FA01E2" w:rsidRDefault="00FA01E2" w:rsidP="00A10C79">
      <w:pPr>
        <w:ind w:firstLine="480"/>
      </w:pPr>
    </w:p>
    <w:p w14:paraId="51BD8615" w14:textId="1A90E14B" w:rsidR="00FA01E2" w:rsidRDefault="00FA01E2" w:rsidP="00A10C79">
      <w:pPr>
        <w:ind w:firstLine="480"/>
      </w:pPr>
      <w:r>
        <w:rPr>
          <w:rFonts w:hint="eastAsia"/>
          <w:noProof/>
        </w:rPr>
        <w:drawing>
          <wp:anchor distT="0" distB="0" distL="114300" distR="114300" simplePos="0" relativeHeight="251660288" behindDoc="0" locked="0" layoutInCell="1" allowOverlap="1" wp14:anchorId="442113DB" wp14:editId="4797066A">
            <wp:simplePos x="0" y="0"/>
            <wp:positionH relativeFrom="column">
              <wp:posOffset>-656590</wp:posOffset>
            </wp:positionH>
            <wp:positionV relativeFrom="paragraph">
              <wp:posOffset>361900</wp:posOffset>
            </wp:positionV>
            <wp:extent cx="6568202" cy="6115306"/>
            <wp:effectExtent l="0" t="0" r="444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8202" cy="61153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A4705A" w14:textId="5977149F" w:rsidR="00FA01E2" w:rsidRDefault="00FA01E2" w:rsidP="00A10C79">
      <w:pPr>
        <w:ind w:firstLine="480"/>
      </w:pPr>
    </w:p>
    <w:p w14:paraId="485EEF21" w14:textId="0476A920" w:rsidR="00FA01E2" w:rsidRDefault="00FA01E2" w:rsidP="00A10C79">
      <w:pPr>
        <w:ind w:firstLine="480"/>
      </w:pPr>
    </w:p>
    <w:p w14:paraId="58BBA7B5" w14:textId="321DADCF" w:rsidR="00FA01E2" w:rsidRDefault="00FA01E2" w:rsidP="00A10C79">
      <w:pPr>
        <w:ind w:firstLine="480"/>
      </w:pPr>
    </w:p>
    <w:p w14:paraId="37A1BCFC" w14:textId="52DBE0C5" w:rsidR="00FA01E2" w:rsidRDefault="00FA01E2" w:rsidP="00A10C79">
      <w:pPr>
        <w:ind w:firstLine="480"/>
      </w:pPr>
    </w:p>
    <w:p w14:paraId="584ABB82" w14:textId="5D6BBEA7" w:rsidR="00FA01E2" w:rsidRDefault="00FA01E2" w:rsidP="00A10C79">
      <w:pPr>
        <w:ind w:firstLine="480"/>
      </w:pPr>
    </w:p>
    <w:p w14:paraId="481F1B37" w14:textId="6C63EE16" w:rsidR="00FA01E2" w:rsidRDefault="00FA01E2" w:rsidP="00A10C79">
      <w:pPr>
        <w:ind w:firstLine="480"/>
      </w:pPr>
    </w:p>
    <w:p w14:paraId="50B1AB6A" w14:textId="4B09F13A" w:rsidR="00FA01E2" w:rsidRDefault="00FA01E2" w:rsidP="00A10C79">
      <w:pPr>
        <w:ind w:firstLine="480"/>
      </w:pPr>
    </w:p>
    <w:p w14:paraId="5778113D" w14:textId="00CB2FAB" w:rsidR="00FA01E2" w:rsidRDefault="00FA01E2" w:rsidP="00A10C79">
      <w:pPr>
        <w:ind w:firstLine="480"/>
      </w:pPr>
    </w:p>
    <w:p w14:paraId="3A22878C" w14:textId="59B6D91A" w:rsidR="00FA01E2" w:rsidRDefault="00FA01E2" w:rsidP="00A10C79">
      <w:pPr>
        <w:ind w:firstLine="480"/>
      </w:pPr>
    </w:p>
    <w:p w14:paraId="56B3B314" w14:textId="46E9F10A" w:rsidR="00FA01E2" w:rsidRDefault="00FA01E2" w:rsidP="00A10C79">
      <w:pPr>
        <w:ind w:firstLine="480"/>
      </w:pPr>
    </w:p>
    <w:p w14:paraId="17D0E041" w14:textId="4D2681EF" w:rsidR="00FA01E2" w:rsidRDefault="00FA01E2" w:rsidP="00A10C79">
      <w:pPr>
        <w:ind w:firstLine="480"/>
      </w:pPr>
    </w:p>
    <w:p w14:paraId="537381F4" w14:textId="114D4323" w:rsidR="00FA01E2" w:rsidRDefault="00FA01E2" w:rsidP="00A10C79">
      <w:pPr>
        <w:ind w:firstLine="480"/>
      </w:pPr>
    </w:p>
    <w:p w14:paraId="5C1552DB" w14:textId="39187DCA" w:rsidR="00FA01E2" w:rsidRDefault="00FA01E2" w:rsidP="00A10C79">
      <w:pPr>
        <w:ind w:firstLine="480"/>
      </w:pPr>
    </w:p>
    <w:p w14:paraId="7B9E8D3D" w14:textId="0C9D5BB8" w:rsidR="00FA01E2" w:rsidRDefault="00FA01E2" w:rsidP="00A10C79">
      <w:pPr>
        <w:ind w:firstLine="480"/>
      </w:pPr>
    </w:p>
    <w:p w14:paraId="0BD44D61" w14:textId="6AA94A2B" w:rsidR="00FA01E2" w:rsidRDefault="00FA01E2" w:rsidP="00A10C79">
      <w:pPr>
        <w:ind w:firstLine="480"/>
      </w:pPr>
    </w:p>
    <w:p w14:paraId="7B8F3BD8" w14:textId="40F7C0B5" w:rsidR="00FA01E2" w:rsidRDefault="00FA01E2" w:rsidP="00A10C79">
      <w:pPr>
        <w:ind w:firstLine="480"/>
      </w:pPr>
    </w:p>
    <w:p w14:paraId="7BA8C7AD" w14:textId="15013595" w:rsidR="00FA01E2" w:rsidRDefault="00FA01E2" w:rsidP="00A10C79">
      <w:pPr>
        <w:ind w:firstLine="480"/>
      </w:pPr>
    </w:p>
    <w:p w14:paraId="6A7140CF" w14:textId="15D0416F" w:rsidR="00FA01E2" w:rsidRDefault="00FA01E2" w:rsidP="00A10C79">
      <w:pPr>
        <w:ind w:firstLine="480"/>
      </w:pPr>
    </w:p>
    <w:p w14:paraId="716AF8F1" w14:textId="2FDD298B" w:rsidR="00FA01E2" w:rsidRDefault="00FA01E2" w:rsidP="00A10C79">
      <w:pPr>
        <w:ind w:firstLine="480"/>
      </w:pPr>
    </w:p>
    <w:p w14:paraId="528F73DD" w14:textId="645CD23B" w:rsidR="00FA01E2" w:rsidRDefault="00FA01E2" w:rsidP="00A10C79">
      <w:pPr>
        <w:ind w:firstLine="480"/>
      </w:pPr>
    </w:p>
    <w:p w14:paraId="57F9FF51" w14:textId="2CC4B71F" w:rsidR="00FA01E2" w:rsidRDefault="00FA01E2" w:rsidP="00A10C79">
      <w:pPr>
        <w:ind w:firstLine="480"/>
      </w:pPr>
    </w:p>
    <w:p w14:paraId="11B1DAEF" w14:textId="6F28BEEA" w:rsidR="00FA01E2" w:rsidRDefault="00FA01E2" w:rsidP="00A10C79">
      <w:pPr>
        <w:ind w:firstLine="480"/>
      </w:pPr>
    </w:p>
    <w:p w14:paraId="09310AC7" w14:textId="397719D5" w:rsidR="00FA01E2" w:rsidRDefault="00FA01E2" w:rsidP="00A10C79">
      <w:pPr>
        <w:ind w:firstLine="480"/>
      </w:pPr>
    </w:p>
    <w:p w14:paraId="2926DA4B" w14:textId="529147E3" w:rsidR="00FA01E2" w:rsidRDefault="00FA01E2" w:rsidP="00A10C79">
      <w:pPr>
        <w:ind w:firstLine="480"/>
      </w:pPr>
    </w:p>
    <w:p w14:paraId="2A7FA4BC" w14:textId="7DDF8EE5" w:rsidR="00FA01E2" w:rsidRDefault="00FA01E2" w:rsidP="00A10C79">
      <w:pPr>
        <w:ind w:firstLine="480"/>
      </w:pPr>
    </w:p>
    <w:p w14:paraId="0479D5CA" w14:textId="510B5DC1" w:rsidR="00FA01E2" w:rsidRDefault="00FA01E2" w:rsidP="00A10C79">
      <w:pPr>
        <w:ind w:firstLine="480"/>
      </w:pPr>
    </w:p>
    <w:p w14:paraId="3C1897DF" w14:textId="168708ED" w:rsidR="00FA01E2" w:rsidRDefault="00FA01E2" w:rsidP="00A10C79">
      <w:pPr>
        <w:ind w:firstLine="480"/>
      </w:pPr>
    </w:p>
    <w:p w14:paraId="556E2771" w14:textId="7DEBEE7E" w:rsidR="00FA01E2" w:rsidRDefault="00FA01E2" w:rsidP="00A10C79">
      <w:pPr>
        <w:ind w:firstLine="480"/>
      </w:pPr>
    </w:p>
    <w:p w14:paraId="5F294CCF" w14:textId="4E7496E9" w:rsidR="00FA01E2" w:rsidRDefault="00FA01E2" w:rsidP="00A10C79">
      <w:pPr>
        <w:ind w:firstLine="480"/>
      </w:pPr>
    </w:p>
    <w:p w14:paraId="69CE5031" w14:textId="2AE7690E" w:rsidR="00FA01E2" w:rsidRDefault="00FA01E2" w:rsidP="00A10C79">
      <w:pPr>
        <w:ind w:firstLine="480"/>
      </w:pPr>
    </w:p>
    <w:p w14:paraId="0AB5FE3A" w14:textId="02E6BD22" w:rsidR="00FA01E2" w:rsidRDefault="00FA01E2" w:rsidP="00A10C79">
      <w:pPr>
        <w:ind w:firstLine="480"/>
      </w:pPr>
    </w:p>
    <w:p w14:paraId="68F26E75" w14:textId="4A5FFDED" w:rsidR="00FA01E2" w:rsidRDefault="00FA01E2" w:rsidP="00A10C79">
      <w:pPr>
        <w:ind w:firstLine="480"/>
      </w:pPr>
      <w:r>
        <w:rPr>
          <w:rFonts w:hint="eastAsia"/>
          <w:noProof/>
        </w:rPr>
        <w:lastRenderedPageBreak/>
        <w:drawing>
          <wp:anchor distT="0" distB="0" distL="114300" distR="114300" simplePos="0" relativeHeight="251661312" behindDoc="0" locked="0" layoutInCell="1" allowOverlap="1" wp14:anchorId="109C02C7" wp14:editId="4B14CF13">
            <wp:simplePos x="0" y="0"/>
            <wp:positionH relativeFrom="column">
              <wp:posOffset>-549729</wp:posOffset>
            </wp:positionH>
            <wp:positionV relativeFrom="paragraph">
              <wp:posOffset>-11849</wp:posOffset>
            </wp:positionV>
            <wp:extent cx="6377049" cy="9317692"/>
            <wp:effectExtent l="0" t="0" r="508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7049" cy="93176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3DB99F" w14:textId="689C2C65" w:rsidR="00FA01E2" w:rsidRDefault="00FA01E2" w:rsidP="00A10C79">
      <w:pPr>
        <w:ind w:firstLine="480"/>
      </w:pPr>
    </w:p>
    <w:p w14:paraId="4AD075FF" w14:textId="3A4B844A" w:rsidR="00FA01E2" w:rsidRDefault="00FA01E2" w:rsidP="00A10C79">
      <w:pPr>
        <w:ind w:firstLine="480"/>
      </w:pPr>
    </w:p>
    <w:p w14:paraId="7E1EDDC0" w14:textId="012E0AE9" w:rsidR="00FA01E2" w:rsidRDefault="00FA01E2" w:rsidP="00A10C79">
      <w:pPr>
        <w:ind w:firstLine="480"/>
      </w:pPr>
    </w:p>
    <w:p w14:paraId="5E653F5F" w14:textId="6D3CF83A" w:rsidR="00FA01E2" w:rsidRDefault="00FA01E2" w:rsidP="00A10C79">
      <w:pPr>
        <w:ind w:firstLine="480"/>
      </w:pPr>
    </w:p>
    <w:p w14:paraId="570BB0C5" w14:textId="76895E63" w:rsidR="00FA01E2" w:rsidRDefault="00FA01E2" w:rsidP="00A10C79">
      <w:pPr>
        <w:ind w:firstLine="480"/>
      </w:pPr>
    </w:p>
    <w:p w14:paraId="0EF70097" w14:textId="34DE67D0" w:rsidR="00FA01E2" w:rsidRDefault="00FA01E2" w:rsidP="00A10C79">
      <w:pPr>
        <w:ind w:firstLine="480"/>
      </w:pPr>
    </w:p>
    <w:p w14:paraId="534170ED" w14:textId="10961030" w:rsidR="00FA01E2" w:rsidRDefault="00FA01E2" w:rsidP="00A10C79">
      <w:pPr>
        <w:ind w:firstLine="480"/>
      </w:pPr>
    </w:p>
    <w:p w14:paraId="67F7BDFA" w14:textId="4D056FD0" w:rsidR="00FA01E2" w:rsidRDefault="00FA01E2" w:rsidP="00A10C79">
      <w:pPr>
        <w:ind w:firstLine="480"/>
      </w:pPr>
    </w:p>
    <w:p w14:paraId="03C06760" w14:textId="074A7CB5" w:rsidR="00FA01E2" w:rsidRDefault="00FA01E2" w:rsidP="00A10C79">
      <w:pPr>
        <w:ind w:firstLine="480"/>
      </w:pPr>
    </w:p>
    <w:p w14:paraId="4F9EF362" w14:textId="1FEBE952" w:rsidR="00FA01E2" w:rsidRDefault="00FA01E2" w:rsidP="00A10C79">
      <w:pPr>
        <w:ind w:firstLine="480"/>
      </w:pPr>
    </w:p>
    <w:p w14:paraId="3862A5CA" w14:textId="3B7EF64C" w:rsidR="00FA01E2" w:rsidRDefault="00FA01E2" w:rsidP="00A10C79">
      <w:pPr>
        <w:ind w:firstLine="480"/>
      </w:pPr>
    </w:p>
    <w:p w14:paraId="10BB9921" w14:textId="07EE4076" w:rsidR="00FA01E2" w:rsidRDefault="00FA01E2" w:rsidP="00A10C79">
      <w:pPr>
        <w:ind w:firstLine="480"/>
      </w:pPr>
    </w:p>
    <w:p w14:paraId="5A2BAE8E" w14:textId="58D4668F" w:rsidR="00FA01E2" w:rsidRDefault="00FA01E2" w:rsidP="00A10C79">
      <w:pPr>
        <w:ind w:firstLine="480"/>
      </w:pPr>
    </w:p>
    <w:p w14:paraId="676F6825" w14:textId="37FB385F" w:rsidR="00FA01E2" w:rsidRDefault="00FA01E2" w:rsidP="00A10C79">
      <w:pPr>
        <w:ind w:firstLine="480"/>
      </w:pPr>
    </w:p>
    <w:p w14:paraId="3BAE61B0" w14:textId="2BE67A3A" w:rsidR="00FA01E2" w:rsidRDefault="00FA01E2" w:rsidP="00A10C79">
      <w:pPr>
        <w:ind w:firstLine="480"/>
      </w:pPr>
    </w:p>
    <w:p w14:paraId="43EBBC04" w14:textId="4598C117" w:rsidR="00FA01E2" w:rsidRDefault="00FA01E2" w:rsidP="00A10C79">
      <w:pPr>
        <w:ind w:firstLine="480"/>
      </w:pPr>
    </w:p>
    <w:p w14:paraId="10346ED1" w14:textId="468C0B23" w:rsidR="00FA01E2" w:rsidRDefault="00FA01E2" w:rsidP="00A10C79">
      <w:pPr>
        <w:ind w:firstLine="480"/>
      </w:pPr>
    </w:p>
    <w:p w14:paraId="059414EF" w14:textId="1CF3D8C9" w:rsidR="00FA01E2" w:rsidRDefault="00FA01E2" w:rsidP="00A10C79">
      <w:pPr>
        <w:ind w:firstLine="480"/>
      </w:pPr>
    </w:p>
    <w:p w14:paraId="51D06731" w14:textId="4313AA47" w:rsidR="00FA01E2" w:rsidRDefault="00FA01E2" w:rsidP="00A10C79">
      <w:pPr>
        <w:ind w:firstLine="480"/>
      </w:pPr>
    </w:p>
    <w:p w14:paraId="647839B6" w14:textId="734AE5BD" w:rsidR="00FA01E2" w:rsidRDefault="00FA01E2" w:rsidP="00A10C79">
      <w:pPr>
        <w:ind w:firstLine="480"/>
      </w:pPr>
    </w:p>
    <w:p w14:paraId="1B5C6FB6" w14:textId="443649E5" w:rsidR="00FA01E2" w:rsidRDefault="00FA01E2" w:rsidP="00A10C79">
      <w:pPr>
        <w:ind w:firstLine="480"/>
      </w:pPr>
    </w:p>
    <w:p w14:paraId="71BDB98B" w14:textId="16840428" w:rsidR="00FA01E2" w:rsidRDefault="00FA01E2" w:rsidP="00A10C79">
      <w:pPr>
        <w:ind w:firstLine="480"/>
      </w:pPr>
    </w:p>
    <w:p w14:paraId="61A03358" w14:textId="59DE9561" w:rsidR="00FA01E2" w:rsidRDefault="00FA01E2" w:rsidP="00A10C79">
      <w:pPr>
        <w:ind w:firstLine="480"/>
      </w:pPr>
    </w:p>
    <w:p w14:paraId="4B157EFB" w14:textId="47916AF1" w:rsidR="00FA01E2" w:rsidRDefault="00FA01E2" w:rsidP="00A10C79">
      <w:pPr>
        <w:ind w:firstLine="480"/>
      </w:pPr>
    </w:p>
    <w:p w14:paraId="5073E403" w14:textId="08FF2235" w:rsidR="00FA01E2" w:rsidRDefault="00FA01E2" w:rsidP="00A10C79">
      <w:pPr>
        <w:ind w:firstLine="480"/>
      </w:pPr>
    </w:p>
    <w:p w14:paraId="3ECFF9EF" w14:textId="4BB425E2" w:rsidR="00FA01E2" w:rsidRDefault="00FA01E2" w:rsidP="00A10C79">
      <w:pPr>
        <w:ind w:firstLine="480"/>
      </w:pPr>
    </w:p>
    <w:p w14:paraId="591E23B2" w14:textId="744C4046" w:rsidR="00FA01E2" w:rsidRDefault="00FA01E2" w:rsidP="00A10C79">
      <w:pPr>
        <w:ind w:firstLine="480"/>
      </w:pPr>
    </w:p>
    <w:p w14:paraId="2C4AAAC0" w14:textId="47856230" w:rsidR="00FA01E2" w:rsidRDefault="00FA01E2" w:rsidP="00A10C79">
      <w:pPr>
        <w:ind w:firstLine="480"/>
      </w:pPr>
    </w:p>
    <w:p w14:paraId="6314AE7E" w14:textId="2B76F68F" w:rsidR="00FA01E2" w:rsidRDefault="00FA01E2" w:rsidP="00A10C79">
      <w:pPr>
        <w:ind w:firstLine="480"/>
      </w:pPr>
    </w:p>
    <w:p w14:paraId="0DDD9D2D" w14:textId="09E376EE" w:rsidR="00FA01E2" w:rsidRDefault="00FA01E2" w:rsidP="00A10C79">
      <w:pPr>
        <w:ind w:firstLine="480"/>
      </w:pPr>
    </w:p>
    <w:p w14:paraId="7656490C" w14:textId="673D413A" w:rsidR="00FA01E2" w:rsidRDefault="00FA01E2" w:rsidP="00A10C79">
      <w:pPr>
        <w:ind w:firstLine="480"/>
      </w:pPr>
    </w:p>
    <w:p w14:paraId="33FC2F41" w14:textId="6CAD9AA4" w:rsidR="00FA01E2" w:rsidRDefault="00FA01E2" w:rsidP="00A10C79">
      <w:pPr>
        <w:ind w:firstLine="480"/>
      </w:pPr>
    </w:p>
    <w:p w14:paraId="5B127119" w14:textId="6D89BF18" w:rsidR="00FA01E2" w:rsidRDefault="00FA01E2" w:rsidP="00A10C79">
      <w:pPr>
        <w:ind w:firstLine="480"/>
      </w:pPr>
    </w:p>
    <w:p w14:paraId="5874F4F4" w14:textId="3D2770F7" w:rsidR="00FA01E2" w:rsidRDefault="00FA01E2" w:rsidP="00A10C79">
      <w:pPr>
        <w:ind w:firstLine="480"/>
      </w:pPr>
    </w:p>
    <w:p w14:paraId="2930DD15" w14:textId="217407A2" w:rsidR="00FA01E2" w:rsidRDefault="00FA01E2" w:rsidP="00A10C79">
      <w:pPr>
        <w:ind w:firstLine="480"/>
      </w:pPr>
    </w:p>
    <w:p w14:paraId="1ADC5176" w14:textId="7B55901D" w:rsidR="00FA01E2" w:rsidRDefault="00FA01E2" w:rsidP="00A10C79">
      <w:pPr>
        <w:ind w:firstLine="480"/>
      </w:pPr>
      <w:r>
        <w:rPr>
          <w:noProof/>
        </w:rPr>
        <w:drawing>
          <wp:anchor distT="0" distB="0" distL="114300" distR="114300" simplePos="0" relativeHeight="251662336" behindDoc="0" locked="0" layoutInCell="1" allowOverlap="1" wp14:anchorId="5E596D3E" wp14:editId="4278A2C2">
            <wp:simplePos x="0" y="0"/>
            <wp:positionH relativeFrom="column">
              <wp:posOffset>-840105</wp:posOffset>
            </wp:positionH>
            <wp:positionV relativeFrom="paragraph">
              <wp:posOffset>298170</wp:posOffset>
            </wp:positionV>
            <wp:extent cx="6916199" cy="7991571"/>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6199" cy="79915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CE19BE" w14:textId="25F145F5" w:rsidR="00FA01E2" w:rsidRDefault="00FA01E2" w:rsidP="00A10C79">
      <w:pPr>
        <w:ind w:firstLine="480"/>
      </w:pPr>
    </w:p>
    <w:p w14:paraId="2998327F" w14:textId="776A08CF" w:rsidR="00FA01E2" w:rsidRDefault="00FA01E2" w:rsidP="00A10C79">
      <w:pPr>
        <w:ind w:firstLine="480"/>
      </w:pPr>
    </w:p>
    <w:p w14:paraId="01EFE604" w14:textId="31D4E0F8" w:rsidR="00FA01E2" w:rsidRDefault="00FA01E2" w:rsidP="00A10C79">
      <w:pPr>
        <w:ind w:firstLine="480"/>
      </w:pPr>
    </w:p>
    <w:p w14:paraId="266AD7A2" w14:textId="6BDF37CB" w:rsidR="00FA01E2" w:rsidRDefault="00FA01E2" w:rsidP="00A10C79">
      <w:pPr>
        <w:ind w:firstLine="480"/>
      </w:pPr>
    </w:p>
    <w:p w14:paraId="6D6C4DB2" w14:textId="6EED95AE" w:rsidR="00FA01E2" w:rsidRDefault="00FA01E2" w:rsidP="00A10C79">
      <w:pPr>
        <w:ind w:firstLine="480"/>
      </w:pPr>
    </w:p>
    <w:p w14:paraId="2B942355" w14:textId="6D1C35BD" w:rsidR="00FA01E2" w:rsidRDefault="00FA01E2" w:rsidP="00A10C79">
      <w:pPr>
        <w:ind w:firstLine="480"/>
      </w:pPr>
    </w:p>
    <w:p w14:paraId="6E4686E6" w14:textId="22B20D7B" w:rsidR="00FA01E2" w:rsidRDefault="00FA01E2" w:rsidP="00A10C79">
      <w:pPr>
        <w:ind w:firstLine="480"/>
      </w:pPr>
    </w:p>
    <w:p w14:paraId="23BBFF21" w14:textId="7E37477D" w:rsidR="00FA01E2" w:rsidRDefault="00FA01E2" w:rsidP="00A10C79">
      <w:pPr>
        <w:ind w:firstLine="480"/>
      </w:pPr>
    </w:p>
    <w:p w14:paraId="29BE7096" w14:textId="09F1ECCF" w:rsidR="00FA01E2" w:rsidRDefault="00FA01E2" w:rsidP="00A10C79">
      <w:pPr>
        <w:ind w:firstLine="480"/>
      </w:pPr>
    </w:p>
    <w:p w14:paraId="21166B29" w14:textId="7419D2F1" w:rsidR="00FA01E2" w:rsidRDefault="00FA01E2" w:rsidP="00A10C79">
      <w:pPr>
        <w:ind w:firstLine="480"/>
      </w:pPr>
    </w:p>
    <w:p w14:paraId="1DBE5998" w14:textId="2A7FE161" w:rsidR="00FA01E2" w:rsidRDefault="00FA01E2" w:rsidP="00A10C79">
      <w:pPr>
        <w:ind w:firstLine="480"/>
      </w:pPr>
    </w:p>
    <w:p w14:paraId="06F612D2" w14:textId="293CA7D4" w:rsidR="00FA01E2" w:rsidRDefault="00FA01E2" w:rsidP="00A10C79">
      <w:pPr>
        <w:ind w:firstLine="480"/>
      </w:pPr>
    </w:p>
    <w:p w14:paraId="16FF49EF" w14:textId="5AC4081A" w:rsidR="00FA01E2" w:rsidRDefault="00FA01E2" w:rsidP="00A10C79">
      <w:pPr>
        <w:ind w:firstLine="480"/>
      </w:pPr>
    </w:p>
    <w:p w14:paraId="2D77A2B7" w14:textId="61AA1514" w:rsidR="00FA01E2" w:rsidRDefault="00FA01E2" w:rsidP="00A10C79">
      <w:pPr>
        <w:ind w:firstLine="480"/>
      </w:pPr>
    </w:p>
    <w:p w14:paraId="54F78EDC" w14:textId="38306BA8" w:rsidR="00FA01E2" w:rsidRDefault="00FA01E2" w:rsidP="00A10C79">
      <w:pPr>
        <w:ind w:firstLine="480"/>
      </w:pPr>
    </w:p>
    <w:p w14:paraId="349EEECA" w14:textId="503B7E4B" w:rsidR="00FA01E2" w:rsidRDefault="00FA01E2" w:rsidP="00A10C79">
      <w:pPr>
        <w:ind w:firstLine="480"/>
      </w:pPr>
    </w:p>
    <w:p w14:paraId="1568E4F5" w14:textId="74243915" w:rsidR="00FA01E2" w:rsidRDefault="00FA01E2" w:rsidP="00A10C79">
      <w:pPr>
        <w:ind w:firstLine="480"/>
      </w:pPr>
    </w:p>
    <w:p w14:paraId="2CAECFAB" w14:textId="4961A278" w:rsidR="00FA01E2" w:rsidRDefault="00FA01E2" w:rsidP="00A10C79">
      <w:pPr>
        <w:ind w:firstLine="480"/>
      </w:pPr>
    </w:p>
    <w:p w14:paraId="41A2BD25" w14:textId="1B3F0F55" w:rsidR="00FA01E2" w:rsidRDefault="00FA01E2" w:rsidP="00A10C79">
      <w:pPr>
        <w:ind w:firstLine="480"/>
      </w:pPr>
    </w:p>
    <w:p w14:paraId="5D3BF004" w14:textId="77777777" w:rsidR="00FA01E2" w:rsidRDefault="00FA01E2" w:rsidP="00A10C79">
      <w:pPr>
        <w:ind w:firstLine="480"/>
      </w:pPr>
    </w:p>
    <w:p w14:paraId="4D914A65" w14:textId="59DFECEA" w:rsidR="00FA01E2" w:rsidRDefault="00FA01E2" w:rsidP="00A10C79">
      <w:pPr>
        <w:ind w:firstLine="480"/>
      </w:pPr>
    </w:p>
    <w:p w14:paraId="7E90C03E" w14:textId="122C18AA" w:rsidR="00FA01E2" w:rsidRDefault="00FA01E2" w:rsidP="00A10C79">
      <w:pPr>
        <w:ind w:firstLine="480"/>
      </w:pPr>
    </w:p>
    <w:p w14:paraId="40BAFB43" w14:textId="60461A72" w:rsidR="00FA01E2" w:rsidRDefault="00FA01E2" w:rsidP="00A10C79">
      <w:pPr>
        <w:ind w:firstLine="480"/>
      </w:pPr>
    </w:p>
    <w:p w14:paraId="7C7170D6" w14:textId="2702B163" w:rsidR="00FA01E2" w:rsidRDefault="00FA01E2" w:rsidP="00A10C79">
      <w:pPr>
        <w:ind w:firstLine="480"/>
      </w:pPr>
    </w:p>
    <w:p w14:paraId="2D5BEF51" w14:textId="1C86A691" w:rsidR="00FA01E2" w:rsidRDefault="00FA01E2" w:rsidP="00A10C79">
      <w:pPr>
        <w:ind w:firstLine="480"/>
      </w:pPr>
    </w:p>
    <w:p w14:paraId="74B0D03B" w14:textId="3E31532E" w:rsidR="00FA01E2" w:rsidRDefault="00FA01E2" w:rsidP="00A10C79">
      <w:pPr>
        <w:ind w:firstLine="480"/>
      </w:pPr>
    </w:p>
    <w:p w14:paraId="0550ED59" w14:textId="0CAE1673" w:rsidR="00FA01E2" w:rsidRDefault="00FA01E2" w:rsidP="00A10C79">
      <w:pPr>
        <w:ind w:firstLine="480"/>
      </w:pPr>
    </w:p>
    <w:p w14:paraId="0D9FE637" w14:textId="4A4F7471" w:rsidR="00FA01E2" w:rsidRDefault="00FA01E2" w:rsidP="00A10C79">
      <w:pPr>
        <w:ind w:firstLine="480"/>
      </w:pPr>
    </w:p>
    <w:p w14:paraId="6532F02F" w14:textId="6E3532CF" w:rsidR="00FA01E2" w:rsidRDefault="00FA01E2" w:rsidP="00A10C79">
      <w:pPr>
        <w:ind w:firstLine="480"/>
      </w:pPr>
    </w:p>
    <w:p w14:paraId="09EB1315" w14:textId="1A47C50D" w:rsidR="00FA01E2" w:rsidRDefault="00FA01E2" w:rsidP="00A10C79">
      <w:pPr>
        <w:ind w:firstLine="480"/>
      </w:pPr>
    </w:p>
    <w:p w14:paraId="4E5F54F2" w14:textId="3A4A9DDC" w:rsidR="00FA01E2" w:rsidRDefault="00FA01E2" w:rsidP="00A10C79">
      <w:pPr>
        <w:ind w:firstLine="480"/>
      </w:pPr>
    </w:p>
    <w:p w14:paraId="5B96C182" w14:textId="418A8818" w:rsidR="00FA01E2" w:rsidRDefault="00FA01E2" w:rsidP="00A10C79">
      <w:pPr>
        <w:ind w:firstLine="480"/>
      </w:pPr>
    </w:p>
    <w:p w14:paraId="7A93E1D3" w14:textId="164B4514" w:rsidR="00FA01E2" w:rsidRDefault="00FA01E2" w:rsidP="00A10C79">
      <w:pPr>
        <w:ind w:firstLine="480"/>
      </w:pPr>
    </w:p>
    <w:p w14:paraId="0917FE66" w14:textId="7E1ED202" w:rsidR="00FA01E2" w:rsidRDefault="00FA01E2" w:rsidP="00A10C79">
      <w:pPr>
        <w:ind w:firstLine="480"/>
      </w:pPr>
      <w:r>
        <w:rPr>
          <w:noProof/>
        </w:rPr>
        <w:lastRenderedPageBreak/>
        <w:drawing>
          <wp:anchor distT="0" distB="0" distL="114300" distR="114300" simplePos="0" relativeHeight="251663360" behindDoc="0" locked="0" layoutInCell="1" allowOverlap="1" wp14:anchorId="3D5218C8" wp14:editId="645F131E">
            <wp:simplePos x="0" y="0"/>
            <wp:positionH relativeFrom="column">
              <wp:posOffset>-240030</wp:posOffset>
            </wp:positionH>
            <wp:positionV relativeFrom="paragraph">
              <wp:posOffset>-423174</wp:posOffset>
            </wp:positionV>
            <wp:extent cx="5818340" cy="9622869"/>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8340" cy="96228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8ED2E5" w14:textId="242280EC" w:rsidR="00FA01E2" w:rsidRDefault="00FA01E2" w:rsidP="00A10C79">
      <w:pPr>
        <w:ind w:firstLine="480"/>
      </w:pPr>
    </w:p>
    <w:p w14:paraId="7E7C8F13" w14:textId="347E9457" w:rsidR="00FA01E2" w:rsidRDefault="00FA01E2" w:rsidP="00A10C79">
      <w:pPr>
        <w:ind w:firstLine="480"/>
      </w:pPr>
    </w:p>
    <w:p w14:paraId="3F796437" w14:textId="685A7A8E" w:rsidR="00FA01E2" w:rsidRDefault="00FA01E2" w:rsidP="00A10C79">
      <w:pPr>
        <w:ind w:firstLine="480"/>
      </w:pPr>
    </w:p>
    <w:p w14:paraId="23D64F4D" w14:textId="22C367D7" w:rsidR="00FA01E2" w:rsidRDefault="00FA01E2" w:rsidP="00A10C79">
      <w:pPr>
        <w:ind w:firstLine="480"/>
      </w:pPr>
    </w:p>
    <w:p w14:paraId="5A040CC4" w14:textId="088F9E23" w:rsidR="00FA01E2" w:rsidRDefault="00FA01E2" w:rsidP="00A10C79">
      <w:pPr>
        <w:ind w:firstLine="480"/>
      </w:pPr>
    </w:p>
    <w:p w14:paraId="5CA80FDF" w14:textId="77777777" w:rsidR="00FA01E2" w:rsidRDefault="00FA01E2" w:rsidP="00A10C79">
      <w:pPr>
        <w:ind w:firstLine="480"/>
      </w:pPr>
    </w:p>
    <w:p w14:paraId="61090A9A" w14:textId="088D4F3E" w:rsidR="00FA01E2" w:rsidRDefault="00FA01E2" w:rsidP="00A10C79">
      <w:pPr>
        <w:ind w:firstLine="480"/>
      </w:pPr>
    </w:p>
    <w:p w14:paraId="211FC9D4" w14:textId="3C65D53E" w:rsidR="00FA01E2" w:rsidRDefault="00FA01E2" w:rsidP="00A10C79">
      <w:pPr>
        <w:ind w:firstLine="480"/>
      </w:pPr>
    </w:p>
    <w:p w14:paraId="0756BB15" w14:textId="77777777" w:rsidR="00FA01E2" w:rsidRDefault="00FA01E2" w:rsidP="00A10C79">
      <w:pPr>
        <w:ind w:firstLine="480"/>
      </w:pPr>
    </w:p>
    <w:p w14:paraId="1BC2F361" w14:textId="77777777" w:rsidR="00FA01E2" w:rsidRDefault="00FA01E2" w:rsidP="00A10C79">
      <w:pPr>
        <w:ind w:firstLine="480"/>
      </w:pPr>
    </w:p>
    <w:p w14:paraId="05221885" w14:textId="77777777" w:rsidR="00FA01E2" w:rsidRDefault="00FA01E2" w:rsidP="00A10C79">
      <w:pPr>
        <w:ind w:firstLine="480"/>
      </w:pPr>
    </w:p>
    <w:p w14:paraId="6826A0E6" w14:textId="77777777" w:rsidR="00FA01E2" w:rsidRDefault="00FA01E2" w:rsidP="00A10C79">
      <w:pPr>
        <w:ind w:firstLine="480"/>
      </w:pPr>
    </w:p>
    <w:p w14:paraId="31A27DDB" w14:textId="77777777" w:rsidR="00FA01E2" w:rsidRDefault="00FA01E2" w:rsidP="00A10C79">
      <w:pPr>
        <w:ind w:firstLine="480"/>
      </w:pPr>
    </w:p>
    <w:p w14:paraId="7373E46A" w14:textId="77777777" w:rsidR="00FA01E2" w:rsidRDefault="00FA01E2" w:rsidP="00A10C79">
      <w:pPr>
        <w:ind w:firstLine="480"/>
      </w:pPr>
    </w:p>
    <w:p w14:paraId="0DE088C0" w14:textId="77777777" w:rsidR="00FA01E2" w:rsidRDefault="00FA01E2" w:rsidP="00A10C79">
      <w:pPr>
        <w:ind w:firstLine="480"/>
      </w:pPr>
    </w:p>
    <w:p w14:paraId="41F7A971" w14:textId="77777777" w:rsidR="00FA01E2" w:rsidRDefault="00FA01E2" w:rsidP="00A10C79">
      <w:pPr>
        <w:ind w:firstLine="480"/>
      </w:pPr>
    </w:p>
    <w:p w14:paraId="1B2E5266" w14:textId="77777777" w:rsidR="00FA01E2" w:rsidRDefault="00FA01E2" w:rsidP="00A10C79">
      <w:pPr>
        <w:ind w:firstLine="480"/>
      </w:pPr>
    </w:p>
    <w:p w14:paraId="60A5D99E" w14:textId="5E9B126D" w:rsidR="00FA01E2" w:rsidRDefault="00FA01E2" w:rsidP="00A10C79">
      <w:pPr>
        <w:ind w:firstLine="480"/>
      </w:pPr>
    </w:p>
    <w:p w14:paraId="22914B21" w14:textId="3AFBF985" w:rsidR="00FA01E2" w:rsidRDefault="00FA01E2" w:rsidP="00A10C79">
      <w:pPr>
        <w:ind w:firstLine="480"/>
      </w:pPr>
    </w:p>
    <w:p w14:paraId="6FA0368F" w14:textId="705A0495" w:rsidR="00FA01E2" w:rsidRDefault="00FA01E2" w:rsidP="00A10C79">
      <w:pPr>
        <w:ind w:firstLine="480"/>
      </w:pPr>
    </w:p>
    <w:p w14:paraId="486EB30D" w14:textId="59D7DB5A" w:rsidR="00FA01E2" w:rsidRDefault="00FA01E2" w:rsidP="00A10C79">
      <w:pPr>
        <w:ind w:firstLine="480"/>
      </w:pPr>
    </w:p>
    <w:p w14:paraId="4906FF89" w14:textId="2C85FD91" w:rsidR="00FA01E2" w:rsidRDefault="00FA01E2" w:rsidP="00A10C79">
      <w:pPr>
        <w:ind w:firstLine="480"/>
      </w:pPr>
    </w:p>
    <w:p w14:paraId="2B5D7280" w14:textId="3AFE75A3" w:rsidR="00FA01E2" w:rsidRDefault="00FA01E2" w:rsidP="00A10C79">
      <w:pPr>
        <w:ind w:firstLine="480"/>
      </w:pPr>
    </w:p>
    <w:p w14:paraId="4EF3BF96" w14:textId="7809C15E" w:rsidR="00FA01E2" w:rsidRDefault="00FA01E2" w:rsidP="00A10C79">
      <w:pPr>
        <w:ind w:firstLine="480"/>
      </w:pPr>
    </w:p>
    <w:p w14:paraId="294C3839" w14:textId="6C15ACF5" w:rsidR="00FA01E2" w:rsidRDefault="00FA01E2" w:rsidP="00A10C79">
      <w:pPr>
        <w:ind w:firstLine="480"/>
      </w:pPr>
    </w:p>
    <w:p w14:paraId="1699336F" w14:textId="0E56E9B1" w:rsidR="00FA01E2" w:rsidRDefault="00FA01E2" w:rsidP="00A10C79">
      <w:pPr>
        <w:ind w:firstLine="480"/>
      </w:pPr>
    </w:p>
    <w:p w14:paraId="374FDFE7" w14:textId="0E4D6807" w:rsidR="00FA01E2" w:rsidRDefault="00FA01E2" w:rsidP="00A10C79">
      <w:pPr>
        <w:ind w:firstLine="480"/>
      </w:pPr>
    </w:p>
    <w:p w14:paraId="4A9C967B" w14:textId="7445C087" w:rsidR="00FA01E2" w:rsidRDefault="00FA01E2" w:rsidP="00A10C79">
      <w:pPr>
        <w:ind w:firstLine="480"/>
      </w:pPr>
    </w:p>
    <w:p w14:paraId="32F7DEB3" w14:textId="6A2742FB" w:rsidR="00FA01E2" w:rsidRDefault="00FA01E2" w:rsidP="00A10C79">
      <w:pPr>
        <w:ind w:firstLine="480"/>
      </w:pPr>
    </w:p>
    <w:p w14:paraId="7F417BBC" w14:textId="0E34D25C" w:rsidR="00FA01E2" w:rsidRDefault="00FA01E2" w:rsidP="00A10C79">
      <w:pPr>
        <w:ind w:firstLine="480"/>
      </w:pPr>
    </w:p>
    <w:p w14:paraId="1B76DF07" w14:textId="3A56CD96" w:rsidR="00FA01E2" w:rsidRDefault="00FA01E2" w:rsidP="00A10C79">
      <w:pPr>
        <w:ind w:firstLine="480"/>
      </w:pPr>
    </w:p>
    <w:p w14:paraId="2F19B641" w14:textId="0871AF63" w:rsidR="00FA01E2" w:rsidRDefault="00FA01E2" w:rsidP="00A10C79">
      <w:pPr>
        <w:ind w:firstLine="480"/>
      </w:pPr>
    </w:p>
    <w:p w14:paraId="0C621F4B" w14:textId="2B5727CF" w:rsidR="00FA01E2" w:rsidRDefault="00FA01E2" w:rsidP="00A10C79">
      <w:pPr>
        <w:ind w:firstLine="480"/>
      </w:pPr>
    </w:p>
    <w:p w14:paraId="7BE57DF7" w14:textId="2E1E5C00" w:rsidR="00FA01E2" w:rsidRDefault="00FA01E2" w:rsidP="00A10C79">
      <w:pPr>
        <w:ind w:firstLine="480"/>
      </w:pPr>
    </w:p>
    <w:p w14:paraId="69195F35" w14:textId="77777777" w:rsidR="00FA01E2" w:rsidRDefault="00FA01E2" w:rsidP="00FA01E2">
      <w:pPr>
        <w:pStyle w:val="1"/>
      </w:pPr>
      <w:r>
        <w:rPr>
          <w:rFonts w:hint="eastAsia"/>
        </w:rPr>
        <w:lastRenderedPageBreak/>
        <w:t>第一篇</w:t>
      </w:r>
      <w:r>
        <w:rPr>
          <w:rFonts w:hint="eastAsia"/>
        </w:rPr>
        <w:t xml:space="preserve"> </w:t>
      </w:r>
      <w:r>
        <w:rPr>
          <w:rFonts w:hint="eastAsia"/>
        </w:rPr>
        <w:t>双头鹰</w:t>
      </w:r>
    </w:p>
    <w:p w14:paraId="0D666D91" w14:textId="77777777" w:rsidR="00FA01E2" w:rsidRDefault="00FA01E2" w:rsidP="00FA01E2">
      <w:pPr>
        <w:ind w:firstLine="480"/>
      </w:pPr>
      <w:r w:rsidRPr="00A71A95">
        <w:rPr>
          <w:rFonts w:hint="eastAsia"/>
        </w:rPr>
        <w:t>从他所有的地位来看，他凌驾于欧洲和亚洲之上，超越了过去和未来。这是世界上最有名同时也是最不为人知的人。</w:t>
      </w:r>
      <w:r>
        <w:rPr>
          <w:rFonts w:hint="eastAsia"/>
        </w:rPr>
        <w:t>（</w:t>
      </w:r>
      <w:r w:rsidRPr="00551A03">
        <w:t>In all his stature he towers over Europe and Asia, over the past and the future. This is the most famous and at the same time the most unknown person in the world.</w:t>
      </w:r>
      <w:r>
        <w:rPr>
          <w:rFonts w:hint="eastAsia"/>
        </w:rPr>
        <w:t>）</w:t>
      </w:r>
    </w:p>
    <w:p w14:paraId="2D860A13" w14:textId="77777777" w:rsidR="00FA01E2" w:rsidRDefault="00FA01E2" w:rsidP="00FA01E2">
      <w:pPr>
        <w:ind w:firstLineChars="0" w:firstLine="0"/>
        <w:jc w:val="right"/>
      </w:pPr>
      <w:r>
        <w:rPr>
          <w:rFonts w:hint="eastAsia"/>
        </w:rPr>
        <w:t>——巴比塞，《斯大林传》</w:t>
      </w:r>
    </w:p>
    <w:p w14:paraId="0A3D4FCD" w14:textId="77777777" w:rsidR="00FA01E2" w:rsidRDefault="00FA01E2" w:rsidP="00FA01E2">
      <w:pPr>
        <w:ind w:firstLine="480"/>
      </w:pPr>
      <w:r w:rsidRPr="004700AC">
        <w:rPr>
          <w:rFonts w:hint="eastAsia"/>
        </w:rPr>
        <w:t>俄罗斯的双头鹰在比任何其他国家都更广阔的范围内筑巢，无论</w:t>
      </w:r>
      <w:proofErr w:type="gramStart"/>
      <w:r w:rsidRPr="004700AC">
        <w:rPr>
          <w:rFonts w:hint="eastAsia"/>
        </w:rPr>
        <w:t>是之前</w:t>
      </w:r>
      <w:proofErr w:type="gramEnd"/>
      <w:r w:rsidRPr="004700AC">
        <w:rPr>
          <w:rFonts w:hint="eastAsia"/>
        </w:rPr>
        <w:t>还是之后</w:t>
      </w:r>
      <w:r>
        <w:rPr>
          <w:rFonts w:hint="eastAsia"/>
        </w:rPr>
        <w:t>迄今</w:t>
      </w:r>
      <w:r w:rsidRPr="004700AC">
        <w:rPr>
          <w:rFonts w:hint="eastAsia"/>
        </w:rPr>
        <w:t>。</w:t>
      </w:r>
      <w:r w:rsidRPr="00E729C2">
        <w:rPr>
          <w:rFonts w:hint="eastAsia"/>
        </w:rPr>
        <w:t>这个王国不仅包括圣彼得堡的宫殿和莫斯科的金顶，还包括讲波兰语和</w:t>
      </w:r>
      <w:proofErr w:type="gramStart"/>
      <w:r w:rsidRPr="00E729C2">
        <w:rPr>
          <w:rFonts w:hint="eastAsia"/>
        </w:rPr>
        <w:t>意第</w:t>
      </w:r>
      <w:proofErr w:type="gramEnd"/>
      <w:r w:rsidRPr="00E729C2">
        <w:rPr>
          <w:rFonts w:hint="eastAsia"/>
        </w:rPr>
        <w:t>绪语的</w:t>
      </w:r>
      <w:r>
        <w:rPr>
          <w:rFonts w:hint="eastAsia"/>
        </w:rPr>
        <w:t>维尔诺</w:t>
      </w:r>
      <w:r w:rsidRPr="00E729C2">
        <w:rPr>
          <w:rFonts w:hint="eastAsia"/>
        </w:rPr>
        <w:t>和华沙、由德国人建立的波罗的海港口里加和雷瓦尔</w:t>
      </w:r>
      <w:r>
        <w:rPr>
          <w:rFonts w:hint="eastAsia"/>
        </w:rPr>
        <w:t>（今塔林——译注）</w:t>
      </w:r>
      <w:r w:rsidRPr="00E729C2">
        <w:rPr>
          <w:rFonts w:hint="eastAsia"/>
        </w:rPr>
        <w:t>、</w:t>
      </w:r>
      <w:r w:rsidRPr="008A3586">
        <w:rPr>
          <w:rFonts w:hint="eastAsia"/>
        </w:rPr>
        <w:t>讲波斯语和突厥语的绿洲布哈拉和撒马尔罕（帖</w:t>
      </w:r>
      <w:proofErr w:type="gramStart"/>
      <w:r w:rsidRPr="008A3586">
        <w:rPr>
          <w:rFonts w:hint="eastAsia"/>
        </w:rPr>
        <w:t>木儿墓所在</w:t>
      </w:r>
      <w:proofErr w:type="gramEnd"/>
      <w:r w:rsidRPr="008A3586">
        <w:rPr>
          <w:rFonts w:hint="eastAsia"/>
        </w:rPr>
        <w:t>地），</w:t>
      </w:r>
      <w:r w:rsidRPr="00DD40FE">
        <w:rPr>
          <w:rFonts w:hint="eastAsia"/>
        </w:rPr>
        <w:t>以及太平洋附近萨哈林岛的阿依努人。</w:t>
      </w:r>
      <w:r>
        <w:rPr>
          <w:rFonts w:hint="eastAsia"/>
        </w:rPr>
        <w:t>“</w:t>
      </w:r>
      <w:r w:rsidRPr="001D1591">
        <w:rPr>
          <w:rFonts w:hint="eastAsia"/>
        </w:rPr>
        <w:t>俄罗斯</w:t>
      </w:r>
      <w:r>
        <w:rPr>
          <w:rFonts w:hint="eastAsia"/>
        </w:rPr>
        <w:t>”涵盖了极其肥沃的乌克兰的大瀑布（</w:t>
      </w:r>
      <w:r>
        <w:rPr>
          <w:rFonts w:hint="eastAsia"/>
        </w:rPr>
        <w:t>t</w:t>
      </w:r>
      <w:r>
        <w:t>he cataracts</w:t>
      </w:r>
      <w:r>
        <w:rPr>
          <w:rFonts w:hint="eastAsia"/>
        </w:rPr>
        <w:t>）和哥萨克</w:t>
      </w:r>
      <w:r w:rsidRPr="009F534E">
        <w:rPr>
          <w:rFonts w:hint="eastAsia"/>
        </w:rPr>
        <w:t>定居点，以及西伯利亚的沼泽和皮草猎人。</w:t>
      </w:r>
      <w:r w:rsidRPr="00946C78">
        <w:rPr>
          <w:rFonts w:hint="eastAsia"/>
        </w:rPr>
        <w:t>它</w:t>
      </w:r>
      <w:r>
        <w:rPr>
          <w:rFonts w:hint="eastAsia"/>
        </w:rPr>
        <w:t>取</w:t>
      </w:r>
      <w:r w:rsidRPr="00946C78">
        <w:rPr>
          <w:rFonts w:hint="eastAsia"/>
        </w:rPr>
        <w:t>得</w:t>
      </w:r>
      <w:r>
        <w:rPr>
          <w:rFonts w:hint="eastAsia"/>
        </w:rPr>
        <w:t>的边界直达</w:t>
      </w:r>
      <w:r w:rsidRPr="00946C78">
        <w:rPr>
          <w:rFonts w:hint="eastAsia"/>
        </w:rPr>
        <w:t>北极和多瑙河、蒙古高原和德国</w:t>
      </w:r>
      <w:r>
        <w:rPr>
          <w:rFonts w:hint="eastAsia"/>
        </w:rPr>
        <w:t>。</w:t>
      </w:r>
      <w:r w:rsidRPr="00946C78">
        <w:rPr>
          <w:rFonts w:hint="eastAsia"/>
        </w:rPr>
        <w:t>高加索的屏障也被突破和</w:t>
      </w:r>
      <w:r>
        <w:rPr>
          <w:rFonts w:hint="eastAsia"/>
        </w:rPr>
        <w:t>折起</w:t>
      </w:r>
      <w:r w:rsidRPr="00946C78">
        <w:rPr>
          <w:rFonts w:hint="eastAsia"/>
        </w:rPr>
        <w:t>，将俄罗斯带到了黑海和里海，并使其与伊朗和奥斯曼帝国接壤。</w:t>
      </w:r>
    </w:p>
    <w:p w14:paraId="6D2B173A" w14:textId="77777777" w:rsidR="00FA01E2" w:rsidRDefault="00FA01E2" w:rsidP="00FA01E2">
      <w:pPr>
        <w:ind w:firstLine="480"/>
      </w:pPr>
      <w:r w:rsidRPr="002335ED">
        <w:rPr>
          <w:rFonts w:hint="eastAsia"/>
        </w:rPr>
        <w:t>帝俄就像一个宗教万花筒，有大量的东正教教堂、清真寺、犹太教堂、</w:t>
      </w:r>
      <w:r w:rsidRPr="00934ACB">
        <w:rPr>
          <w:rFonts w:hint="eastAsia"/>
        </w:rPr>
        <w:t>旧礼仪派</w:t>
      </w:r>
      <w:r>
        <w:rPr>
          <w:rFonts w:hint="eastAsia"/>
        </w:rPr>
        <w:t>、</w:t>
      </w:r>
      <w:r w:rsidRPr="00934ACB">
        <w:rPr>
          <w:rFonts w:hint="eastAsia"/>
        </w:rPr>
        <w:t>天主教大教堂、亚美尼亚使徒教</w:t>
      </w:r>
      <w:r>
        <w:rPr>
          <w:rFonts w:hint="eastAsia"/>
        </w:rPr>
        <w:t>堂、</w:t>
      </w:r>
      <w:r w:rsidRPr="00A10C79">
        <w:rPr>
          <w:rFonts w:hint="eastAsia"/>
        </w:rPr>
        <w:t>佛教寺庙和</w:t>
      </w:r>
      <w:proofErr w:type="gramStart"/>
      <w:r w:rsidRPr="00A10C79">
        <w:rPr>
          <w:rFonts w:hint="eastAsia"/>
        </w:rPr>
        <w:t>萨</w:t>
      </w:r>
      <w:proofErr w:type="gramEnd"/>
      <w:r w:rsidRPr="00A10C79">
        <w:rPr>
          <w:rFonts w:hint="eastAsia"/>
        </w:rPr>
        <w:t>满图腾。</w:t>
      </w:r>
      <w:r w:rsidRPr="004F2F00">
        <w:rPr>
          <w:rFonts w:hint="eastAsia"/>
        </w:rPr>
        <w:t>帝国广阔的领土曾</w:t>
      </w:r>
      <w:r>
        <w:rPr>
          <w:rFonts w:hint="eastAsia"/>
        </w:rPr>
        <w:t>是</w:t>
      </w:r>
      <w:r w:rsidRPr="004F2F00">
        <w:rPr>
          <w:rFonts w:hint="eastAsia"/>
        </w:rPr>
        <w:t>商人的天堂，草原上的奴隶市场和后来伏尔加河流域的十字</w:t>
      </w:r>
      <w:r>
        <w:rPr>
          <w:rFonts w:hint="eastAsia"/>
        </w:rPr>
        <w:t>路口</w:t>
      </w:r>
      <w:r w:rsidRPr="004F2F00">
        <w:rPr>
          <w:rFonts w:hint="eastAsia"/>
        </w:rPr>
        <w:t>集市都是其缩影。</w:t>
      </w:r>
      <w:r>
        <w:rPr>
          <w:rFonts w:hint="eastAsia"/>
        </w:rPr>
        <w:t>虽然</w:t>
      </w:r>
      <w:r w:rsidRPr="00966E1A">
        <w:rPr>
          <w:rFonts w:hint="eastAsia"/>
        </w:rPr>
        <w:t>奥斯曼帝国横跨</w:t>
      </w:r>
      <w:r>
        <w:rPr>
          <w:rFonts w:hint="eastAsia"/>
        </w:rPr>
        <w:t>过</w:t>
      </w:r>
      <w:r w:rsidRPr="00966E1A">
        <w:rPr>
          <w:rFonts w:hint="eastAsia"/>
        </w:rPr>
        <w:t>三大洲（欧洲、亚洲和非洲）的部分地区，但</w:t>
      </w:r>
      <w:r w:rsidRPr="00966E1A">
        <w:rPr>
          <w:rFonts w:hint="eastAsia"/>
        </w:rPr>
        <w:t>20</w:t>
      </w:r>
      <w:r w:rsidRPr="00966E1A">
        <w:rPr>
          <w:rFonts w:hint="eastAsia"/>
        </w:rPr>
        <w:t>世纪初的一些观察家认为，</w:t>
      </w:r>
      <w:r>
        <w:rPr>
          <w:rFonts w:hint="eastAsia"/>
        </w:rPr>
        <w:t>跨过了</w:t>
      </w:r>
      <w:r w:rsidRPr="00787504">
        <w:rPr>
          <w:rFonts w:hint="eastAsia"/>
        </w:rPr>
        <w:t>两</w:t>
      </w:r>
      <w:r>
        <w:rPr>
          <w:rFonts w:hint="eastAsia"/>
        </w:rPr>
        <w:t>大洲</w:t>
      </w:r>
      <w:r w:rsidRPr="00787504">
        <w:rPr>
          <w:rFonts w:hint="eastAsia"/>
        </w:rPr>
        <w:t>的俄罗斯帝国既</w:t>
      </w:r>
      <w:r>
        <w:rPr>
          <w:rFonts w:hint="eastAsia"/>
        </w:rPr>
        <w:t>非欧洲也非亚洲</w:t>
      </w:r>
      <w:r w:rsidRPr="00787504">
        <w:rPr>
          <w:rFonts w:hint="eastAsia"/>
        </w:rPr>
        <w:t>，</w:t>
      </w:r>
      <w:r>
        <w:rPr>
          <w:rFonts w:hint="eastAsia"/>
        </w:rPr>
        <w:t>而是</w:t>
      </w:r>
      <w:r w:rsidRPr="00715DF3">
        <w:rPr>
          <w:rFonts w:hint="eastAsia"/>
        </w:rPr>
        <w:t>一个独立的第三实体</w:t>
      </w:r>
      <w:r>
        <w:rPr>
          <w:rFonts w:hint="eastAsia"/>
        </w:rPr>
        <w:t>：欧亚大陆（</w:t>
      </w:r>
      <w:r w:rsidRPr="00E32D72">
        <w:t>Eurasia</w:t>
      </w:r>
      <w:r>
        <w:rPr>
          <w:rFonts w:hint="eastAsia"/>
        </w:rPr>
        <w:t>）</w:t>
      </w:r>
      <w:r w:rsidRPr="00715DF3">
        <w:rPr>
          <w:rFonts w:hint="eastAsia"/>
        </w:rPr>
        <w:t>。</w:t>
      </w:r>
      <w:r>
        <w:rPr>
          <w:rFonts w:hint="eastAsia"/>
        </w:rPr>
        <w:t>就算这样</w:t>
      </w:r>
      <w:r w:rsidRPr="00FA68C3">
        <w:rPr>
          <w:rFonts w:hint="eastAsia"/>
        </w:rPr>
        <w:t>，威尼斯驻高门</w:t>
      </w:r>
      <w:r>
        <w:rPr>
          <w:rFonts w:hint="eastAsia"/>
        </w:rPr>
        <w:t>（</w:t>
      </w:r>
      <w:r w:rsidRPr="00FA68C3">
        <w:t>Sublime Porte</w:t>
      </w:r>
      <w:r>
        <w:rPr>
          <w:rFonts w:hint="eastAsia"/>
        </w:rPr>
        <w:t>，土耳其宫廷，意大利语：</w:t>
      </w:r>
      <w:r w:rsidRPr="00FA68C3">
        <w:rPr>
          <w:rFonts w:hint="eastAsia"/>
        </w:rPr>
        <w:t>Agosto Nani</w:t>
      </w:r>
      <w:r>
        <w:rPr>
          <w:rFonts w:hint="eastAsia"/>
        </w:rPr>
        <w:t>）的</w:t>
      </w:r>
      <w:r w:rsidRPr="00FA68C3">
        <w:rPr>
          <w:rFonts w:hint="eastAsia"/>
        </w:rPr>
        <w:t>大使曾经对奥斯曼帝国</w:t>
      </w:r>
      <w:r>
        <w:rPr>
          <w:rFonts w:hint="eastAsia"/>
        </w:rPr>
        <w:t>做出</w:t>
      </w:r>
      <w:r w:rsidRPr="00FA68C3">
        <w:rPr>
          <w:rFonts w:hint="eastAsia"/>
        </w:rPr>
        <w:t>的</w:t>
      </w:r>
      <w:r>
        <w:rPr>
          <w:rFonts w:hint="eastAsia"/>
        </w:rPr>
        <w:t>评价</w:t>
      </w:r>
      <w:r w:rsidRPr="00FA68C3">
        <w:rPr>
          <w:rFonts w:hint="eastAsia"/>
        </w:rPr>
        <w:t>——“与其说是一个国家，不如说是一个世界</w:t>
      </w:r>
      <w:r>
        <w:rPr>
          <w:rFonts w:hint="eastAsia"/>
        </w:rPr>
        <w:t>（</w:t>
      </w:r>
      <w:r w:rsidRPr="00572EB1">
        <w:t>more a world than a state</w:t>
      </w:r>
      <w:r>
        <w:rPr>
          <w:rFonts w:hint="eastAsia"/>
        </w:rPr>
        <w:t>）</w:t>
      </w:r>
      <w:r w:rsidRPr="00FA68C3">
        <w:rPr>
          <w:rFonts w:hint="eastAsia"/>
        </w:rPr>
        <w:t>”</w:t>
      </w:r>
      <w:r>
        <w:rPr>
          <w:rFonts w:hint="eastAsia"/>
        </w:rPr>
        <w:t>——</w:t>
      </w:r>
      <w:r w:rsidRPr="00046F56">
        <w:rPr>
          <w:rFonts w:hint="eastAsia"/>
        </w:rPr>
        <w:t>同样适用于俄罗斯。在那个世界</w:t>
      </w:r>
      <w:r>
        <w:rPr>
          <w:rFonts w:hint="eastAsia"/>
        </w:rPr>
        <w:t>里</w:t>
      </w:r>
      <w:r w:rsidRPr="00046F56">
        <w:rPr>
          <w:rFonts w:hint="eastAsia"/>
        </w:rPr>
        <w:t>，斯大林的统治将带来巨大的动荡、希望和悲伤。</w:t>
      </w:r>
    </w:p>
    <w:p w14:paraId="29270F45" w14:textId="77777777" w:rsidR="00FA01E2" w:rsidRDefault="00FA01E2" w:rsidP="00FA01E2">
      <w:pPr>
        <w:ind w:firstLine="480"/>
      </w:pPr>
      <w:r w:rsidRPr="006A36FC">
        <w:rPr>
          <w:rFonts w:hint="eastAsia"/>
        </w:rPr>
        <w:t>斯大林</w:t>
      </w:r>
      <w:r>
        <w:rPr>
          <w:rFonts w:hint="eastAsia"/>
        </w:rPr>
        <w:t>的</w:t>
      </w:r>
      <w:r w:rsidRPr="006A36FC">
        <w:rPr>
          <w:rFonts w:hint="eastAsia"/>
        </w:rPr>
        <w:t>出身</w:t>
      </w:r>
      <w:r>
        <w:rPr>
          <w:rFonts w:hint="eastAsia"/>
        </w:rPr>
        <w:t>——在</w:t>
      </w:r>
      <w:r w:rsidRPr="006A36FC">
        <w:rPr>
          <w:rFonts w:hint="eastAsia"/>
        </w:rPr>
        <w:t>高加索的市场</w:t>
      </w:r>
      <w:r>
        <w:rPr>
          <w:rFonts w:hint="eastAsia"/>
        </w:rPr>
        <w:t>与</w:t>
      </w:r>
      <w:r w:rsidRPr="006A36FC">
        <w:rPr>
          <w:rFonts w:hint="eastAsia"/>
        </w:rPr>
        <w:t>工匠</w:t>
      </w:r>
      <w:r>
        <w:rPr>
          <w:rFonts w:hint="eastAsia"/>
        </w:rPr>
        <w:t>小城，</w:t>
      </w:r>
      <w:r w:rsidRPr="006A36FC">
        <w:rPr>
          <w:rFonts w:hint="eastAsia"/>
        </w:rPr>
        <w:t>哥里</w:t>
      </w:r>
      <w:r>
        <w:rPr>
          <w:rFonts w:hint="eastAsia"/>
        </w:rPr>
        <w:t>——非常的</w:t>
      </w:r>
      <w:r w:rsidRPr="006B00F1">
        <w:rPr>
          <w:rFonts w:hint="eastAsia"/>
        </w:rPr>
        <w:t>极其卑微——他的父亲是鞋匠，母亲是洗衣妇和裁缝——但在</w:t>
      </w:r>
      <w:r w:rsidRPr="006B00F1">
        <w:rPr>
          <w:rFonts w:hint="eastAsia"/>
        </w:rPr>
        <w:t>1894</w:t>
      </w:r>
      <w:r w:rsidRPr="006B00F1">
        <w:rPr>
          <w:rFonts w:hint="eastAsia"/>
        </w:rPr>
        <w:t>年，他进入了位于高加索地区</w:t>
      </w:r>
      <w:r w:rsidRPr="005F2A56">
        <w:rPr>
          <w:rFonts w:hint="eastAsia"/>
        </w:rPr>
        <w:t>的最大城市</w:t>
      </w:r>
      <w:r>
        <w:rPr>
          <w:rFonts w:hint="eastAsia"/>
        </w:rPr>
        <w:t>第比利斯的一所东正教神学院，</w:t>
      </w:r>
      <w:r w:rsidRPr="007C0199">
        <w:rPr>
          <w:rFonts w:hint="eastAsia"/>
        </w:rPr>
        <w:t>在那里他</w:t>
      </w:r>
      <w:r>
        <w:rPr>
          <w:rFonts w:hint="eastAsia"/>
        </w:rPr>
        <w:t>学习</w:t>
      </w:r>
      <w:r w:rsidRPr="007C0199">
        <w:rPr>
          <w:rFonts w:hint="eastAsia"/>
        </w:rPr>
        <w:t>成为一名牧师。如果在同一年</w:t>
      </w:r>
      <w:r>
        <w:rPr>
          <w:rFonts w:hint="eastAsia"/>
        </w:rPr>
        <w:t>，</w:t>
      </w:r>
      <w:r w:rsidRPr="000A14BD">
        <w:rPr>
          <w:rFonts w:hint="eastAsia"/>
        </w:rPr>
        <w:t>俄罗斯帝国的一个臣民睡着了</w:t>
      </w:r>
      <w:r>
        <w:rPr>
          <w:rFonts w:hint="eastAsia"/>
        </w:rPr>
        <w:t>并在</w:t>
      </w:r>
      <w:r w:rsidRPr="000A14BD">
        <w:rPr>
          <w:rFonts w:hint="eastAsia"/>
        </w:rPr>
        <w:t>30</w:t>
      </w:r>
      <w:r w:rsidRPr="000A14BD">
        <w:rPr>
          <w:rFonts w:hint="eastAsia"/>
        </w:rPr>
        <w:t>年后醒来，他</w:t>
      </w:r>
      <w:r>
        <w:rPr>
          <w:rFonts w:hint="eastAsia"/>
        </w:rPr>
        <w:t>/</w:t>
      </w:r>
      <w:r w:rsidRPr="000A14BD">
        <w:rPr>
          <w:rFonts w:hint="eastAsia"/>
        </w:rPr>
        <w:t>她将</w:t>
      </w:r>
      <w:r>
        <w:rPr>
          <w:rFonts w:hint="eastAsia"/>
        </w:rPr>
        <w:t>目睹许多震撼之事。</w:t>
      </w:r>
      <w:r w:rsidRPr="00EE538D">
        <w:rPr>
          <w:rFonts w:hint="eastAsia"/>
        </w:rPr>
        <w:t>到</w:t>
      </w:r>
      <w:r w:rsidRPr="00EE538D">
        <w:rPr>
          <w:rFonts w:hint="eastAsia"/>
        </w:rPr>
        <w:t>1924</w:t>
      </w:r>
      <w:r w:rsidRPr="00EE538D">
        <w:rPr>
          <w:rFonts w:hint="eastAsia"/>
        </w:rPr>
        <w:t>年，一种叫做电话的东西使人们能够在很远的地方进行近乎即时的交流</w:t>
      </w:r>
      <w:r>
        <w:rPr>
          <w:rFonts w:hint="eastAsia"/>
        </w:rPr>
        <w:t>，</w:t>
      </w:r>
      <w:r w:rsidRPr="00EE538D">
        <w:rPr>
          <w:rFonts w:hint="eastAsia"/>
        </w:rPr>
        <w:t>车辆在没有马</w:t>
      </w:r>
      <w:r>
        <w:rPr>
          <w:rFonts w:hint="eastAsia"/>
        </w:rPr>
        <w:t>牵引</w:t>
      </w:r>
      <w:r w:rsidRPr="00EE538D">
        <w:rPr>
          <w:rFonts w:hint="eastAsia"/>
        </w:rPr>
        <w:t>的情况下行驶</w:t>
      </w:r>
      <w:r>
        <w:rPr>
          <w:rFonts w:hint="eastAsia"/>
        </w:rPr>
        <w:t>，人们飞上了天空，</w:t>
      </w:r>
      <w:r>
        <w:rPr>
          <w:rFonts w:hint="eastAsia"/>
        </w:rPr>
        <w:t>X</w:t>
      </w:r>
      <w:r>
        <w:rPr>
          <w:rFonts w:hint="eastAsia"/>
        </w:rPr>
        <w:t>射线让人体内部得以显露。</w:t>
      </w:r>
      <w:r w:rsidRPr="004D3E5A">
        <w:rPr>
          <w:rFonts w:hint="eastAsia"/>
        </w:rPr>
        <w:t>一种新的物理学设想了原子内</w:t>
      </w:r>
      <w:r>
        <w:rPr>
          <w:rFonts w:hint="eastAsia"/>
        </w:rPr>
        <w:t>存在</w:t>
      </w:r>
      <w:r w:rsidRPr="004D3E5A">
        <w:rPr>
          <w:rFonts w:hint="eastAsia"/>
        </w:rPr>
        <w:t>看不见的电子，以及原子</w:t>
      </w:r>
      <w:r>
        <w:rPr>
          <w:rFonts w:hint="eastAsia"/>
        </w:rPr>
        <w:t>的放射性</w:t>
      </w:r>
      <w:r w:rsidRPr="004D3E5A">
        <w:rPr>
          <w:rFonts w:hint="eastAsia"/>
        </w:rPr>
        <w:t>衰变，</w:t>
      </w:r>
      <w:r w:rsidRPr="00341B7D">
        <w:rPr>
          <w:rFonts w:hint="eastAsia"/>
        </w:rPr>
        <w:t>还有一种理论规定</w:t>
      </w:r>
      <w:r w:rsidRPr="002A297D">
        <w:rPr>
          <w:rFonts w:hint="eastAsia"/>
        </w:rPr>
        <w:t>空间和时间是弯曲</w:t>
      </w:r>
      <w:r>
        <w:rPr>
          <w:rFonts w:hint="eastAsia"/>
        </w:rPr>
        <w:t>的，并</w:t>
      </w:r>
      <w:r w:rsidRPr="002A297D">
        <w:rPr>
          <w:rFonts w:hint="eastAsia"/>
        </w:rPr>
        <w:t>相互</w:t>
      </w:r>
      <w:r>
        <w:rPr>
          <w:rFonts w:hint="eastAsia"/>
        </w:rPr>
        <w:t>影响</w:t>
      </w:r>
      <w:r w:rsidRPr="002A297D">
        <w:rPr>
          <w:rFonts w:hint="eastAsia"/>
        </w:rPr>
        <w:t>。</w:t>
      </w:r>
      <w:r w:rsidRPr="00D15368">
        <w:rPr>
          <w:rFonts w:hint="eastAsia"/>
        </w:rPr>
        <w:t>女性，其中一些</w:t>
      </w:r>
      <w:r>
        <w:rPr>
          <w:rFonts w:hint="eastAsia"/>
        </w:rPr>
        <w:t>还</w:t>
      </w:r>
      <w:r w:rsidRPr="00D15368">
        <w:rPr>
          <w:rFonts w:hint="eastAsia"/>
        </w:rPr>
        <w:t>是科学家，炫耀着新奇的发型和衣服，</w:t>
      </w:r>
      <w:r>
        <w:rPr>
          <w:rFonts w:hint="eastAsia"/>
        </w:rPr>
        <w:t>这</w:t>
      </w:r>
      <w:r w:rsidRPr="00D15368">
        <w:rPr>
          <w:rFonts w:hint="eastAsia"/>
        </w:rPr>
        <w:t>被称为时尚。</w:t>
      </w:r>
      <w:r w:rsidRPr="001D3595">
        <w:rPr>
          <w:rFonts w:hint="eastAsia"/>
        </w:rPr>
        <w:t>小说读起来像是梦境般的意识流，许多著名的画作只描绘了形状和颜色。</w:t>
      </w:r>
      <w:r>
        <w:rPr>
          <w:rFonts w:hint="eastAsia"/>
          <w:vertAlign w:val="superscript"/>
        </w:rPr>
        <w:t>1</w:t>
      </w:r>
      <w:r w:rsidRPr="008B3DCF">
        <w:rPr>
          <w:rFonts w:hint="eastAsia"/>
        </w:rPr>
        <w:t>由于</w:t>
      </w:r>
      <w:r w:rsidRPr="008B3DCF">
        <w:rPr>
          <w:rFonts w:hint="eastAsia"/>
        </w:rPr>
        <w:lastRenderedPageBreak/>
        <w:t>所谓的</w:t>
      </w:r>
      <w:r>
        <w:rPr>
          <w:rFonts w:hint="eastAsia"/>
        </w:rPr>
        <w:t>“一战”</w:t>
      </w:r>
      <w:r w:rsidRPr="008B3DCF">
        <w:rPr>
          <w:rFonts w:hint="eastAsia"/>
        </w:rPr>
        <w:t>（</w:t>
      </w:r>
      <w:r w:rsidRPr="008B3DCF">
        <w:rPr>
          <w:rFonts w:hint="eastAsia"/>
        </w:rPr>
        <w:t>1914-</w:t>
      </w:r>
      <w:r>
        <w:t>19</w:t>
      </w:r>
      <w:r w:rsidRPr="008B3DCF">
        <w:rPr>
          <w:rFonts w:hint="eastAsia"/>
        </w:rPr>
        <w:t>18</w:t>
      </w:r>
      <w:r w:rsidRPr="008B3DCF">
        <w:rPr>
          <w:rFonts w:hint="eastAsia"/>
        </w:rPr>
        <w:t>），</w:t>
      </w:r>
      <w:r>
        <w:rPr>
          <w:rFonts w:hint="eastAsia"/>
        </w:rPr>
        <w:t>无所不能</w:t>
      </w:r>
      <w:r w:rsidRPr="008B3DCF">
        <w:rPr>
          <w:rFonts w:hint="eastAsia"/>
        </w:rPr>
        <w:t>的德国皇帝被废黜，俄罗斯的两大</w:t>
      </w:r>
      <w:r>
        <w:rPr>
          <w:rFonts w:hint="eastAsia"/>
        </w:rPr>
        <w:t>宿敌</w:t>
      </w:r>
      <w:r w:rsidRPr="008B3DCF">
        <w:rPr>
          <w:rFonts w:hint="eastAsia"/>
        </w:rPr>
        <w:t>邻国奥斯曼帝国和奥匈帝国也消失了。</w:t>
      </w:r>
      <w:r w:rsidRPr="00F62CE4">
        <w:rPr>
          <w:rFonts w:hint="eastAsia"/>
        </w:rPr>
        <w:t>俄罗斯本身基本完好无损，但它是由一个出身卑微的人统治的，他也来自帝国的边境地区。</w:t>
      </w:r>
      <w:r>
        <w:rPr>
          <w:rFonts w:hint="eastAsia"/>
          <w:vertAlign w:val="superscript"/>
        </w:rPr>
        <w:t>2</w:t>
      </w:r>
      <w:r w:rsidRPr="00D612DE">
        <w:rPr>
          <w:rFonts w:hint="eastAsia"/>
        </w:rPr>
        <w:t>对于我们想象中</w:t>
      </w:r>
      <w:r w:rsidRPr="00D612DE">
        <w:rPr>
          <w:rFonts w:hint="eastAsia"/>
        </w:rPr>
        <w:t>1924</w:t>
      </w:r>
      <w:r w:rsidRPr="00D612DE">
        <w:rPr>
          <w:rFonts w:hint="eastAsia"/>
        </w:rPr>
        <w:t>年的</w:t>
      </w:r>
      <w:r>
        <w:rPr>
          <w:rFonts w:hint="eastAsia"/>
        </w:rPr>
        <w:t>这位</w:t>
      </w:r>
      <w:r w:rsidRPr="00D612DE">
        <w:rPr>
          <w:rFonts w:hint="eastAsia"/>
        </w:rPr>
        <w:t>瑞普·凡·温克尔</w:t>
      </w:r>
      <w:r>
        <w:rPr>
          <w:rFonts w:hint="eastAsia"/>
        </w:rPr>
        <w:t>（</w:t>
      </w:r>
      <w:r w:rsidRPr="00D612DE">
        <w:rPr>
          <w:rFonts w:hint="eastAsia"/>
        </w:rPr>
        <w:t>Rip Van Winkle</w:t>
      </w:r>
      <w:r>
        <w:rPr>
          <w:rFonts w:hint="eastAsia"/>
        </w:rPr>
        <w:t>，欧文小说中一位一觉睡了二十年的美国人——译注）</w:t>
      </w:r>
      <w:r w:rsidRPr="00D612DE">
        <w:rPr>
          <w:rFonts w:hint="eastAsia"/>
        </w:rPr>
        <w:t>来说，这种情况</w:t>
      </w:r>
      <w:r>
        <w:rPr>
          <w:rFonts w:hint="eastAsia"/>
        </w:rPr>
        <w:t>——</w:t>
      </w:r>
      <w:r w:rsidRPr="00D877F6">
        <w:rPr>
          <w:rFonts w:hint="eastAsia"/>
        </w:rPr>
        <w:t>一</w:t>
      </w:r>
      <w:r>
        <w:rPr>
          <w:rFonts w:hint="eastAsia"/>
        </w:rPr>
        <w:t>介</w:t>
      </w:r>
      <w:r w:rsidRPr="00D877F6">
        <w:rPr>
          <w:rFonts w:hint="eastAsia"/>
        </w:rPr>
        <w:t>平民</w:t>
      </w:r>
      <w:r>
        <w:rPr>
          <w:rFonts w:hint="eastAsia"/>
        </w:rPr>
        <w:t>、</w:t>
      </w:r>
      <w:r w:rsidRPr="00D877F6">
        <w:rPr>
          <w:rFonts w:hint="eastAsia"/>
        </w:rPr>
        <w:t>一个格鲁吉亚人继承了沙皇的衣钵</w:t>
      </w:r>
      <w:r>
        <w:rPr>
          <w:rFonts w:hint="eastAsia"/>
        </w:rPr>
        <w:t>——</w:t>
      </w:r>
      <w:r w:rsidRPr="00162D94">
        <w:rPr>
          <w:rFonts w:hint="eastAsia"/>
        </w:rPr>
        <w:t>很可能是最大的震</w:t>
      </w:r>
      <w:r>
        <w:rPr>
          <w:rFonts w:hint="eastAsia"/>
        </w:rPr>
        <w:t>撼</w:t>
      </w:r>
      <w:r w:rsidRPr="00162D94">
        <w:rPr>
          <w:rFonts w:hint="eastAsia"/>
        </w:rPr>
        <w:t>。</w:t>
      </w:r>
    </w:p>
    <w:p w14:paraId="5A81A601" w14:textId="77777777" w:rsidR="00FA01E2" w:rsidRDefault="00FA01E2" w:rsidP="00FA01E2">
      <w:pPr>
        <w:ind w:firstLine="480"/>
      </w:pPr>
      <w:r w:rsidRPr="008D1249">
        <w:rPr>
          <w:rFonts w:hint="eastAsia"/>
        </w:rPr>
        <w:t>斯大林从帝国外围登上顶峰并不常见，但也并非独一无二。拿破仑·波拿巴</w:t>
      </w:r>
      <w:r>
        <w:rPr>
          <w:rFonts w:hint="eastAsia"/>
        </w:rPr>
        <w:t>（</w:t>
      </w:r>
      <w:proofErr w:type="spellStart"/>
      <w:r w:rsidRPr="00187398">
        <w:t>Napoleone</w:t>
      </w:r>
      <w:proofErr w:type="spellEnd"/>
      <w:r w:rsidRPr="00187398">
        <w:t xml:space="preserve"> di Buonaparte</w:t>
      </w:r>
      <w:r>
        <w:rPr>
          <w:rFonts w:hint="eastAsia"/>
        </w:rPr>
        <w:t>）</w:t>
      </w:r>
      <w:r w:rsidRPr="001422A0">
        <w:rPr>
          <w:rFonts w:hint="eastAsia"/>
        </w:rPr>
        <w:t>于</w:t>
      </w:r>
      <w:r w:rsidRPr="001422A0">
        <w:rPr>
          <w:rFonts w:hint="eastAsia"/>
        </w:rPr>
        <w:t xml:space="preserve">1769 </w:t>
      </w:r>
      <w:r w:rsidRPr="001422A0">
        <w:rPr>
          <w:rFonts w:hint="eastAsia"/>
        </w:rPr>
        <w:t>年在科西嘉岛出生，是八个孩子中的老二，这个地中海岛屿仅在前一年被法国吞并。那次吞并（从热那亚共和国）使这个出身贫寒的年轻人得以进入法国军事学校学习。拿破仑</w:t>
      </w:r>
      <w:r>
        <w:rPr>
          <w:rFonts w:hint="eastAsia"/>
        </w:rPr>
        <w:t>（</w:t>
      </w:r>
      <w:r w:rsidRPr="00187398">
        <w:t>Napoleon</w:t>
      </w:r>
      <w:r>
        <w:rPr>
          <w:rFonts w:hint="eastAsia"/>
        </w:rPr>
        <w:t>，用</w:t>
      </w:r>
      <w:r w:rsidRPr="00187398">
        <w:rPr>
          <w:rFonts w:hint="eastAsia"/>
        </w:rPr>
        <w:t>法语拼写</w:t>
      </w:r>
      <w:r>
        <w:rPr>
          <w:rFonts w:hint="eastAsia"/>
        </w:rPr>
        <w:t>）</w:t>
      </w:r>
      <w:r w:rsidRPr="00A222BE">
        <w:rPr>
          <w:rFonts w:hint="eastAsia"/>
        </w:rPr>
        <w:t>从未丢掉他的科西嘉口音，但他不仅成为法国将军，而且在</w:t>
      </w:r>
      <w:r w:rsidRPr="00A222BE">
        <w:rPr>
          <w:rFonts w:hint="eastAsia"/>
        </w:rPr>
        <w:t>35</w:t>
      </w:r>
      <w:r w:rsidRPr="00A222BE">
        <w:rPr>
          <w:rFonts w:hint="eastAsia"/>
        </w:rPr>
        <w:t>岁时成为法国的世袭皇帝。</w:t>
      </w:r>
      <w:r w:rsidRPr="00247546">
        <w:rPr>
          <w:rFonts w:hint="eastAsia"/>
        </w:rPr>
        <w:t>平民出身的阿道夫</w:t>
      </w:r>
      <w:r>
        <w:rPr>
          <w:rFonts w:hint="eastAsia"/>
        </w:rPr>
        <w:t>·</w:t>
      </w:r>
      <w:r w:rsidRPr="00247546">
        <w:rPr>
          <w:rFonts w:hint="eastAsia"/>
        </w:rPr>
        <w:t>希特勒完全出生在他将要统治的国家之外：</w:t>
      </w:r>
      <w:r w:rsidRPr="00B70BC0">
        <w:rPr>
          <w:rFonts w:hint="eastAsia"/>
        </w:rPr>
        <w:t>他来自哈布斯堡的边境地区，在</w:t>
      </w:r>
      <w:r w:rsidRPr="00B70BC0">
        <w:rPr>
          <w:rFonts w:hint="eastAsia"/>
        </w:rPr>
        <w:t>1871</w:t>
      </w:r>
      <w:r w:rsidRPr="00B70BC0">
        <w:rPr>
          <w:rFonts w:hint="eastAsia"/>
        </w:rPr>
        <w:t>年的德国统一中</w:t>
      </w:r>
      <w:r>
        <w:rPr>
          <w:rFonts w:hint="eastAsia"/>
        </w:rPr>
        <w:t>此地</w:t>
      </w:r>
      <w:r w:rsidRPr="00B70BC0">
        <w:rPr>
          <w:rFonts w:hint="eastAsia"/>
        </w:rPr>
        <w:t>被排除在外。</w:t>
      </w:r>
      <w:r w:rsidRPr="00D63867">
        <w:rPr>
          <w:rFonts w:hint="eastAsia"/>
        </w:rPr>
        <w:t>1913</w:t>
      </w:r>
      <w:r w:rsidRPr="00D63867">
        <w:rPr>
          <w:rFonts w:hint="eastAsia"/>
        </w:rPr>
        <w:t>年，</w:t>
      </w:r>
      <w:r w:rsidRPr="00D63867">
        <w:rPr>
          <w:rFonts w:hint="eastAsia"/>
        </w:rPr>
        <w:t>24</w:t>
      </w:r>
      <w:r w:rsidRPr="00D63867">
        <w:rPr>
          <w:rFonts w:hint="eastAsia"/>
        </w:rPr>
        <w:t>岁的他从奥匈帝国搬到慕尼黑</w:t>
      </w:r>
      <w:r>
        <w:rPr>
          <w:rFonts w:hint="eastAsia"/>
        </w:rPr>
        <w:t>，</w:t>
      </w:r>
      <w:r w:rsidRPr="00A67C97">
        <w:rPr>
          <w:rFonts w:hint="eastAsia"/>
        </w:rPr>
        <w:t>结果正好应征</w:t>
      </w:r>
      <w:r>
        <w:rPr>
          <w:rFonts w:hint="eastAsia"/>
        </w:rPr>
        <w:t>加入德意志</w:t>
      </w:r>
      <w:r w:rsidRPr="00A67C97">
        <w:rPr>
          <w:rFonts w:hint="eastAsia"/>
        </w:rPr>
        <w:t>帝国</w:t>
      </w:r>
      <w:r>
        <w:rPr>
          <w:rFonts w:hint="eastAsia"/>
        </w:rPr>
        <w:t>的</w:t>
      </w:r>
      <w:r w:rsidRPr="00A67C97">
        <w:rPr>
          <w:rFonts w:hint="eastAsia"/>
        </w:rPr>
        <w:t>军队参加第一次世界大战。</w:t>
      </w:r>
      <w:r w:rsidRPr="00E84A45">
        <w:rPr>
          <w:rFonts w:hint="eastAsia"/>
        </w:rPr>
        <w:t>1923</w:t>
      </w:r>
      <w:r w:rsidRPr="00E84A45">
        <w:rPr>
          <w:rFonts w:hint="eastAsia"/>
        </w:rPr>
        <w:t>年，希特勒因后来被称为慕尼黑啤酒馆政变而被判犯有叛国罪，但</w:t>
      </w:r>
      <w:r>
        <w:rPr>
          <w:rFonts w:hint="eastAsia"/>
        </w:rPr>
        <w:t>作为</w:t>
      </w:r>
      <w:r w:rsidRPr="00E84A45">
        <w:rPr>
          <w:rFonts w:hint="eastAsia"/>
        </w:rPr>
        <w:t>一名</w:t>
      </w:r>
      <w:r>
        <w:rPr>
          <w:rFonts w:hint="eastAsia"/>
        </w:rPr>
        <w:t>德国</w:t>
      </w:r>
      <w:r w:rsidRPr="00E84A45">
        <w:rPr>
          <w:rFonts w:hint="eastAsia"/>
        </w:rPr>
        <w:t>民族主义</w:t>
      </w:r>
      <w:r>
        <w:rPr>
          <w:rFonts w:hint="eastAsia"/>
        </w:rPr>
        <w:t>者的</w:t>
      </w:r>
      <w:r w:rsidRPr="00E84A45">
        <w:rPr>
          <w:rFonts w:hint="eastAsia"/>
        </w:rPr>
        <w:t>法官无视适用法律</w:t>
      </w:r>
      <w:r>
        <w:rPr>
          <w:rFonts w:hint="eastAsia"/>
        </w:rPr>
        <w:t>，</w:t>
      </w:r>
      <w:r w:rsidRPr="00E84A45">
        <w:rPr>
          <w:rFonts w:hint="eastAsia"/>
        </w:rPr>
        <w:t>没有</w:t>
      </w:r>
      <w:r w:rsidRPr="00A61090">
        <w:rPr>
          <w:rFonts w:hint="eastAsia"/>
        </w:rPr>
        <w:t>将这位</w:t>
      </w:r>
      <w:r w:rsidRPr="00E84A45">
        <w:rPr>
          <w:rFonts w:hint="eastAsia"/>
        </w:rPr>
        <w:t>非德国公民驱逐</w:t>
      </w:r>
      <w:r>
        <w:rPr>
          <w:rFonts w:hint="eastAsia"/>
        </w:rPr>
        <w:t>出境</w:t>
      </w:r>
      <w:r w:rsidRPr="00E84A45">
        <w:rPr>
          <w:rFonts w:hint="eastAsia"/>
        </w:rPr>
        <w:t>。</w:t>
      </w:r>
      <w:r w:rsidRPr="003A5FE9">
        <w:rPr>
          <w:rFonts w:hint="eastAsia"/>
        </w:rPr>
        <w:t>两年后，希特勒放弃了他的奥地利公民身份，成为无国籍者。</w:t>
      </w:r>
      <w:r w:rsidRPr="00B3471B">
        <w:rPr>
          <w:rFonts w:hint="eastAsia"/>
        </w:rPr>
        <w:t>直到</w:t>
      </w:r>
      <w:r w:rsidRPr="00B3471B">
        <w:rPr>
          <w:rFonts w:hint="eastAsia"/>
        </w:rPr>
        <w:t>1932</w:t>
      </w:r>
      <w:r w:rsidRPr="00B3471B">
        <w:rPr>
          <w:rFonts w:hint="eastAsia"/>
        </w:rPr>
        <w:t>年，他才获得德国公民身份，当时他以一个借口入籍</w:t>
      </w:r>
      <w:r>
        <w:rPr>
          <w:rFonts w:hint="eastAsia"/>
        </w:rPr>
        <w:t>（</w:t>
      </w:r>
      <w:r w:rsidRPr="00F26D09">
        <w:rPr>
          <w:rFonts w:hint="eastAsia"/>
        </w:rPr>
        <w:t>名义上被任命为布伦瑞克的</w:t>
      </w:r>
      <w:r>
        <w:rPr>
          <w:rFonts w:hint="eastAsia"/>
        </w:rPr>
        <w:t>“</w:t>
      </w:r>
      <w:r w:rsidRPr="00F26D09">
        <w:rPr>
          <w:rFonts w:hint="eastAsia"/>
        </w:rPr>
        <w:t>土地测量员</w:t>
      </w:r>
      <w:r>
        <w:rPr>
          <w:rFonts w:hint="eastAsia"/>
        </w:rPr>
        <w:t>”，此地是</w:t>
      </w:r>
      <w:r w:rsidRPr="000442AB">
        <w:rPr>
          <w:rFonts w:hint="eastAsia"/>
        </w:rPr>
        <w:t>纳粹党的一个</w:t>
      </w:r>
      <w:r>
        <w:rPr>
          <w:rFonts w:hint="eastAsia"/>
        </w:rPr>
        <w:t>强势选区）。</w:t>
      </w:r>
      <w:r w:rsidRPr="00FA6DAF">
        <w:rPr>
          <w:rFonts w:hint="eastAsia"/>
        </w:rPr>
        <w:t>第二年，希特勒被任命为德国总理，即将成为独裁者。</w:t>
      </w:r>
      <w:r w:rsidRPr="00482F8A">
        <w:rPr>
          <w:rFonts w:hint="eastAsia"/>
        </w:rPr>
        <w:t>按照希特勒或拿破仑的标准，斯大林</w:t>
      </w:r>
      <w:r>
        <w:rPr>
          <w:rFonts w:hint="eastAsia"/>
        </w:rPr>
        <w:t>作</w:t>
      </w:r>
      <w:r w:rsidRPr="00482F8A">
        <w:rPr>
          <w:rFonts w:hint="eastAsia"/>
        </w:rPr>
        <w:t>为他的帝国</w:t>
      </w:r>
      <w:r>
        <w:rPr>
          <w:rFonts w:hint="eastAsia"/>
        </w:rPr>
        <w:t>——</w:t>
      </w:r>
      <w:r w:rsidRPr="00482F8A">
        <w:rPr>
          <w:rFonts w:hint="eastAsia"/>
        </w:rPr>
        <w:t>俄罗斯的一个</w:t>
      </w:r>
      <w:r>
        <w:rPr>
          <w:rFonts w:hint="eastAsia"/>
        </w:rPr>
        <w:t>确定无疑</w:t>
      </w:r>
      <w:r w:rsidRPr="00482F8A">
        <w:rPr>
          <w:rFonts w:hint="eastAsia"/>
        </w:rPr>
        <w:t>的臣民</w:t>
      </w:r>
      <w:r>
        <w:rPr>
          <w:rFonts w:hint="eastAsia"/>
        </w:rPr>
        <w:t>而长大成人</w:t>
      </w:r>
      <w:r w:rsidRPr="00482F8A">
        <w:rPr>
          <w:rFonts w:hint="eastAsia"/>
        </w:rPr>
        <w:t>，</w:t>
      </w:r>
      <w:r w:rsidRPr="007E6622">
        <w:rPr>
          <w:rFonts w:hint="eastAsia"/>
        </w:rPr>
        <w:t>俄罗斯在他出生前整整</w:t>
      </w:r>
      <w:r w:rsidRPr="007E6622">
        <w:rPr>
          <w:rFonts w:hint="eastAsia"/>
        </w:rPr>
        <w:t>77</w:t>
      </w:r>
      <w:r w:rsidRPr="007E6622">
        <w:rPr>
          <w:rFonts w:hint="eastAsia"/>
        </w:rPr>
        <w:t>年就已经吞并了格鲁吉亚的大部分地区。尽管如此，他从卑微的</w:t>
      </w:r>
      <w:r>
        <w:rPr>
          <w:rFonts w:hint="eastAsia"/>
        </w:rPr>
        <w:t>边缘</w:t>
      </w:r>
      <w:r w:rsidRPr="007E6622">
        <w:rPr>
          <w:rFonts w:hint="eastAsia"/>
        </w:rPr>
        <w:t>地带跃升</w:t>
      </w:r>
      <w:r>
        <w:rPr>
          <w:rFonts w:hint="eastAsia"/>
        </w:rPr>
        <w:t>还</w:t>
      </w:r>
      <w:r w:rsidRPr="007E6622">
        <w:rPr>
          <w:rFonts w:hint="eastAsia"/>
        </w:rPr>
        <w:t>是不</w:t>
      </w:r>
      <w:r w:rsidRPr="00D03746">
        <w:rPr>
          <w:rFonts w:hint="eastAsia"/>
        </w:rPr>
        <w:t>大</w:t>
      </w:r>
      <w:r w:rsidRPr="007E6622">
        <w:rPr>
          <w:rFonts w:hint="eastAsia"/>
        </w:rPr>
        <w:t>可能的。</w:t>
      </w:r>
    </w:p>
    <w:p w14:paraId="3ACA4955" w14:textId="77777777" w:rsidR="00FA01E2" w:rsidRPr="00D03746" w:rsidRDefault="00FA01E2" w:rsidP="00FA01E2">
      <w:pPr>
        <w:ind w:firstLine="480"/>
      </w:pPr>
      <w:r w:rsidRPr="00EC14A6">
        <w:rPr>
          <w:rFonts w:hint="eastAsia"/>
        </w:rPr>
        <w:t>斯大林的</w:t>
      </w:r>
      <w:r>
        <w:rPr>
          <w:rFonts w:hint="eastAsia"/>
        </w:rPr>
        <w:t>专制</w:t>
      </w:r>
      <w:r w:rsidRPr="00EC14A6">
        <w:rPr>
          <w:rFonts w:hint="eastAsia"/>
        </w:rPr>
        <w:t>政权对解释提出了艰巨的挑战。他对跨越</w:t>
      </w:r>
      <w:r w:rsidRPr="00EC14A6">
        <w:rPr>
          <w:rFonts w:hint="eastAsia"/>
        </w:rPr>
        <w:t>11</w:t>
      </w:r>
      <w:r w:rsidRPr="00EC14A6">
        <w:rPr>
          <w:rFonts w:hint="eastAsia"/>
        </w:rPr>
        <w:t>个时区的每个人都</w:t>
      </w:r>
      <w:r>
        <w:rPr>
          <w:rFonts w:hint="eastAsia"/>
        </w:rPr>
        <w:t>具有的权力——二</w:t>
      </w:r>
      <w:r w:rsidRPr="008F5989">
        <w:rPr>
          <w:rFonts w:hint="eastAsia"/>
        </w:rPr>
        <w:t>战前最高峰时超过</w:t>
      </w:r>
      <w:r w:rsidRPr="008F5989">
        <w:rPr>
          <w:rFonts w:hint="eastAsia"/>
        </w:rPr>
        <w:t>2</w:t>
      </w:r>
      <w:r w:rsidRPr="008F5989">
        <w:rPr>
          <w:rFonts w:hint="eastAsia"/>
        </w:rPr>
        <w:t>亿人</w:t>
      </w:r>
      <w:r>
        <w:rPr>
          <w:rFonts w:hint="eastAsia"/>
        </w:rPr>
        <w:t>——</w:t>
      </w:r>
      <w:r w:rsidRPr="004A611A">
        <w:rPr>
          <w:rFonts w:hint="eastAsia"/>
        </w:rPr>
        <w:t>远远超过了沙皇俄国最大的独裁者所</w:t>
      </w:r>
      <w:r>
        <w:rPr>
          <w:rFonts w:hint="eastAsia"/>
        </w:rPr>
        <w:t>拥有</w:t>
      </w:r>
      <w:r w:rsidRPr="004A611A">
        <w:rPr>
          <w:rFonts w:hint="eastAsia"/>
        </w:rPr>
        <w:t>的任何权力。</w:t>
      </w:r>
      <w:r w:rsidRPr="004A22CF">
        <w:rPr>
          <w:rFonts w:hint="eastAsia"/>
        </w:rPr>
        <w:t>在</w:t>
      </w:r>
      <w:r>
        <w:rPr>
          <w:rFonts w:hint="eastAsia"/>
        </w:rPr>
        <w:t>有关</w:t>
      </w:r>
      <w:r w:rsidRPr="004A22CF">
        <w:rPr>
          <w:rFonts w:hint="eastAsia"/>
        </w:rPr>
        <w:t>年轻的</w:t>
      </w:r>
      <w:r>
        <w:rPr>
          <w:rFonts w:hint="eastAsia"/>
        </w:rPr>
        <w:t>索索·朱加什维利（</w:t>
      </w:r>
      <w:proofErr w:type="spellStart"/>
      <w:r w:rsidRPr="004A22CF">
        <w:rPr>
          <w:rFonts w:hint="eastAsia"/>
        </w:rPr>
        <w:t>Soso</w:t>
      </w:r>
      <w:proofErr w:type="spellEnd"/>
      <w:r w:rsidRPr="004A22CF">
        <w:rPr>
          <w:rFonts w:hint="eastAsia"/>
        </w:rPr>
        <w:t xml:space="preserve"> </w:t>
      </w:r>
      <w:proofErr w:type="spellStart"/>
      <w:r w:rsidRPr="004A22CF">
        <w:rPr>
          <w:rFonts w:hint="eastAsia"/>
        </w:rPr>
        <w:t>Jughashvili</w:t>
      </w:r>
      <w:proofErr w:type="spellEnd"/>
      <w:r>
        <w:rPr>
          <w:rFonts w:hint="eastAsia"/>
        </w:rPr>
        <w:t>）</w:t>
      </w:r>
      <w:r w:rsidRPr="004A22CF">
        <w:rPr>
          <w:rFonts w:hint="eastAsia"/>
        </w:rPr>
        <w:t>的传记中是找不到</w:t>
      </w:r>
      <w:r w:rsidRPr="00EB19C1">
        <w:rPr>
          <w:rFonts w:hint="eastAsia"/>
        </w:rPr>
        <w:t>这种权力</w:t>
      </w:r>
      <w:r w:rsidRPr="004A22CF">
        <w:rPr>
          <w:rFonts w:hint="eastAsia"/>
        </w:rPr>
        <w:t>的。</w:t>
      </w:r>
      <w:r w:rsidRPr="00EB19C1">
        <w:rPr>
          <w:rFonts w:hint="eastAsia"/>
        </w:rPr>
        <w:t>正如我们将看到的，斯大林的独裁统治是巨大结构性力量的产物。</w:t>
      </w:r>
      <w:r w:rsidRPr="00127E9C">
        <w:rPr>
          <w:rFonts w:hint="eastAsia"/>
        </w:rPr>
        <w:t>俄罗斯专制政治制度的演变；俄罗斯帝国对高加索地区的征服；</w:t>
      </w:r>
      <w:r w:rsidRPr="008B6199">
        <w:rPr>
          <w:rFonts w:hint="eastAsia"/>
        </w:rPr>
        <w:t>沙皇政权</w:t>
      </w:r>
      <w:r>
        <w:rPr>
          <w:rFonts w:hint="eastAsia"/>
        </w:rPr>
        <w:t>依赖</w:t>
      </w:r>
      <w:r w:rsidRPr="008B6199">
        <w:rPr>
          <w:rFonts w:hint="eastAsia"/>
        </w:rPr>
        <w:t>秘密警察并卷入恐怖主义</w:t>
      </w:r>
      <w:r>
        <w:rPr>
          <w:rFonts w:hint="eastAsia"/>
        </w:rPr>
        <w:t>的问题；</w:t>
      </w:r>
      <w:r w:rsidRPr="00F86EE7">
        <w:rPr>
          <w:rFonts w:hint="eastAsia"/>
        </w:rPr>
        <w:t>社会主义</w:t>
      </w:r>
      <w:r>
        <w:rPr>
          <w:rFonts w:hint="eastAsia"/>
        </w:rPr>
        <w:t>在</w:t>
      </w:r>
      <w:r w:rsidRPr="00F86EE7">
        <w:rPr>
          <w:rFonts w:hint="eastAsia"/>
        </w:rPr>
        <w:t>欧洲</w:t>
      </w:r>
      <w:r>
        <w:rPr>
          <w:rFonts w:hint="eastAsia"/>
        </w:rPr>
        <w:t>如</w:t>
      </w:r>
      <w:r w:rsidRPr="00F86EE7">
        <w:rPr>
          <w:rFonts w:hint="eastAsia"/>
        </w:rPr>
        <w:t>空中楼阁</w:t>
      </w:r>
      <w:r>
        <w:rPr>
          <w:rFonts w:hint="eastAsia"/>
        </w:rPr>
        <w:t>般的</w:t>
      </w:r>
      <w:r w:rsidRPr="00F86EE7">
        <w:rPr>
          <w:rFonts w:hint="eastAsia"/>
        </w:rPr>
        <w:t>计划；布尔什维主义的地下</w:t>
      </w:r>
      <w:r>
        <w:rPr>
          <w:rFonts w:hint="eastAsia"/>
        </w:rPr>
        <w:t>密谋</w:t>
      </w:r>
      <w:r w:rsidRPr="00F86EE7">
        <w:rPr>
          <w:rFonts w:hint="eastAsia"/>
        </w:rPr>
        <w:t>性质</w:t>
      </w:r>
      <w:r>
        <w:rPr>
          <w:rFonts w:hint="eastAsia"/>
        </w:rPr>
        <w:t>（沙皇专制制度的镜像）；尽管有诸多因素，</w:t>
      </w:r>
      <w:r w:rsidRPr="00C723CA">
        <w:rPr>
          <w:rFonts w:hint="eastAsia"/>
        </w:rPr>
        <w:t>俄罗斯</w:t>
      </w:r>
      <w:proofErr w:type="gramStart"/>
      <w:r w:rsidRPr="00C723CA">
        <w:rPr>
          <w:rFonts w:hint="eastAsia"/>
        </w:rPr>
        <w:t>极</w:t>
      </w:r>
      <w:proofErr w:type="gramEnd"/>
      <w:r w:rsidRPr="00C723CA">
        <w:rPr>
          <w:rFonts w:hint="eastAsia"/>
        </w:rPr>
        <w:t>右翼</w:t>
      </w:r>
      <w:r>
        <w:rPr>
          <w:rFonts w:hint="eastAsia"/>
        </w:rPr>
        <w:t>仍</w:t>
      </w:r>
      <w:r w:rsidRPr="00C723CA">
        <w:rPr>
          <w:rFonts w:hint="eastAsia"/>
        </w:rPr>
        <w:t>未能凝聚成法西斯主义</w:t>
      </w:r>
      <w:r>
        <w:rPr>
          <w:rFonts w:hint="eastAsia"/>
        </w:rPr>
        <w:t>；</w:t>
      </w:r>
      <w:r w:rsidRPr="00C723CA">
        <w:rPr>
          <w:rFonts w:hint="eastAsia"/>
        </w:rPr>
        <w:t>全球</w:t>
      </w:r>
      <w:r>
        <w:rPr>
          <w:rFonts w:hint="eastAsia"/>
        </w:rPr>
        <w:t>强权的敌对</w:t>
      </w:r>
      <w:r w:rsidRPr="00C723CA">
        <w:rPr>
          <w:rFonts w:hint="eastAsia"/>
        </w:rPr>
        <w:t>，以及一场惊天动地的世界大战。</w:t>
      </w:r>
      <w:r w:rsidRPr="00024341">
        <w:rPr>
          <w:rFonts w:hint="eastAsia"/>
        </w:rPr>
        <w:t>如果没有这一切，斯大林永远不可能获得任何接近权力的机会。除了这些大规模的结构性因素外，还有一些突发事件，如沙皇尼古拉二</w:t>
      </w:r>
      <w:proofErr w:type="gramStart"/>
      <w:r w:rsidRPr="00024341">
        <w:rPr>
          <w:rFonts w:hint="eastAsia"/>
        </w:rPr>
        <w:t>世</w:t>
      </w:r>
      <w:proofErr w:type="gramEnd"/>
      <w:r>
        <w:rPr>
          <w:rFonts w:hint="eastAsia"/>
        </w:rPr>
        <w:t>的</w:t>
      </w:r>
      <w:r w:rsidRPr="00024341">
        <w:rPr>
          <w:rFonts w:hint="eastAsia"/>
        </w:rPr>
        <w:t>战时退位，亚历山大</w:t>
      </w:r>
      <w:r>
        <w:rPr>
          <w:rFonts w:hint="eastAsia"/>
        </w:rPr>
        <w:t>·</w:t>
      </w:r>
      <w:r w:rsidRPr="00024341">
        <w:rPr>
          <w:rFonts w:hint="eastAsia"/>
        </w:rPr>
        <w:t>克伦斯基（</w:t>
      </w:r>
      <w:r>
        <w:rPr>
          <w:rFonts w:hint="eastAsia"/>
        </w:rPr>
        <w:t>在</w:t>
      </w:r>
      <w:r w:rsidRPr="00024341">
        <w:rPr>
          <w:rFonts w:hint="eastAsia"/>
        </w:rPr>
        <w:t>1917</w:t>
      </w:r>
      <w:r w:rsidRPr="00024341">
        <w:rPr>
          <w:rFonts w:hint="eastAsia"/>
        </w:rPr>
        <w:t>年取代</w:t>
      </w:r>
      <w:r>
        <w:rPr>
          <w:rFonts w:hint="eastAsia"/>
        </w:rPr>
        <w:t>了</w:t>
      </w:r>
      <w:r w:rsidRPr="00024341">
        <w:rPr>
          <w:rFonts w:hint="eastAsia"/>
        </w:rPr>
        <w:t>沙皇的临时政府的最后一位领导人）</w:t>
      </w:r>
      <w:r>
        <w:rPr>
          <w:rFonts w:hint="eastAsia"/>
        </w:rPr>
        <w:t>失误性的默许，</w:t>
      </w:r>
      <w:r w:rsidRPr="00040A69">
        <w:rPr>
          <w:rFonts w:hint="eastAsia"/>
        </w:rPr>
        <w:t>布尔什维主义在左翼</w:t>
      </w:r>
      <w:r>
        <w:rPr>
          <w:rFonts w:hint="eastAsia"/>
        </w:rPr>
        <w:t>中</w:t>
      </w:r>
      <w:r w:rsidRPr="00040A69">
        <w:rPr>
          <w:rFonts w:hint="eastAsia"/>
        </w:rPr>
        <w:t>的</w:t>
      </w:r>
      <w:r>
        <w:rPr>
          <w:rFonts w:hint="eastAsia"/>
        </w:rPr>
        <w:t>众多</w:t>
      </w:r>
      <w:r w:rsidRPr="00040A69">
        <w:rPr>
          <w:rFonts w:hint="eastAsia"/>
        </w:rPr>
        <w:t>竞</w:t>
      </w:r>
      <w:r w:rsidRPr="00040A69">
        <w:rPr>
          <w:rFonts w:hint="eastAsia"/>
        </w:rPr>
        <w:lastRenderedPageBreak/>
        <w:t>争对手的行动</w:t>
      </w:r>
      <w:r>
        <w:rPr>
          <w:rFonts w:hint="eastAsia"/>
        </w:rPr>
        <w:t>，特别是它们的无行动</w:t>
      </w:r>
      <w:r w:rsidRPr="00040A69">
        <w:rPr>
          <w:rFonts w:hint="eastAsia"/>
        </w:rPr>
        <w:t>，列宁的多次中风</w:t>
      </w:r>
      <w:r>
        <w:rPr>
          <w:rFonts w:hint="eastAsia"/>
        </w:rPr>
        <w:t>与</w:t>
      </w:r>
      <w:r w:rsidRPr="00040A69">
        <w:rPr>
          <w:rFonts w:hint="eastAsia"/>
        </w:rPr>
        <w:t>他在</w:t>
      </w:r>
      <w:r w:rsidRPr="00040A69">
        <w:rPr>
          <w:rFonts w:hint="eastAsia"/>
        </w:rPr>
        <w:t>1924</w:t>
      </w:r>
      <w:r w:rsidRPr="00040A69">
        <w:rPr>
          <w:rFonts w:hint="eastAsia"/>
        </w:rPr>
        <w:t>年</w:t>
      </w:r>
      <w:r w:rsidRPr="00040A69">
        <w:rPr>
          <w:rFonts w:hint="eastAsia"/>
        </w:rPr>
        <w:t>1</w:t>
      </w:r>
      <w:r w:rsidRPr="00040A69">
        <w:rPr>
          <w:rFonts w:hint="eastAsia"/>
        </w:rPr>
        <w:t>月的早逝，以及斯大林</w:t>
      </w:r>
      <w:r>
        <w:rPr>
          <w:rFonts w:hint="eastAsia"/>
        </w:rPr>
        <w:t>在</w:t>
      </w:r>
      <w:r w:rsidRPr="00040A69">
        <w:rPr>
          <w:rFonts w:hint="eastAsia"/>
        </w:rPr>
        <w:t>布尔什维克</w:t>
      </w:r>
      <w:r>
        <w:rPr>
          <w:rFonts w:hint="eastAsia"/>
        </w:rPr>
        <w:t>中</w:t>
      </w:r>
      <w:r w:rsidRPr="00040A69">
        <w:rPr>
          <w:rFonts w:hint="eastAsia"/>
        </w:rPr>
        <w:t>对手的虚荣和无能。</w:t>
      </w:r>
    </w:p>
    <w:p w14:paraId="7D6C1AF7" w14:textId="77777777" w:rsidR="00FA01E2" w:rsidRDefault="00FA01E2" w:rsidP="00FA01E2">
      <w:pPr>
        <w:ind w:firstLine="480"/>
      </w:pPr>
      <w:r w:rsidRPr="00BA4EBF">
        <w:rPr>
          <w:rFonts w:hint="eastAsia"/>
        </w:rPr>
        <w:t>再考虑一下，年轻的朱加什维利可能会像他的许多邻居一样死于天花，或者被其他致命的疾病带走，这些疾病在</w:t>
      </w:r>
      <w:r w:rsidRPr="00810EC0">
        <w:rPr>
          <w:rFonts w:hint="eastAsia"/>
        </w:rPr>
        <w:t>巴统</w:t>
      </w:r>
      <w:r w:rsidRPr="00BA4EBF">
        <w:rPr>
          <w:rFonts w:hint="eastAsia"/>
        </w:rPr>
        <w:t>和巴库的贫民窟中流行，</w:t>
      </w:r>
      <w:r>
        <w:rPr>
          <w:rFonts w:hint="eastAsia"/>
        </w:rPr>
        <w:t>而</w:t>
      </w:r>
      <w:r w:rsidRPr="00BA4EBF">
        <w:rPr>
          <w:rFonts w:hint="eastAsia"/>
        </w:rPr>
        <w:t>他在那里鼓</w:t>
      </w:r>
      <w:r>
        <w:rPr>
          <w:rFonts w:hint="eastAsia"/>
        </w:rPr>
        <w:t>动</w:t>
      </w:r>
      <w:r w:rsidRPr="00BA4EBF">
        <w:rPr>
          <w:rFonts w:hint="eastAsia"/>
        </w:rPr>
        <w:t>社会主义革命。</w:t>
      </w:r>
      <w:r w:rsidRPr="000A15C0">
        <w:rPr>
          <w:rFonts w:hint="eastAsia"/>
        </w:rPr>
        <w:t>如果警察工作得力，他可能会被判处在银矿中强迫劳动（</w:t>
      </w:r>
      <w:r w:rsidRPr="000A15C0">
        <w:rPr>
          <w:rFonts w:hint="eastAsia"/>
        </w:rPr>
        <w:t>katorga</w:t>
      </w:r>
      <w:r w:rsidRPr="000A15C0">
        <w:rPr>
          <w:rFonts w:hint="eastAsia"/>
        </w:rPr>
        <w:t>），许多革命者在</w:t>
      </w:r>
      <w:r>
        <w:rPr>
          <w:rFonts w:hint="eastAsia"/>
        </w:rPr>
        <w:t>那英年早逝</w:t>
      </w:r>
      <w:r w:rsidRPr="000A15C0">
        <w:rPr>
          <w:rFonts w:hint="eastAsia"/>
        </w:rPr>
        <w:t>。</w:t>
      </w:r>
      <w:r w:rsidRPr="007B49B0">
        <w:rPr>
          <w:rFonts w:hint="eastAsia"/>
        </w:rPr>
        <w:t>朱加什维利可能</w:t>
      </w:r>
      <w:r>
        <w:rPr>
          <w:rFonts w:hint="eastAsia"/>
        </w:rPr>
        <w:t>会</w:t>
      </w:r>
      <w:r w:rsidRPr="007B49B0">
        <w:rPr>
          <w:rFonts w:hint="eastAsia"/>
        </w:rPr>
        <w:t>在</w:t>
      </w:r>
      <w:r w:rsidRPr="007B49B0">
        <w:rPr>
          <w:rFonts w:hint="eastAsia"/>
        </w:rPr>
        <w:t>1906-</w:t>
      </w:r>
      <w:r>
        <w:t>190</w:t>
      </w:r>
      <w:r w:rsidRPr="007B49B0">
        <w:rPr>
          <w:rFonts w:hint="eastAsia"/>
        </w:rPr>
        <w:t>7</w:t>
      </w:r>
      <w:r w:rsidRPr="007B49B0">
        <w:rPr>
          <w:rFonts w:hint="eastAsia"/>
        </w:rPr>
        <w:t>年被当局绞死（</w:t>
      </w:r>
      <w:r w:rsidRPr="007B49B0">
        <w:rPr>
          <w:rFonts w:hint="eastAsia"/>
        </w:rPr>
        <w:t>1905-</w:t>
      </w:r>
      <w:r>
        <w:t>190</w:t>
      </w:r>
      <w:r w:rsidRPr="007B49B0">
        <w:rPr>
          <w:rFonts w:hint="eastAsia"/>
        </w:rPr>
        <w:t>6</w:t>
      </w:r>
      <w:r w:rsidRPr="007B49B0">
        <w:rPr>
          <w:rFonts w:hint="eastAsia"/>
        </w:rPr>
        <w:t>年有</w:t>
      </w:r>
      <w:r w:rsidRPr="007B49B0">
        <w:rPr>
          <w:rFonts w:hint="eastAsia"/>
        </w:rPr>
        <w:t>1,100</w:t>
      </w:r>
      <w:r w:rsidRPr="007B49B0">
        <w:rPr>
          <w:rFonts w:hint="eastAsia"/>
        </w:rPr>
        <w:t>多人被绞死）</w:t>
      </w:r>
      <w:r w:rsidRPr="00E57EF0">
        <w:rPr>
          <w:rFonts w:hint="eastAsia"/>
        </w:rPr>
        <w:t>，</w:t>
      </w:r>
      <w:r>
        <w:rPr>
          <w:rFonts w:hint="eastAsia"/>
        </w:rPr>
        <w:t>成为组成了对</w:t>
      </w:r>
      <w:r w:rsidRPr="00E57EF0">
        <w:rPr>
          <w:rFonts w:hint="eastAsia"/>
        </w:rPr>
        <w:t>1905</w:t>
      </w:r>
      <w:r w:rsidRPr="00E57EF0">
        <w:rPr>
          <w:rFonts w:hint="eastAsia"/>
        </w:rPr>
        <w:t>年革命</w:t>
      </w:r>
      <w:r>
        <w:rPr>
          <w:rFonts w:hint="eastAsia"/>
        </w:rPr>
        <w:t>之</w:t>
      </w:r>
      <w:r w:rsidRPr="00E57EF0">
        <w:rPr>
          <w:rFonts w:hint="eastAsia"/>
        </w:rPr>
        <w:t>镇压</w:t>
      </w:r>
      <w:r>
        <w:rPr>
          <w:rFonts w:hint="eastAsia"/>
        </w:rPr>
        <w:t>的</w:t>
      </w:r>
      <w:r w:rsidRPr="00E57EF0">
        <w:rPr>
          <w:rFonts w:hint="eastAsia"/>
        </w:rPr>
        <w:t>法外处决的一部分</w:t>
      </w:r>
      <w:r w:rsidRPr="007B49B0">
        <w:rPr>
          <w:rFonts w:hint="eastAsia"/>
        </w:rPr>
        <w:t>。</w:t>
      </w:r>
      <w:r>
        <w:rPr>
          <w:rFonts w:hint="eastAsia"/>
          <w:vertAlign w:val="superscript"/>
        </w:rPr>
        <w:t>3</w:t>
      </w:r>
      <w:r w:rsidRPr="00C61610">
        <w:rPr>
          <w:rFonts w:hint="eastAsia"/>
        </w:rPr>
        <w:t>另外，朱加什维利也可能被他戴</w:t>
      </w:r>
      <w:r>
        <w:rPr>
          <w:rFonts w:hint="eastAsia"/>
        </w:rPr>
        <w:t>了</w:t>
      </w:r>
      <w:r w:rsidRPr="00C61610">
        <w:rPr>
          <w:rFonts w:hint="eastAsia"/>
        </w:rPr>
        <w:t>绿帽子的无数同志所杀害。</w:t>
      </w:r>
      <w:r w:rsidRPr="0075733F">
        <w:rPr>
          <w:rFonts w:hint="eastAsia"/>
        </w:rPr>
        <w:t>如果斯大林在童年或青年时期就死了，那也不会阻止一场世界大战、革命、混乱，以及在后罗曼诺夫时代的俄罗斯某种形式的专制主义很可能重现。</w:t>
      </w:r>
      <w:r w:rsidRPr="00CE1D9B">
        <w:rPr>
          <w:rFonts w:hint="eastAsia"/>
        </w:rPr>
        <w:t>然而，这个出身卑微的年轻人想要有所作为的决心，他的狡猾，他对组织才能的磨练，将有助于</w:t>
      </w:r>
      <w:r>
        <w:rPr>
          <w:rFonts w:hint="eastAsia"/>
        </w:rPr>
        <w:t>转变</w:t>
      </w:r>
      <w:r w:rsidRPr="00CE1D9B">
        <w:rPr>
          <w:rFonts w:hint="eastAsia"/>
        </w:rPr>
        <w:t>1917</w:t>
      </w:r>
      <w:r w:rsidRPr="00CE1D9B">
        <w:rPr>
          <w:rFonts w:hint="eastAsia"/>
        </w:rPr>
        <w:t>年以来布尔什维克早期革命的整个结构面貌。斯大林残酷地、艺术地、不知疲倦地在布尔什维克</w:t>
      </w:r>
      <w:r>
        <w:rPr>
          <w:rFonts w:hint="eastAsia"/>
        </w:rPr>
        <w:t>专制统治下</w:t>
      </w:r>
      <w:r w:rsidRPr="00CE1D9B">
        <w:rPr>
          <w:rFonts w:hint="eastAsia"/>
        </w:rPr>
        <w:t>建立了一个个人</w:t>
      </w:r>
      <w:r>
        <w:rPr>
          <w:rFonts w:hint="eastAsia"/>
        </w:rPr>
        <w:t>的</w:t>
      </w:r>
      <w:r w:rsidRPr="00CE1D9B">
        <w:rPr>
          <w:rFonts w:hint="eastAsia"/>
        </w:rPr>
        <w:t>独裁政权。</w:t>
      </w:r>
      <w:r w:rsidRPr="001930DB">
        <w:rPr>
          <w:rFonts w:hint="eastAsia"/>
        </w:rPr>
        <w:t>然后，他发起并见证了对整个前帝国血腥的社会主义改造，</w:t>
      </w:r>
      <w:r w:rsidRPr="00D34DCA">
        <w:rPr>
          <w:rFonts w:hint="eastAsia"/>
        </w:rPr>
        <w:t>主持了人类历史上最伟大战争的胜利，并将苏联带到了全球事务的中心。正如我们将看到的，斯大林的传记比任何其他历史人物，甚至甘地或丘吉尔，都更接近于一部世界历史。</w:t>
      </w:r>
    </w:p>
    <w:p w14:paraId="375374CF" w14:textId="77777777" w:rsidR="00FA01E2" w:rsidRDefault="00FA01E2" w:rsidP="00FA01E2">
      <w:pPr>
        <w:ind w:firstLineChars="0" w:firstLine="0"/>
        <w:jc w:val="center"/>
      </w:pPr>
      <w:r w:rsidRPr="005B5B39">
        <w:t>•</w:t>
      </w:r>
      <w:r>
        <w:t xml:space="preserve"> </w:t>
      </w:r>
      <w:r w:rsidRPr="005B5B39">
        <w:t>• •</w:t>
      </w:r>
    </w:p>
    <w:p w14:paraId="17B50570" w14:textId="77777777" w:rsidR="00FA01E2" w:rsidRDefault="00FA01E2" w:rsidP="00FA01E2">
      <w:pPr>
        <w:ind w:firstLine="480"/>
      </w:pPr>
      <w:r w:rsidRPr="005B5B39">
        <w:rPr>
          <w:rFonts w:hint="eastAsia"/>
        </w:rPr>
        <w:t>世界历史是由地缘政治驱动的。在</w:t>
      </w:r>
      <w:r>
        <w:rPr>
          <w:rFonts w:hint="eastAsia"/>
        </w:rPr>
        <w:t>强权</w:t>
      </w:r>
      <w:r w:rsidRPr="005B5B39">
        <w:rPr>
          <w:rFonts w:hint="eastAsia"/>
        </w:rPr>
        <w:t>中，大英帝国比其他任何国家都更多地塑造了现代的世界。</w:t>
      </w:r>
      <w:r w:rsidRPr="000645C9">
        <w:rPr>
          <w:rFonts w:hint="eastAsia"/>
        </w:rPr>
        <w:t>1688</w:t>
      </w:r>
      <w:r w:rsidRPr="000645C9">
        <w:rPr>
          <w:rFonts w:hint="eastAsia"/>
        </w:rPr>
        <w:t>年至</w:t>
      </w:r>
      <w:r w:rsidRPr="000645C9">
        <w:rPr>
          <w:rFonts w:hint="eastAsia"/>
        </w:rPr>
        <w:t>1815</w:t>
      </w:r>
      <w:r w:rsidRPr="000645C9">
        <w:rPr>
          <w:rFonts w:hint="eastAsia"/>
        </w:rPr>
        <w:t>年间，法国人与英国人</w:t>
      </w:r>
      <w:r>
        <w:rPr>
          <w:rFonts w:hint="eastAsia"/>
        </w:rPr>
        <w:t>正在</w:t>
      </w:r>
      <w:r w:rsidRPr="000645C9">
        <w:rPr>
          <w:rFonts w:hint="eastAsia"/>
        </w:rPr>
        <w:t>争夺全球霸权。</w:t>
      </w:r>
      <w:r w:rsidRPr="00C40026">
        <w:rPr>
          <w:rFonts w:hint="eastAsia"/>
        </w:rPr>
        <w:t>尽管法国拥有更多的土地和人口，但英国还是成为赢家，这主要归功于其优越、精干的</w:t>
      </w:r>
      <w:r>
        <w:rPr>
          <w:rFonts w:hint="eastAsia"/>
        </w:rPr>
        <w:t>财政</w:t>
      </w:r>
      <w:r w:rsidRPr="00C40026">
        <w:rPr>
          <w:rFonts w:hint="eastAsia"/>
        </w:rPr>
        <w:t>军事</w:t>
      </w:r>
      <w:r>
        <w:rPr>
          <w:rFonts w:hint="eastAsia"/>
        </w:rPr>
        <w:t>化</w:t>
      </w:r>
      <w:r w:rsidRPr="00C40026">
        <w:rPr>
          <w:rFonts w:hint="eastAsia"/>
        </w:rPr>
        <w:t>国家</w:t>
      </w:r>
      <w:r>
        <w:rPr>
          <w:rFonts w:hint="eastAsia"/>
        </w:rPr>
        <w:t>（</w:t>
      </w:r>
      <w:r w:rsidRPr="009C111A">
        <w:t>fiscal-military</w:t>
      </w:r>
      <w:r>
        <w:t xml:space="preserve"> </w:t>
      </w:r>
      <w:r>
        <w:rPr>
          <w:rFonts w:hint="eastAsia"/>
        </w:rPr>
        <w:t>state</w:t>
      </w:r>
      <w:r>
        <w:rPr>
          <w:rFonts w:hint="eastAsia"/>
        </w:rPr>
        <w:t>）</w:t>
      </w:r>
      <w:r w:rsidRPr="00C40026">
        <w:rPr>
          <w:rFonts w:hint="eastAsia"/>
        </w:rPr>
        <w:t>。</w:t>
      </w:r>
      <w:r>
        <w:rPr>
          <w:rFonts w:hint="eastAsia"/>
          <w:vertAlign w:val="superscript"/>
        </w:rPr>
        <w:t>4</w:t>
      </w:r>
      <w:r>
        <w:rPr>
          <w:rFonts w:hint="eastAsia"/>
        </w:rPr>
        <w:t>通过反法</w:t>
      </w:r>
      <w:r w:rsidRPr="00C40026">
        <w:rPr>
          <w:rFonts w:hint="eastAsia"/>
        </w:rPr>
        <w:t>联盟最终击败拿破仑，英国成为</w:t>
      </w:r>
      <w:r>
        <w:rPr>
          <w:rFonts w:hint="eastAsia"/>
        </w:rPr>
        <w:t>了</w:t>
      </w:r>
      <w:r w:rsidRPr="00C40026">
        <w:rPr>
          <w:rFonts w:hint="eastAsia"/>
        </w:rPr>
        <w:t>世界</w:t>
      </w:r>
      <w:r>
        <w:rPr>
          <w:rFonts w:hint="eastAsia"/>
        </w:rPr>
        <w:t>上</w:t>
      </w:r>
      <w:r w:rsidRPr="00C40026">
        <w:rPr>
          <w:rFonts w:hint="eastAsia"/>
        </w:rPr>
        <w:t>的主导力量。</w:t>
      </w:r>
      <w:r w:rsidRPr="00C536D1">
        <w:rPr>
          <w:rFonts w:hint="eastAsia"/>
        </w:rPr>
        <w:t>此外，他们的崛起恰逢中国在清朝统治下的衰落</w:t>
      </w:r>
      <w:r>
        <w:rPr>
          <w:rFonts w:hint="eastAsia"/>
        </w:rPr>
        <w:t>，这</w:t>
      </w:r>
      <w:r w:rsidRPr="00C536D1">
        <w:rPr>
          <w:rFonts w:hint="eastAsia"/>
        </w:rPr>
        <w:t>使英国的</w:t>
      </w:r>
      <w:r>
        <w:rPr>
          <w:rFonts w:hint="eastAsia"/>
        </w:rPr>
        <w:t>力量</w:t>
      </w:r>
      <w:r w:rsidRPr="00C536D1">
        <w:rPr>
          <w:rFonts w:hint="eastAsia"/>
        </w:rPr>
        <w:t>——政治、军事、工业、文化和财政</w:t>
      </w:r>
      <w:r>
        <w:rPr>
          <w:rFonts w:hint="eastAsia"/>
        </w:rPr>
        <w:t>（</w:t>
      </w:r>
      <w:proofErr w:type="spellStart"/>
      <w:r>
        <w:rPr>
          <w:rFonts w:hint="eastAsia"/>
        </w:rPr>
        <w:t>f</w:t>
      </w:r>
      <w:r>
        <w:t>iscial</w:t>
      </w:r>
      <w:proofErr w:type="spellEnd"/>
      <w:r>
        <w:rPr>
          <w:rFonts w:hint="eastAsia"/>
        </w:rPr>
        <w:t>）</w:t>
      </w:r>
      <w:r w:rsidRPr="00C536D1">
        <w:rPr>
          <w:rFonts w:hint="eastAsia"/>
        </w:rPr>
        <w:t>——真正</w:t>
      </w:r>
      <w:r>
        <w:rPr>
          <w:rFonts w:hint="eastAsia"/>
        </w:rPr>
        <w:t>变得</w:t>
      </w:r>
      <w:r w:rsidRPr="00C536D1">
        <w:rPr>
          <w:rFonts w:hint="eastAsia"/>
        </w:rPr>
        <w:t>全球化。</w:t>
      </w:r>
      <w:r w:rsidRPr="0035306F">
        <w:rPr>
          <w:rFonts w:hint="eastAsia"/>
        </w:rPr>
        <w:t>“日不落”这一形容帝国疆域的恰当短语起源于早期的西班牙帝国，但这一说法被应用到英国</w:t>
      </w:r>
      <w:r>
        <w:rPr>
          <w:rFonts w:hint="eastAsia"/>
        </w:rPr>
        <w:t>且一直保持了下去</w:t>
      </w:r>
      <w:r w:rsidRPr="0035306F">
        <w:rPr>
          <w:rFonts w:hint="eastAsia"/>
        </w:rPr>
        <w:t>。</w:t>
      </w:r>
      <w:r w:rsidRPr="00363D0C">
        <w:rPr>
          <w:rFonts w:hint="eastAsia"/>
        </w:rPr>
        <w:t>然而，在</w:t>
      </w:r>
      <w:proofErr w:type="gramStart"/>
      <w:r w:rsidRPr="00363D0C">
        <w:rPr>
          <w:rFonts w:hint="eastAsia"/>
        </w:rPr>
        <w:t>1870</w:t>
      </w:r>
      <w:proofErr w:type="gramEnd"/>
      <w:r w:rsidRPr="00363D0C">
        <w:rPr>
          <w:rFonts w:hint="eastAsia"/>
        </w:rPr>
        <w:t>年代，英国主导的世界发生了两次破裂：奥托·冯·俾斯麦</w:t>
      </w:r>
      <w:r>
        <w:rPr>
          <w:rFonts w:hint="eastAsia"/>
        </w:rPr>
        <w:t>亲王</w:t>
      </w:r>
      <w:r w:rsidRPr="00363D0C">
        <w:rPr>
          <w:rFonts w:hint="eastAsia"/>
        </w:rPr>
        <w:t>统一</w:t>
      </w:r>
      <w:r>
        <w:rPr>
          <w:rFonts w:hint="eastAsia"/>
        </w:rPr>
        <w:t>了</w:t>
      </w:r>
      <w:r w:rsidRPr="00363D0C">
        <w:rPr>
          <w:rFonts w:hint="eastAsia"/>
        </w:rPr>
        <w:t>德国，</w:t>
      </w:r>
      <w:r w:rsidRPr="00FE0453">
        <w:rPr>
          <w:rFonts w:hint="eastAsia"/>
        </w:rPr>
        <w:t>由老赫尔穆特·冯·毛奇在战场上实现，这以闪电般的方式导致一个超越性的新大国出现在了欧洲大陆；</w:t>
      </w:r>
      <w:r w:rsidRPr="004A1235">
        <w:rPr>
          <w:rFonts w:hint="eastAsia"/>
        </w:rPr>
        <w:t>日本的明治维新，为东亚的一个新力量注入了巨大的动力。</w:t>
      </w:r>
      <w:r w:rsidRPr="00F72452">
        <w:rPr>
          <w:rFonts w:hint="eastAsia"/>
        </w:rPr>
        <w:t>突然之间，帝俄在其动荡的西部边境面临着世界上最具活力的新强国，</w:t>
      </w:r>
      <w:r w:rsidRPr="001304C0">
        <w:rPr>
          <w:rFonts w:hint="eastAsia"/>
        </w:rPr>
        <w:t>而在其人口不足的东部边境面临着亚洲最有活力的力量。俄罗斯进入了一个新的世界。这就是斯大林</w:t>
      </w:r>
      <w:r>
        <w:rPr>
          <w:rFonts w:hint="eastAsia"/>
        </w:rPr>
        <w:t>出生时</w:t>
      </w:r>
      <w:r w:rsidRPr="001304C0">
        <w:rPr>
          <w:rFonts w:hint="eastAsia"/>
        </w:rPr>
        <w:t>的世界。</w:t>
      </w:r>
    </w:p>
    <w:p w14:paraId="169E642B" w14:textId="77777777" w:rsidR="00FA01E2" w:rsidRDefault="00FA01E2" w:rsidP="00FA01E2">
      <w:pPr>
        <w:ind w:firstLine="480"/>
      </w:pPr>
      <w:r w:rsidRPr="00451860">
        <w:rPr>
          <w:rFonts w:hint="eastAsia"/>
        </w:rPr>
        <w:t>即使是我们称之为现代性的一揽子属性，也不是某种固有的社会学进程的结果，也不是摆脱</w:t>
      </w:r>
      <w:r>
        <w:rPr>
          <w:rFonts w:hint="eastAsia"/>
        </w:rPr>
        <w:t>了</w:t>
      </w:r>
      <w:r w:rsidRPr="00451860">
        <w:rPr>
          <w:rFonts w:hint="eastAsia"/>
        </w:rPr>
        <w:t>传统的结果，</w:t>
      </w:r>
      <w:r w:rsidRPr="001E7428">
        <w:rPr>
          <w:rFonts w:hint="eastAsia"/>
        </w:rPr>
        <w:t>而是一场恶性地缘政治竞争的结果，在这种竞争中，一个国家必须在现代钢铁生产</w:t>
      </w:r>
      <w:r>
        <w:rPr>
          <w:rFonts w:hint="eastAsia"/>
        </w:rPr>
        <w:t>，</w:t>
      </w:r>
      <w:r w:rsidRPr="001E7428">
        <w:rPr>
          <w:rFonts w:hint="eastAsia"/>
        </w:rPr>
        <w:t>现代军事和现代的、以群众为基础的</w:t>
      </w:r>
      <w:r w:rsidRPr="001E7428">
        <w:rPr>
          <w:rFonts w:hint="eastAsia"/>
        </w:rPr>
        <w:lastRenderedPageBreak/>
        <w:t>政治制度方面与其他大国相</w:t>
      </w:r>
      <w:r>
        <w:rPr>
          <w:rFonts w:hint="eastAsia"/>
        </w:rPr>
        <w:t>匹敌</w:t>
      </w:r>
      <w:r w:rsidRPr="001E7428">
        <w:rPr>
          <w:rFonts w:hint="eastAsia"/>
        </w:rPr>
        <w:t>，</w:t>
      </w:r>
      <w:r w:rsidRPr="00A364FC">
        <w:rPr>
          <w:rFonts w:hint="eastAsia"/>
        </w:rPr>
        <w:t>否则就会被粉碎并可能被殖民。</w:t>
      </w:r>
      <w:r>
        <w:rPr>
          <w:rFonts w:hint="eastAsia"/>
          <w:vertAlign w:val="superscript"/>
        </w:rPr>
        <w:t>5</w:t>
      </w:r>
      <w:r w:rsidRPr="0034442A">
        <w:rPr>
          <w:rFonts w:hint="eastAsia"/>
        </w:rPr>
        <w:t>这些是保守派尤其面临的挑战。每个人都知道，激进的德国记者和哲学家卡尔·马克思在帝俄</w:t>
      </w:r>
      <w:r w:rsidRPr="00947CB3">
        <w:rPr>
          <w:rFonts w:hint="eastAsia"/>
        </w:rPr>
        <w:t>的影响之大，无人能及</w:t>
      </w:r>
      <w:r>
        <w:rPr>
          <w:rFonts w:hint="eastAsia"/>
        </w:rPr>
        <w:t>。</w:t>
      </w:r>
      <w:r w:rsidRPr="00947CB3">
        <w:rPr>
          <w:rFonts w:hint="eastAsia"/>
        </w:rPr>
        <w:t>但在斯大林一生的大部分时间里，笼罩在</w:t>
      </w:r>
      <w:r w:rsidRPr="00C97BC0">
        <w:rPr>
          <w:rFonts w:hint="eastAsia"/>
        </w:rPr>
        <w:t>帝俄</w:t>
      </w:r>
      <w:r w:rsidRPr="00947CB3">
        <w:rPr>
          <w:rFonts w:hint="eastAsia"/>
        </w:rPr>
        <w:t>上空的是另一个德国人——一个保守派——奥托·冯·俾斯麦。</w:t>
      </w:r>
      <w:r w:rsidRPr="006878B6">
        <w:rPr>
          <w:rFonts w:hint="eastAsia"/>
        </w:rPr>
        <w:t>俾斯麦是一个来自勃兰登堡东部新教容克家族的乡绅，曾就读于哥</w:t>
      </w:r>
      <w:proofErr w:type="gramStart"/>
      <w:r w:rsidRPr="006878B6">
        <w:rPr>
          <w:rFonts w:hint="eastAsia"/>
        </w:rPr>
        <w:t>廷</w:t>
      </w:r>
      <w:proofErr w:type="gramEnd"/>
      <w:r w:rsidRPr="006878B6">
        <w:rPr>
          <w:rFonts w:hint="eastAsia"/>
        </w:rPr>
        <w:t>根大学，加入了一个</w:t>
      </w:r>
      <w:r>
        <w:rPr>
          <w:rFonts w:hint="eastAsia"/>
        </w:rPr>
        <w:t>学生联谊组织（</w:t>
      </w:r>
      <w:proofErr w:type="spellStart"/>
      <w:r w:rsidRPr="006878B6">
        <w:t>Burschenschaften</w:t>
      </w:r>
      <w:proofErr w:type="spellEnd"/>
      <w:r>
        <w:rPr>
          <w:rFonts w:hint="eastAsia"/>
        </w:rPr>
        <w:t>）</w:t>
      </w:r>
      <w:r w:rsidRPr="006878B6">
        <w:rPr>
          <w:rFonts w:hint="eastAsia"/>
        </w:rPr>
        <w:t>，并以酗酒和对女性的</w:t>
      </w:r>
      <w:r>
        <w:rPr>
          <w:rFonts w:hint="eastAsia"/>
        </w:rPr>
        <w:t>嗜好</w:t>
      </w:r>
      <w:r w:rsidRPr="006878B6">
        <w:rPr>
          <w:rFonts w:hint="eastAsia"/>
        </w:rPr>
        <w:t>而闻名。</w:t>
      </w:r>
      <w:r w:rsidRPr="007717AA">
        <w:rPr>
          <w:rFonts w:hint="eastAsia"/>
        </w:rPr>
        <w:t>但在不到十年的时间里，他成为了铁腕总理，并以普鲁士为基础，建立了一个强大的新国家。普鲁士，众所周知的</w:t>
      </w:r>
      <w:r>
        <w:rPr>
          <w:rFonts w:hint="eastAsia"/>
        </w:rPr>
        <w:t>“</w:t>
      </w:r>
      <w:r w:rsidRPr="007717AA">
        <w:rPr>
          <w:rFonts w:hint="eastAsia"/>
        </w:rPr>
        <w:t>寻找国家的军队</w:t>
      </w:r>
      <w:r>
        <w:rPr>
          <w:rFonts w:hint="eastAsia"/>
        </w:rPr>
        <w:t>（</w:t>
      </w:r>
      <w:r w:rsidRPr="007717AA">
        <w:t>army in search of a nation</w:t>
      </w:r>
      <w:r>
        <w:rPr>
          <w:rFonts w:hint="eastAsia"/>
        </w:rPr>
        <w:t>）”</w:t>
      </w:r>
      <w:r w:rsidRPr="0010298D">
        <w:rPr>
          <w:rFonts w:hint="eastAsia"/>
        </w:rPr>
        <w:t>，已经找到了一个。与此同时，这位右翼的德国总理向世界各地的统治者展示了如何通过培育更广泛的政治基础、发展重工业、引入社会福利，以及与其他一系列雄心勃勃的大国</w:t>
      </w:r>
      <w:r>
        <w:rPr>
          <w:rFonts w:hint="eastAsia"/>
        </w:rPr>
        <w:t>进行</w:t>
      </w:r>
      <w:r w:rsidRPr="0010298D">
        <w:rPr>
          <w:rFonts w:hint="eastAsia"/>
        </w:rPr>
        <w:t>结盟或对抗</w:t>
      </w:r>
      <w:r>
        <w:rPr>
          <w:rFonts w:hint="eastAsia"/>
        </w:rPr>
        <w:t>等手段</w:t>
      </w:r>
      <w:r w:rsidRPr="0010298D">
        <w:rPr>
          <w:rFonts w:hint="eastAsia"/>
        </w:rPr>
        <w:t>，来维护现代国家</w:t>
      </w:r>
      <w:r>
        <w:rPr>
          <w:rFonts w:hint="eastAsia"/>
        </w:rPr>
        <w:t>的</w:t>
      </w:r>
      <w:r w:rsidRPr="0010298D">
        <w:rPr>
          <w:rFonts w:hint="eastAsia"/>
        </w:rPr>
        <w:t>权力。</w:t>
      </w:r>
    </w:p>
    <w:p w14:paraId="5DBC3BCC" w14:textId="4000435D" w:rsidR="00FA01E2" w:rsidRDefault="00485297" w:rsidP="00A10C79">
      <w:pPr>
        <w:ind w:firstLine="480"/>
      </w:pPr>
      <w:r w:rsidRPr="00485297">
        <w:rPr>
          <w:rFonts w:hint="eastAsia"/>
        </w:rPr>
        <w:t>俾斯麦是一位政治家。他巧妙地颠覆了德意志各公国内部和外部的对手军团，并煽动了三场迅速、果断而又有限的战争，先是粉碎了丹麦，然后是奥地利，最后是法国，但为了权力平衡，他把奥匈帝国留在了多瑙河上。</w:t>
      </w:r>
      <w:r w:rsidR="003F34AE" w:rsidRPr="003F34AE">
        <w:rPr>
          <w:rFonts w:hint="eastAsia"/>
        </w:rPr>
        <w:t>当他处于指挥地位时，他就制造攻击的借口，或者</w:t>
      </w:r>
      <w:r w:rsidR="003F34AE">
        <w:rPr>
          <w:rFonts w:hint="eastAsia"/>
        </w:rPr>
        <w:t>当他</w:t>
      </w:r>
      <w:r w:rsidR="003F34AE" w:rsidRPr="003F34AE">
        <w:rPr>
          <w:rFonts w:hint="eastAsia"/>
        </w:rPr>
        <w:t>在外交上孤立其他国家后，他就引诱其他国家发动战争。</w:t>
      </w:r>
      <w:r w:rsidR="005160F2" w:rsidRPr="005160F2">
        <w:rPr>
          <w:rFonts w:hint="eastAsia"/>
        </w:rPr>
        <w:t>他确保有替代方案，并让这些替代方案相互竞争。话虽如此，俾斯麦对德国统一没有总体规划——他的事业是即兴创作，部分是出于国内政治</w:t>
      </w:r>
      <w:r w:rsidR="000C025E">
        <w:rPr>
          <w:rFonts w:hint="eastAsia"/>
        </w:rPr>
        <w:t>的</w:t>
      </w:r>
      <w:r w:rsidR="005160F2" w:rsidRPr="005160F2">
        <w:rPr>
          <w:rFonts w:hint="eastAsia"/>
        </w:rPr>
        <w:t>考虑（</w:t>
      </w:r>
      <w:r w:rsidR="007F548E">
        <w:rPr>
          <w:rFonts w:hint="eastAsia"/>
        </w:rPr>
        <w:t>为了</w:t>
      </w:r>
      <w:r w:rsidR="005160F2" w:rsidRPr="005160F2">
        <w:rPr>
          <w:rFonts w:hint="eastAsia"/>
        </w:rPr>
        <w:t>驯服普鲁士议会中的自由派）。</w:t>
      </w:r>
      <w:r w:rsidR="0035315F" w:rsidRPr="00226D1A">
        <w:rPr>
          <w:rFonts w:hint="eastAsia"/>
          <w:b/>
        </w:rPr>
        <w:t>但他不断地利用环境和运气来发挥最大的优势，突破结构性的限制，在当</w:t>
      </w:r>
      <w:r w:rsidR="008A031A">
        <w:rPr>
          <w:rFonts w:hint="eastAsia"/>
          <w:b/>
        </w:rPr>
        <w:t>场</w:t>
      </w:r>
      <w:r w:rsidR="0035315F" w:rsidRPr="00226D1A">
        <w:rPr>
          <w:rFonts w:hint="eastAsia"/>
          <w:b/>
        </w:rPr>
        <w:t>创造新的现实。</w:t>
      </w:r>
      <w:r w:rsidR="00226D1A">
        <w:rPr>
          <w:rFonts w:hint="eastAsia"/>
        </w:rPr>
        <w:t>（译者强调）</w:t>
      </w:r>
      <w:r w:rsidR="003F58A6" w:rsidRPr="003F58A6">
        <w:rPr>
          <w:rFonts w:hint="eastAsia"/>
        </w:rPr>
        <w:t>俾斯麦说</w:t>
      </w:r>
      <w:r w:rsidR="003F58A6">
        <w:rPr>
          <w:rFonts w:hint="eastAsia"/>
        </w:rPr>
        <w:t>：</w:t>
      </w:r>
      <w:r w:rsidR="00226D1A">
        <w:rPr>
          <w:rFonts w:hint="eastAsia"/>
        </w:rPr>
        <w:t>“</w:t>
      </w:r>
      <w:r w:rsidR="00C73ED8" w:rsidRPr="00C73ED8">
        <w:rPr>
          <w:rFonts w:hint="eastAsia"/>
        </w:rPr>
        <w:t>政治与其说是一门科学，不如说是一门艺术</w:t>
      </w:r>
      <w:r w:rsidR="003F58A6">
        <w:rPr>
          <w:rFonts w:hint="eastAsia"/>
        </w:rPr>
        <w:t>。</w:t>
      </w:r>
      <w:r w:rsidR="00226D1A">
        <w:rPr>
          <w:rFonts w:hint="eastAsia"/>
        </w:rPr>
        <w:t>”</w:t>
      </w:r>
      <w:r w:rsidR="00223127">
        <w:rPr>
          <w:vertAlign w:val="superscript"/>
        </w:rPr>
        <w:t>6</w:t>
      </w:r>
      <w:r w:rsidR="002F4D43" w:rsidRPr="002F4D43">
        <w:rPr>
          <w:rFonts w:hint="eastAsia"/>
        </w:rPr>
        <w:t>“这不是一门可以教的学科。一个人必须有这方面的天赋。即使是最好的建议，如果</w:t>
      </w:r>
      <w:r w:rsidR="006743B4" w:rsidRPr="006743B4">
        <w:rPr>
          <w:rFonts w:hint="eastAsia"/>
        </w:rPr>
        <w:t>执行不当</w:t>
      </w:r>
      <w:r w:rsidR="002F4D43" w:rsidRPr="002F4D43">
        <w:rPr>
          <w:rFonts w:hint="eastAsia"/>
        </w:rPr>
        <w:t>，也无济于事。”他进一步用纸牌、骰子和其他碰运气的游戏来谈论政治。</w:t>
      </w:r>
      <w:r w:rsidR="00853A40" w:rsidRPr="00853A40">
        <w:rPr>
          <w:rFonts w:hint="eastAsia"/>
        </w:rPr>
        <w:t>俾斯麦在</w:t>
      </w:r>
      <w:r w:rsidR="00853A40" w:rsidRPr="00853A40">
        <w:rPr>
          <w:rFonts w:hint="eastAsia"/>
        </w:rPr>
        <w:t>1864</w:t>
      </w:r>
      <w:r w:rsidR="00853A40" w:rsidRPr="00853A40">
        <w:rPr>
          <w:rFonts w:hint="eastAsia"/>
        </w:rPr>
        <w:t>年对丹麦发动的战争中取得胜利时说</w:t>
      </w:r>
      <w:r w:rsidR="00853A40">
        <w:rPr>
          <w:rFonts w:hint="eastAsia"/>
        </w:rPr>
        <w:t>：“</w:t>
      </w:r>
      <w:r w:rsidR="00853A40" w:rsidRPr="00853A40">
        <w:rPr>
          <w:rFonts w:hint="eastAsia"/>
        </w:rPr>
        <w:t>一个人可以像这个世界上最精明的人一样精明，但仍然随时会像一个孩子一样陷入黑暗</w:t>
      </w:r>
      <w:r w:rsidR="00853A40">
        <w:rPr>
          <w:rFonts w:hint="eastAsia"/>
        </w:rPr>
        <w:t>。”</w:t>
      </w:r>
      <w:r w:rsidR="00223127">
        <w:rPr>
          <w:vertAlign w:val="superscript"/>
        </w:rPr>
        <w:t>7</w:t>
      </w:r>
      <w:r w:rsidR="00853A40" w:rsidRPr="00853A40">
        <w:rPr>
          <w:rFonts w:hint="eastAsia"/>
        </w:rPr>
        <w:t>他抱怨说</w:t>
      </w:r>
      <w:r w:rsidR="00853A40">
        <w:rPr>
          <w:rFonts w:hint="eastAsia"/>
        </w:rPr>
        <w:t>，</w:t>
      </w:r>
      <w:r w:rsidR="00853A40" w:rsidRPr="00853A40">
        <w:rPr>
          <w:rFonts w:hint="eastAsia"/>
        </w:rPr>
        <w:t>这是</w:t>
      </w:r>
      <w:r w:rsidR="00D64C2A">
        <w:rPr>
          <w:rFonts w:hint="eastAsia"/>
        </w:rPr>
        <w:t>“</w:t>
      </w:r>
      <w:r w:rsidR="00D64C2A" w:rsidRPr="00D64C2A">
        <w:rPr>
          <w:rFonts w:hint="eastAsia"/>
        </w:rPr>
        <w:t>一份费力不讨好的工作</w:t>
      </w:r>
      <w:r w:rsidR="00D64C2A">
        <w:t>……</w:t>
      </w:r>
      <w:r w:rsidR="00F1778E" w:rsidRPr="00F1778E">
        <w:rPr>
          <w:rFonts w:hint="eastAsia"/>
        </w:rPr>
        <w:t>人们必须考虑到一系列的可能性和不可能性，并以此为基础制定计划。</w:t>
      </w:r>
      <w:r w:rsidR="00D64C2A">
        <w:rPr>
          <w:rFonts w:hint="eastAsia"/>
        </w:rPr>
        <w:t>”</w:t>
      </w:r>
      <w:r w:rsidR="00E345BB" w:rsidRPr="00E345BB">
        <w:rPr>
          <w:rFonts w:hint="eastAsia"/>
        </w:rPr>
        <w:t>俾斯麦没有</w:t>
      </w:r>
      <w:r w:rsidR="00E345BB">
        <w:rPr>
          <w:rFonts w:hint="eastAsia"/>
        </w:rPr>
        <w:t>诉诸过</w:t>
      </w:r>
      <w:r w:rsidR="00E345BB" w:rsidRPr="00E345BB">
        <w:rPr>
          <w:rFonts w:hint="eastAsia"/>
        </w:rPr>
        <w:t>美德，而只是诉诸权力和利益。</w:t>
      </w:r>
      <w:r w:rsidR="008C5C58" w:rsidRPr="008C5C58">
        <w:rPr>
          <w:rFonts w:hint="eastAsia"/>
        </w:rPr>
        <w:t>后来，这种统治风格被称为</w:t>
      </w:r>
      <w:r w:rsidR="008C5C58">
        <w:rPr>
          <w:rFonts w:hint="eastAsia"/>
        </w:rPr>
        <w:t>“</w:t>
      </w:r>
      <w:r w:rsidR="008C5C58" w:rsidRPr="008C5C58">
        <w:rPr>
          <w:rFonts w:hint="eastAsia"/>
        </w:rPr>
        <w:t>现实政治</w:t>
      </w:r>
      <w:r w:rsidR="008C5C58">
        <w:rPr>
          <w:rFonts w:hint="eastAsia"/>
        </w:rPr>
        <w:t>（</w:t>
      </w:r>
      <w:r w:rsidR="008C5C58" w:rsidRPr="008C5C58">
        <w:rPr>
          <w:rFonts w:hint="eastAsia"/>
        </w:rPr>
        <w:t>realpolitik</w:t>
      </w:r>
      <w:r w:rsidR="008C5C58">
        <w:rPr>
          <w:rFonts w:hint="eastAsia"/>
        </w:rPr>
        <w:t>）”</w:t>
      </w:r>
      <w:r w:rsidR="00946D68">
        <w:rPr>
          <w:rFonts w:hint="eastAsia"/>
        </w:rPr>
        <w:t>，</w:t>
      </w:r>
      <w:r w:rsidR="00E93373" w:rsidRPr="00E93373">
        <w:rPr>
          <w:rFonts w:hint="eastAsia"/>
        </w:rPr>
        <w:t>这个词是由德国民族自由党人奥古斯特•</w:t>
      </w:r>
      <w:proofErr w:type="gramStart"/>
      <w:r w:rsidR="00E93373" w:rsidRPr="00E93373">
        <w:rPr>
          <w:rFonts w:hint="eastAsia"/>
        </w:rPr>
        <w:t>冯</w:t>
      </w:r>
      <w:proofErr w:type="gramEnd"/>
      <w:r w:rsidR="00E93373" w:rsidRPr="00E93373">
        <w:rPr>
          <w:rFonts w:hint="eastAsia"/>
        </w:rPr>
        <w:t>•罗</w:t>
      </w:r>
      <w:r w:rsidR="00883661">
        <w:rPr>
          <w:rFonts w:hint="eastAsia"/>
        </w:rPr>
        <w:t>绍（</w:t>
      </w:r>
      <w:r w:rsidR="00883661" w:rsidRPr="00E93373">
        <w:rPr>
          <w:rFonts w:hint="eastAsia"/>
        </w:rPr>
        <w:t xml:space="preserve">August von </w:t>
      </w:r>
      <w:proofErr w:type="spellStart"/>
      <w:r w:rsidR="00883661" w:rsidRPr="00E93373">
        <w:rPr>
          <w:rFonts w:hint="eastAsia"/>
        </w:rPr>
        <w:t>Rochau</w:t>
      </w:r>
      <w:proofErr w:type="spellEnd"/>
      <w:r w:rsidR="007802A4">
        <w:rPr>
          <w:rFonts w:hint="eastAsia"/>
        </w:rPr>
        <w:t>，</w:t>
      </w:r>
      <w:r w:rsidR="007802A4" w:rsidRPr="007802A4">
        <w:rPr>
          <w:rFonts w:hint="eastAsia"/>
        </w:rPr>
        <w:t>1810-73</w:t>
      </w:r>
      <w:r w:rsidR="00883661">
        <w:rPr>
          <w:rFonts w:hint="eastAsia"/>
        </w:rPr>
        <w:t>）</w:t>
      </w:r>
      <w:r w:rsidR="007802A4" w:rsidRPr="007802A4">
        <w:rPr>
          <w:rFonts w:hint="eastAsia"/>
        </w:rPr>
        <w:t>创造的，他是一位</w:t>
      </w:r>
      <w:r w:rsidR="00C64DC3" w:rsidRPr="00C64DC3">
        <w:rPr>
          <w:rFonts w:hint="eastAsia"/>
        </w:rPr>
        <w:t>对未能在</w:t>
      </w:r>
      <w:r w:rsidR="00C64DC3" w:rsidRPr="00C64DC3">
        <w:rPr>
          <w:rFonts w:hint="eastAsia"/>
        </w:rPr>
        <w:t xml:space="preserve"> 1848 </w:t>
      </w:r>
      <w:r w:rsidR="00C64DC3" w:rsidRPr="00C64DC3">
        <w:rPr>
          <w:rFonts w:hint="eastAsia"/>
        </w:rPr>
        <w:t>年通过宪法</w:t>
      </w:r>
      <w:r w:rsidR="009E054F">
        <w:rPr>
          <w:rFonts w:hint="eastAsia"/>
        </w:rPr>
        <w:t>而</w:t>
      </w:r>
      <w:r w:rsidR="007802A4" w:rsidRPr="007802A4">
        <w:rPr>
          <w:rFonts w:hint="eastAsia"/>
        </w:rPr>
        <w:t>感到失望的德国民族自由派。</w:t>
      </w:r>
      <w:r w:rsidR="00F74A20" w:rsidRPr="00F74A20">
        <w:rPr>
          <w:rFonts w:hint="eastAsia"/>
        </w:rPr>
        <w:t>在其起源中，现实政治意味着以有效的实际政治</w:t>
      </w:r>
      <w:r w:rsidR="00F74A20">
        <w:rPr>
          <w:rFonts w:hint="eastAsia"/>
        </w:rPr>
        <w:t>来</w:t>
      </w:r>
      <w:r w:rsidR="00F74A20" w:rsidRPr="00F74A20">
        <w:rPr>
          <w:rFonts w:hint="eastAsia"/>
        </w:rPr>
        <w:t>实现理想主义目标。</w:t>
      </w:r>
      <w:r w:rsidR="00A91C62" w:rsidRPr="00A91C62">
        <w:rPr>
          <w:rFonts w:hint="eastAsia"/>
        </w:rPr>
        <w:t>俾斯麦的风格更类似于</w:t>
      </w:r>
      <w:r w:rsidR="00A91C62">
        <w:rPr>
          <w:rFonts w:hint="eastAsia"/>
        </w:rPr>
        <w:t>“</w:t>
      </w:r>
      <w:r w:rsidR="00BE1A8B" w:rsidRPr="00BE1A8B">
        <w:rPr>
          <w:rFonts w:hint="eastAsia"/>
        </w:rPr>
        <w:t>国家</w:t>
      </w:r>
      <w:r w:rsidR="007E571E">
        <w:rPr>
          <w:rFonts w:hint="eastAsia"/>
        </w:rPr>
        <w:t>的理性</w:t>
      </w:r>
      <w:r w:rsidR="00A91C62">
        <w:rPr>
          <w:rFonts w:hint="eastAsia"/>
        </w:rPr>
        <w:t>（</w:t>
      </w:r>
      <w:r w:rsidR="00A91C62" w:rsidRPr="00A91C62">
        <w:t xml:space="preserve">raison </w:t>
      </w:r>
      <w:proofErr w:type="spellStart"/>
      <w:r w:rsidR="00A91C62" w:rsidRPr="00A91C62">
        <w:t>d'etat</w:t>
      </w:r>
      <w:proofErr w:type="spellEnd"/>
      <w:r w:rsidR="007E571E">
        <w:rPr>
          <w:rFonts w:hint="eastAsia"/>
        </w:rPr>
        <w:t>，</w:t>
      </w:r>
      <w:r w:rsidR="007E571E" w:rsidRPr="007E571E">
        <w:t>reason of state</w:t>
      </w:r>
      <w:r w:rsidR="00A91C62">
        <w:rPr>
          <w:rFonts w:hint="eastAsia"/>
        </w:rPr>
        <w:t>）”</w:t>
      </w:r>
      <w:r w:rsidR="007E571E" w:rsidRPr="007E571E">
        <w:rPr>
          <w:rFonts w:hint="eastAsia"/>
        </w:rPr>
        <w:t>一词：精打细算、不道德的国家</w:t>
      </w:r>
      <w:r w:rsidR="007E571E">
        <w:rPr>
          <w:rFonts w:hint="eastAsia"/>
        </w:rPr>
        <w:t>理性</w:t>
      </w:r>
      <w:r w:rsidR="007E571E" w:rsidRPr="007E571E">
        <w:rPr>
          <w:rFonts w:hint="eastAsia"/>
        </w:rPr>
        <w:t>。</w:t>
      </w:r>
      <w:r w:rsidR="00CC3D89" w:rsidRPr="00CC3D89">
        <w:rPr>
          <w:rFonts w:hint="eastAsia"/>
        </w:rPr>
        <w:t>没有原则，却有目标；没有道德，却有手段。</w:t>
      </w:r>
      <w:r w:rsidR="00223127">
        <w:rPr>
          <w:rFonts w:hint="eastAsia"/>
          <w:vertAlign w:val="superscript"/>
        </w:rPr>
        <w:t>8</w:t>
      </w:r>
      <w:r w:rsidR="00CC3D89" w:rsidRPr="00CC3D89">
        <w:rPr>
          <w:rFonts w:hint="eastAsia"/>
        </w:rPr>
        <w:t>俾斯麦广泛地</w:t>
      </w:r>
      <w:r w:rsidR="00306405" w:rsidRPr="00CC3D89">
        <w:rPr>
          <w:rFonts w:hint="eastAsia"/>
        </w:rPr>
        <w:t>被</w:t>
      </w:r>
      <w:r w:rsidR="00306405">
        <w:rPr>
          <w:rFonts w:hint="eastAsia"/>
        </w:rPr>
        <w:t>人</w:t>
      </w:r>
      <w:r w:rsidR="00CC3D89" w:rsidRPr="00CC3D89">
        <w:rPr>
          <w:rFonts w:hint="eastAsia"/>
        </w:rPr>
        <w:t>憎恨，直到他证明</w:t>
      </w:r>
      <w:r w:rsidR="001B539E">
        <w:rPr>
          <w:rFonts w:hint="eastAsia"/>
        </w:rPr>
        <w:t>自己</w:t>
      </w:r>
      <w:r w:rsidR="00CC3D89" w:rsidRPr="00CC3D89">
        <w:rPr>
          <w:rFonts w:hint="eastAsia"/>
        </w:rPr>
        <w:t>取得了辉煌的成功，</w:t>
      </w:r>
      <w:r w:rsidR="004039FB" w:rsidRPr="004039FB">
        <w:rPr>
          <w:rFonts w:hint="eastAsia"/>
        </w:rPr>
        <w:t>然后</w:t>
      </w:r>
      <w:r w:rsidR="004039FB">
        <w:rPr>
          <w:rFonts w:hint="eastAsia"/>
        </w:rPr>
        <w:t>又</w:t>
      </w:r>
      <w:r w:rsidR="004039FB" w:rsidRPr="004039FB">
        <w:rPr>
          <w:rFonts w:hint="eastAsia"/>
        </w:rPr>
        <w:t>因为粉碎法国，</w:t>
      </w:r>
      <w:r w:rsidR="004039FB">
        <w:rPr>
          <w:rFonts w:hint="eastAsia"/>
        </w:rPr>
        <w:t>附庸</w:t>
      </w:r>
      <w:r w:rsidR="004039FB" w:rsidRPr="004039FB">
        <w:rPr>
          <w:rFonts w:hint="eastAsia"/>
        </w:rPr>
        <w:t>奥地利，</w:t>
      </w:r>
      <w:r w:rsidR="00A37837">
        <w:rPr>
          <w:rFonts w:hint="eastAsia"/>
        </w:rPr>
        <w:t>统一德国</w:t>
      </w:r>
      <w:r w:rsidR="00A37837" w:rsidRPr="00A37837">
        <w:rPr>
          <w:rFonts w:hint="eastAsia"/>
        </w:rPr>
        <w:t>而</w:t>
      </w:r>
      <w:r w:rsidR="00A37837">
        <w:rPr>
          <w:rFonts w:hint="eastAsia"/>
        </w:rPr>
        <w:t>受到</w:t>
      </w:r>
      <w:r w:rsidR="002F6E72">
        <w:rPr>
          <w:rFonts w:hint="eastAsia"/>
        </w:rPr>
        <w:t>超理性</w:t>
      </w:r>
      <w:r w:rsidR="00A37837" w:rsidRPr="00A37837">
        <w:rPr>
          <w:rFonts w:hint="eastAsia"/>
        </w:rPr>
        <w:t>地崇拜。</w:t>
      </w:r>
    </w:p>
    <w:p w14:paraId="01544157" w14:textId="2CFFB7CA" w:rsidR="009D036D" w:rsidRDefault="00C53E18" w:rsidP="00A10C79">
      <w:pPr>
        <w:ind w:firstLine="480"/>
      </w:pPr>
      <w:r w:rsidRPr="00C53E18">
        <w:rPr>
          <w:rFonts w:hint="eastAsia"/>
        </w:rPr>
        <w:t>俾斯麦继续与奥匈帝国和意大利结成三国同盟（</w:t>
      </w:r>
      <w:r w:rsidRPr="00C53E18">
        <w:rPr>
          <w:rFonts w:hint="eastAsia"/>
        </w:rPr>
        <w:t>1882</w:t>
      </w:r>
      <w:r w:rsidRPr="00C53E18">
        <w:rPr>
          <w:rFonts w:hint="eastAsia"/>
        </w:rPr>
        <w:t>年），并与俄国签订</w:t>
      </w:r>
      <w:r w:rsidRPr="00C53E18">
        <w:rPr>
          <w:rFonts w:hint="eastAsia"/>
        </w:rPr>
        <w:lastRenderedPageBreak/>
        <w:t>了秘密的</w:t>
      </w:r>
      <w:r>
        <w:rPr>
          <w:rFonts w:hint="eastAsia"/>
        </w:rPr>
        <w:t>“</w:t>
      </w:r>
      <w:r w:rsidR="004663BC" w:rsidRPr="004663BC">
        <w:rPr>
          <w:rFonts w:hint="eastAsia"/>
        </w:rPr>
        <w:t>再保障条约</w:t>
      </w:r>
      <w:r w:rsidR="004663BC">
        <w:rPr>
          <w:rFonts w:hint="eastAsia"/>
        </w:rPr>
        <w:t>（</w:t>
      </w:r>
      <w:r w:rsidR="004663BC" w:rsidRPr="004663BC">
        <w:t>reinsurance treaty</w:t>
      </w:r>
      <w:r w:rsidR="004663BC">
        <w:rPr>
          <w:rFonts w:hint="eastAsia"/>
        </w:rPr>
        <w:t>，</w:t>
      </w:r>
      <w:proofErr w:type="spellStart"/>
      <w:r w:rsidR="004663BC" w:rsidRPr="004663BC">
        <w:t>Rückversicherungsvertrag</w:t>
      </w:r>
      <w:proofErr w:type="spellEnd"/>
      <w:r w:rsidR="004663BC">
        <w:rPr>
          <w:rFonts w:hint="eastAsia"/>
        </w:rPr>
        <w:t>）</w:t>
      </w:r>
      <w:r>
        <w:rPr>
          <w:rFonts w:hint="eastAsia"/>
        </w:rPr>
        <w:t>”</w:t>
      </w:r>
      <w:r w:rsidR="00917082" w:rsidRPr="00917082">
        <w:rPr>
          <w:rFonts w:hint="eastAsia"/>
        </w:rPr>
        <w:t>，在发生冲突时取得中立地位，从而避免了对法国和俄国可能发生的两线作战，突出了新德国对欧洲大陆的控制权。他的天赋是</w:t>
      </w:r>
      <w:r w:rsidR="00310E9A">
        <w:rPr>
          <w:rFonts w:hint="eastAsia"/>
        </w:rPr>
        <w:t>作为幕僚</w:t>
      </w:r>
      <w:r w:rsidR="00F41B19">
        <w:rPr>
          <w:rFonts w:hint="eastAsia"/>
        </w:rPr>
        <w:t>（</w:t>
      </w:r>
      <w:r w:rsidR="00F41B19">
        <w:rPr>
          <w:rFonts w:hint="eastAsia"/>
        </w:rPr>
        <w:t>inner</w:t>
      </w:r>
      <w:r w:rsidR="00F41B19">
        <w:t xml:space="preserve"> </w:t>
      </w:r>
      <w:r w:rsidR="00F41B19">
        <w:rPr>
          <w:rFonts w:hint="eastAsia"/>
        </w:rPr>
        <w:t>sanctum</w:t>
      </w:r>
      <w:r w:rsidR="00F41B19">
        <w:rPr>
          <w:rFonts w:hint="eastAsia"/>
        </w:rPr>
        <w:t>）</w:t>
      </w:r>
      <w:r w:rsidR="00917082" w:rsidRPr="00917082">
        <w:rPr>
          <w:rFonts w:hint="eastAsia"/>
        </w:rPr>
        <w:t>的天赋。他不具备强有力的声音，也不具备说话的自信心，也没有花很多时间在公众面前。此外，他不是统治者：他听从国王（当时的德皇）威廉一世的安排。</w:t>
      </w:r>
      <w:r w:rsidR="004662DD" w:rsidRPr="004662DD">
        <w:rPr>
          <w:rFonts w:hint="eastAsia"/>
        </w:rPr>
        <w:t>在这一至关重要的关系中，俾斯麦表现出了心理学上的技巧和坚韧，不断地、顽强地操纵威廉一世，</w:t>
      </w:r>
      <w:r w:rsidR="004662DD">
        <w:rPr>
          <w:rFonts w:hint="eastAsia"/>
        </w:rPr>
        <w:t>以</w:t>
      </w:r>
      <w:r w:rsidR="004662DD" w:rsidRPr="004662DD">
        <w:rPr>
          <w:rFonts w:hint="eastAsia"/>
        </w:rPr>
        <w:t>辞职威胁他，玩弄各种花招。</w:t>
      </w:r>
      <w:r w:rsidR="004316EB" w:rsidRPr="004316EB">
        <w:rPr>
          <w:rFonts w:hint="eastAsia"/>
        </w:rPr>
        <w:t>威廉一世则被证明是一个勤奋、体贴和聪明的君主，他有足够的智慧在政策上</w:t>
      </w:r>
      <w:r w:rsidR="004316EB">
        <w:rPr>
          <w:rFonts w:hint="eastAsia"/>
        </w:rPr>
        <w:t>顺从</w:t>
      </w:r>
      <w:r w:rsidR="004316EB" w:rsidRPr="004316EB">
        <w:rPr>
          <w:rFonts w:hint="eastAsia"/>
        </w:rPr>
        <w:t>俾斯麦的意见，</w:t>
      </w:r>
      <w:r w:rsidR="00CD4F70" w:rsidRPr="00CD4F70">
        <w:rPr>
          <w:rFonts w:hint="eastAsia"/>
        </w:rPr>
        <w:t>并处理他的铁血宰相惹来的种种麻烦。</w:t>
      </w:r>
      <w:r w:rsidR="001F3391">
        <w:rPr>
          <w:rFonts w:hint="eastAsia"/>
          <w:vertAlign w:val="superscript"/>
        </w:rPr>
        <w:t>9</w:t>
      </w:r>
      <w:r w:rsidR="0044448E" w:rsidRPr="0044448E">
        <w:rPr>
          <w:rFonts w:hint="eastAsia"/>
        </w:rPr>
        <w:t>俾斯麦制定战略</w:t>
      </w:r>
      <w:r w:rsidR="0066006B">
        <w:rPr>
          <w:rFonts w:hint="eastAsia"/>
        </w:rPr>
        <w:t>，</w:t>
      </w:r>
      <w:r w:rsidR="008C5707">
        <w:rPr>
          <w:rFonts w:hint="eastAsia"/>
        </w:rPr>
        <w:t>让</w:t>
      </w:r>
      <w:r w:rsidR="008C5707" w:rsidRPr="0044448E">
        <w:rPr>
          <w:rFonts w:hint="eastAsia"/>
        </w:rPr>
        <w:t>一切都尽可能复杂</w:t>
      </w:r>
      <w:r w:rsidR="0044448E" w:rsidRPr="0044448E">
        <w:rPr>
          <w:rFonts w:hint="eastAsia"/>
        </w:rPr>
        <w:t>，</w:t>
      </w:r>
      <w:r w:rsidR="0066006B">
        <w:rPr>
          <w:rFonts w:hint="eastAsia"/>
        </w:rPr>
        <w:t>因为</w:t>
      </w:r>
      <w:r w:rsidR="0066006B" w:rsidRPr="0044448E">
        <w:rPr>
          <w:rFonts w:hint="eastAsia"/>
        </w:rPr>
        <w:t>这样一来，</w:t>
      </w:r>
      <w:r w:rsidR="0066006B">
        <w:rPr>
          <w:rFonts w:hint="eastAsia"/>
        </w:rPr>
        <w:t>只有他一人</w:t>
      </w:r>
      <w:r w:rsidR="0066006B" w:rsidRPr="0066006B">
        <w:rPr>
          <w:rFonts w:hint="eastAsia"/>
        </w:rPr>
        <w:t>知道事情是如何运作的</w:t>
      </w:r>
      <w:r w:rsidR="00D517DD" w:rsidRPr="00D517DD">
        <w:rPr>
          <w:rFonts w:hint="eastAsia"/>
        </w:rPr>
        <w:t>（这被称为他的组合</w:t>
      </w:r>
      <w:r w:rsidR="004B19EF">
        <w:rPr>
          <w:rFonts w:hint="eastAsia"/>
        </w:rPr>
        <w:t>密码</w:t>
      </w:r>
      <w:r w:rsidR="00D517DD">
        <w:rPr>
          <w:rFonts w:hint="eastAsia"/>
        </w:rPr>
        <w:t>（</w:t>
      </w:r>
      <w:r w:rsidR="00D517DD" w:rsidRPr="00D517DD">
        <w:t>combinations</w:t>
      </w:r>
      <w:r w:rsidR="00D517DD">
        <w:rPr>
          <w:rFonts w:hint="eastAsia"/>
        </w:rPr>
        <w:t>）</w:t>
      </w:r>
      <w:r w:rsidR="00D517DD" w:rsidRPr="00D517DD">
        <w:rPr>
          <w:rFonts w:hint="eastAsia"/>
        </w:rPr>
        <w:t>）</w:t>
      </w:r>
      <w:r w:rsidR="008C5707">
        <w:rPr>
          <w:rFonts w:hint="eastAsia"/>
        </w:rPr>
        <w:t>从而</w:t>
      </w:r>
      <w:r w:rsidR="0044448E" w:rsidRPr="0044448E">
        <w:rPr>
          <w:rFonts w:hint="eastAsia"/>
        </w:rPr>
        <w:t>使自己成为不可或缺的人</w:t>
      </w:r>
      <w:r w:rsidR="00154FFD">
        <w:rPr>
          <w:rFonts w:hint="eastAsia"/>
        </w:rPr>
        <w:t>。</w:t>
      </w:r>
      <w:r w:rsidR="00154FFD" w:rsidRPr="00154FFD">
        <w:rPr>
          <w:rFonts w:hint="eastAsia"/>
        </w:rPr>
        <w:t>他总是有这么多的球</w:t>
      </w:r>
      <w:r w:rsidR="00E12D9C">
        <w:rPr>
          <w:rFonts w:hint="eastAsia"/>
        </w:rPr>
        <w:t>停留</w:t>
      </w:r>
      <w:r w:rsidR="00154FFD" w:rsidRPr="00154FFD">
        <w:rPr>
          <w:rFonts w:hint="eastAsia"/>
        </w:rPr>
        <w:t>在空中，以至于他不停争先恐后地防止任何球掉下来，</w:t>
      </w:r>
      <w:r w:rsidR="00E73C55" w:rsidRPr="00E73C55">
        <w:rPr>
          <w:rFonts w:hint="eastAsia"/>
        </w:rPr>
        <w:t>即使他还在抛</w:t>
      </w:r>
      <w:r w:rsidR="00E73C55">
        <w:rPr>
          <w:rFonts w:hint="eastAsia"/>
        </w:rPr>
        <w:t>出</w:t>
      </w:r>
      <w:r w:rsidR="00E73C55" w:rsidRPr="00E73C55">
        <w:rPr>
          <w:rFonts w:hint="eastAsia"/>
        </w:rPr>
        <w:t>更多</w:t>
      </w:r>
      <w:r w:rsidR="00164EC1">
        <w:rPr>
          <w:rFonts w:hint="eastAsia"/>
        </w:rPr>
        <w:t>的</w:t>
      </w:r>
      <w:r w:rsidR="00E73C55" w:rsidRPr="00E73C55">
        <w:rPr>
          <w:rFonts w:hint="eastAsia"/>
        </w:rPr>
        <w:t>球。</w:t>
      </w:r>
      <w:r w:rsidR="00164EC1" w:rsidRPr="00164EC1">
        <w:rPr>
          <w:rFonts w:hint="eastAsia"/>
        </w:rPr>
        <w:t>还必须记住，俾斯麦享</w:t>
      </w:r>
      <w:r w:rsidR="00193F47">
        <w:rPr>
          <w:rFonts w:hint="eastAsia"/>
        </w:rPr>
        <w:t>有</w:t>
      </w:r>
      <w:r w:rsidR="00164EC1" w:rsidRPr="00164EC1">
        <w:rPr>
          <w:rFonts w:hint="eastAsia"/>
        </w:rPr>
        <w:t>当时世界上最好的陆军（</w:t>
      </w:r>
      <w:r w:rsidR="00164EC1">
        <w:rPr>
          <w:rFonts w:hint="eastAsia"/>
        </w:rPr>
        <w:t>可能还有</w:t>
      </w:r>
      <w:r w:rsidR="00164EC1" w:rsidRPr="00164EC1">
        <w:rPr>
          <w:rFonts w:hint="eastAsia"/>
        </w:rPr>
        <w:t>第二好的海军）的</w:t>
      </w:r>
      <w:r w:rsidR="005F2CE2">
        <w:rPr>
          <w:rFonts w:hint="eastAsia"/>
        </w:rPr>
        <w:t>优势</w:t>
      </w:r>
      <w:r w:rsidR="00164EC1" w:rsidRPr="00164EC1">
        <w:rPr>
          <w:rFonts w:hint="eastAsia"/>
        </w:rPr>
        <w:t>。</w:t>
      </w:r>
    </w:p>
    <w:p w14:paraId="762C87C7" w14:textId="76882EA4" w:rsidR="005628C1" w:rsidRDefault="00AA18E2" w:rsidP="00A10C79">
      <w:pPr>
        <w:ind w:firstLine="480"/>
      </w:pPr>
      <w:r w:rsidRPr="00AA18E2">
        <w:rPr>
          <w:rFonts w:hint="eastAsia"/>
        </w:rPr>
        <w:t>整个欧洲</w:t>
      </w:r>
      <w:r>
        <w:rPr>
          <w:rFonts w:hint="eastAsia"/>
        </w:rPr>
        <w:t>其余</w:t>
      </w:r>
      <w:r w:rsidRPr="00AA18E2">
        <w:rPr>
          <w:rFonts w:hint="eastAsia"/>
        </w:rPr>
        <w:t>未来的政治家都以俾斯麦的</w:t>
      </w:r>
      <w:r w:rsidR="00E8245C">
        <w:rPr>
          <w:rFonts w:hint="eastAsia"/>
        </w:rPr>
        <w:t>“</w:t>
      </w:r>
      <w:r w:rsidR="00E8245C" w:rsidRPr="00E8245C">
        <w:rPr>
          <w:rFonts w:hint="eastAsia"/>
        </w:rPr>
        <w:t>政治即艺术</w:t>
      </w:r>
      <w:r w:rsidR="004E6B74">
        <w:rPr>
          <w:rFonts w:hint="eastAsia"/>
        </w:rPr>
        <w:t>（</w:t>
      </w:r>
      <w:r w:rsidR="004E6B74" w:rsidRPr="004E6B74">
        <w:t>politics as art</w:t>
      </w:r>
      <w:r w:rsidR="004E6B74">
        <w:rPr>
          <w:rFonts w:hint="eastAsia"/>
        </w:rPr>
        <w:t>）</w:t>
      </w:r>
      <w:r w:rsidR="00E8245C">
        <w:rPr>
          <w:rFonts w:hint="eastAsia"/>
        </w:rPr>
        <w:t>”</w:t>
      </w:r>
      <w:r w:rsidR="004E6B74">
        <w:rPr>
          <w:rFonts w:hint="eastAsia"/>
          <w:vertAlign w:val="superscript"/>
        </w:rPr>
        <w:t>1</w:t>
      </w:r>
      <w:r w:rsidR="004E6B74">
        <w:rPr>
          <w:vertAlign w:val="superscript"/>
        </w:rPr>
        <w:t>0</w:t>
      </w:r>
      <w:r w:rsidR="00E8245C" w:rsidRPr="00E8245C">
        <w:rPr>
          <w:rFonts w:hint="eastAsia"/>
        </w:rPr>
        <w:t>为榜样。可以肯定的是，从法治完善的伦敦的角度来看，</w:t>
      </w:r>
      <w:r w:rsidR="005D0251" w:rsidRPr="005D0251">
        <w:rPr>
          <w:rFonts w:hint="eastAsia"/>
        </w:rPr>
        <w:t>俾斯麦似乎是一种威胁。但从圣彼得堡</w:t>
      </w:r>
      <w:r w:rsidR="005D0251">
        <w:rPr>
          <w:rFonts w:hint="eastAsia"/>
        </w:rPr>
        <w:t>（那里统治者的</w:t>
      </w:r>
      <w:r w:rsidR="005D0251" w:rsidRPr="005D0251">
        <w:rPr>
          <w:rFonts w:hint="eastAsia"/>
        </w:rPr>
        <w:t>挑战</w:t>
      </w:r>
      <w:r w:rsidR="005D0251">
        <w:rPr>
          <w:rFonts w:hint="eastAsia"/>
        </w:rPr>
        <w:t>是谋求一个</w:t>
      </w:r>
      <w:r w:rsidR="005D0251" w:rsidRPr="005D0251">
        <w:rPr>
          <w:rFonts w:hint="eastAsia"/>
        </w:rPr>
        <w:t>对抗左翼极端主义的堡垒</w:t>
      </w:r>
      <w:r w:rsidR="005D0251">
        <w:rPr>
          <w:rFonts w:hint="eastAsia"/>
        </w:rPr>
        <w:t>）</w:t>
      </w:r>
      <w:r w:rsidR="005D0251" w:rsidRPr="005D0251">
        <w:rPr>
          <w:rFonts w:hint="eastAsia"/>
        </w:rPr>
        <w:t>的角度来看，他看起来就像是救世主。</w:t>
      </w:r>
      <w:r w:rsidR="00C25DCF" w:rsidRPr="00C25DCF">
        <w:rPr>
          <w:rFonts w:hint="eastAsia"/>
        </w:rPr>
        <w:t>无论从哪个角度看，他通过德国统一来扩大普鲁士</w:t>
      </w:r>
      <w:r w:rsidR="00C25DCF">
        <w:rPr>
          <w:rFonts w:hint="eastAsia"/>
        </w:rPr>
        <w:t>——</w:t>
      </w:r>
      <w:r w:rsidR="00D718F0" w:rsidRPr="00D718F0">
        <w:rPr>
          <w:rFonts w:hint="eastAsia"/>
        </w:rPr>
        <w:t>在没有群众运动支持</w:t>
      </w:r>
      <w:r w:rsidR="00E10218" w:rsidRPr="00D718F0">
        <w:rPr>
          <w:rFonts w:hint="eastAsia"/>
        </w:rPr>
        <w:t>的</w:t>
      </w:r>
      <w:r w:rsidR="00E10218" w:rsidRPr="00E10218">
        <w:rPr>
          <w:rFonts w:hint="eastAsia"/>
        </w:rPr>
        <w:t>情况</w:t>
      </w:r>
      <w:r w:rsidR="00D718F0" w:rsidRPr="00D718F0">
        <w:rPr>
          <w:rFonts w:hint="eastAsia"/>
        </w:rPr>
        <w:t>下，在</w:t>
      </w:r>
      <w:r w:rsidR="00E10218">
        <w:rPr>
          <w:rFonts w:hint="eastAsia"/>
        </w:rPr>
        <w:t>以前</w:t>
      </w:r>
      <w:r w:rsidR="00D718F0" w:rsidRPr="00D718F0">
        <w:rPr>
          <w:rFonts w:hint="eastAsia"/>
        </w:rPr>
        <w:t>没有明显</w:t>
      </w:r>
      <w:r w:rsidR="00E10218" w:rsidRPr="00D718F0">
        <w:rPr>
          <w:rFonts w:hint="eastAsia"/>
        </w:rPr>
        <w:t>的</w:t>
      </w:r>
      <w:r w:rsidR="00D718F0" w:rsidRPr="00D718F0">
        <w:rPr>
          <w:rFonts w:hint="eastAsia"/>
        </w:rPr>
        <w:t>执政经验</w:t>
      </w:r>
      <w:r w:rsidR="00D718F0">
        <w:rPr>
          <w:rFonts w:hint="eastAsia"/>
        </w:rPr>
        <w:t>，</w:t>
      </w:r>
      <w:r w:rsidR="00816BD0">
        <w:rPr>
          <w:rFonts w:hint="eastAsia"/>
        </w:rPr>
        <w:t>还</w:t>
      </w:r>
      <w:r w:rsidR="00D718F0" w:rsidRPr="00D718F0">
        <w:rPr>
          <w:rFonts w:hint="eastAsia"/>
        </w:rPr>
        <w:t>面对</w:t>
      </w:r>
      <w:r w:rsidR="00816BD0">
        <w:rPr>
          <w:rFonts w:hint="eastAsia"/>
        </w:rPr>
        <w:t>着</w:t>
      </w:r>
      <w:r w:rsidR="00D718F0" w:rsidRPr="00D718F0">
        <w:rPr>
          <w:rFonts w:hint="eastAsia"/>
        </w:rPr>
        <w:t>一系列强大的利益集团</w:t>
      </w:r>
      <w:r w:rsidR="00D718F0">
        <w:rPr>
          <w:rFonts w:hint="eastAsia"/>
        </w:rPr>
        <w:t>——</w:t>
      </w:r>
      <w:r w:rsidR="000769FF">
        <w:rPr>
          <w:rFonts w:hint="eastAsia"/>
        </w:rPr>
        <w:t>都能位居</w:t>
      </w:r>
      <w:r w:rsidR="000769FF" w:rsidRPr="000769FF">
        <w:rPr>
          <w:rFonts w:hint="eastAsia"/>
        </w:rPr>
        <w:t>过去两世纪以来</w:t>
      </w:r>
      <w:r w:rsidR="000769FF">
        <w:rPr>
          <w:rFonts w:hint="eastAsia"/>
        </w:rPr>
        <w:t>任何</w:t>
      </w:r>
      <w:r w:rsidR="00816BD0" w:rsidRPr="00816BD0">
        <w:rPr>
          <w:rFonts w:hint="eastAsia"/>
        </w:rPr>
        <w:t>领导人最伟大的外交成就之</w:t>
      </w:r>
      <w:r w:rsidR="000769FF">
        <w:rPr>
          <w:rFonts w:hint="eastAsia"/>
        </w:rPr>
        <w:t>中</w:t>
      </w:r>
      <w:r w:rsidR="00816BD0">
        <w:rPr>
          <w:rFonts w:hint="eastAsia"/>
        </w:rPr>
        <w:t>。</w:t>
      </w:r>
      <w:r w:rsidR="004E6B74">
        <w:rPr>
          <w:rFonts w:hint="eastAsia"/>
          <w:vertAlign w:val="superscript"/>
        </w:rPr>
        <w:t>1</w:t>
      </w:r>
      <w:r w:rsidR="004E6B74">
        <w:rPr>
          <w:vertAlign w:val="superscript"/>
        </w:rPr>
        <w:t>1</w:t>
      </w:r>
      <w:r w:rsidR="00544B38" w:rsidRPr="00544B38">
        <w:rPr>
          <w:rFonts w:hint="eastAsia"/>
        </w:rPr>
        <w:t>此外，俾斯麦向</w:t>
      </w:r>
      <w:r w:rsidR="00544B38">
        <w:rPr>
          <w:rFonts w:hint="eastAsia"/>
        </w:rPr>
        <w:t>被</w:t>
      </w:r>
      <w:r w:rsidR="00544B38" w:rsidRPr="00544B38">
        <w:rPr>
          <w:rFonts w:hint="eastAsia"/>
        </w:rPr>
        <w:t>他所征服的统治者</w:t>
      </w:r>
      <w:r w:rsidR="00544B38">
        <w:rPr>
          <w:rFonts w:hint="eastAsia"/>
        </w:rPr>
        <w:t>——</w:t>
      </w:r>
      <w:r w:rsidR="00544B38" w:rsidRPr="00544B38">
        <w:rPr>
          <w:rFonts w:hint="eastAsia"/>
        </w:rPr>
        <w:t>法国的拿破仑三</w:t>
      </w:r>
      <w:proofErr w:type="gramStart"/>
      <w:r w:rsidR="00544B38" w:rsidRPr="00544B38">
        <w:rPr>
          <w:rFonts w:hint="eastAsia"/>
        </w:rPr>
        <w:t>世</w:t>
      </w:r>
      <w:proofErr w:type="gramEnd"/>
      <w:r w:rsidR="00544B38">
        <w:rPr>
          <w:rFonts w:hint="eastAsia"/>
        </w:rPr>
        <w:t>——</w:t>
      </w:r>
      <w:r w:rsidR="004E1CDA" w:rsidRPr="004E1CDA">
        <w:rPr>
          <w:rFonts w:hint="eastAsia"/>
        </w:rPr>
        <w:t>表达了间接的敬意，他引入了普遍的男子选举权，将保守派的政治命运寄托在农民的德国民族主义</w:t>
      </w:r>
      <w:r w:rsidR="00227CCC">
        <w:rPr>
          <w:rFonts w:hint="eastAsia"/>
        </w:rPr>
        <w:t>之中</w:t>
      </w:r>
      <w:r w:rsidR="004E1CDA" w:rsidRPr="004E1CDA">
        <w:rPr>
          <w:rFonts w:hint="eastAsia"/>
        </w:rPr>
        <w:t>，</w:t>
      </w:r>
      <w:r w:rsidR="000F73D4">
        <w:rPr>
          <w:rFonts w:hint="eastAsia"/>
        </w:rPr>
        <w:t>以此</w:t>
      </w:r>
      <w:r w:rsidR="00975E81">
        <w:rPr>
          <w:rFonts w:hint="eastAsia"/>
        </w:rPr>
        <w:t>维系其</w:t>
      </w:r>
      <w:r w:rsidR="007A0C24">
        <w:rPr>
          <w:rFonts w:hint="eastAsia"/>
        </w:rPr>
        <w:t>在</w:t>
      </w:r>
      <w:r w:rsidR="003C13AC" w:rsidRPr="003C13AC">
        <w:rPr>
          <w:rFonts w:hint="eastAsia"/>
        </w:rPr>
        <w:t>议会</w:t>
      </w:r>
      <w:r w:rsidR="0080047C">
        <w:rPr>
          <w:rFonts w:hint="eastAsia"/>
        </w:rPr>
        <w:t>中</w:t>
      </w:r>
      <w:r w:rsidR="007A0C24">
        <w:rPr>
          <w:rFonts w:hint="eastAsia"/>
        </w:rPr>
        <w:t>占有</w:t>
      </w:r>
      <w:r w:rsidR="003C13AC" w:rsidRPr="003C13AC">
        <w:rPr>
          <w:rFonts w:hint="eastAsia"/>
        </w:rPr>
        <w:t>主导地位。</w:t>
      </w:r>
      <w:r w:rsidR="000F73D4">
        <w:rPr>
          <w:rFonts w:hint="eastAsia"/>
        </w:rPr>
        <w:t>“</w:t>
      </w:r>
      <w:r w:rsidR="000F73D4" w:rsidRPr="000F73D4">
        <w:rPr>
          <w:rFonts w:hint="eastAsia"/>
        </w:rPr>
        <w:t>如果梅菲斯特</w:t>
      </w:r>
      <w:r w:rsidR="000872D9">
        <w:rPr>
          <w:rFonts w:hint="eastAsia"/>
        </w:rPr>
        <w:t>（</w:t>
      </w:r>
      <w:r w:rsidR="000872D9" w:rsidRPr="000872D9">
        <w:t>Mephistopheles</w:t>
      </w:r>
      <w:r w:rsidR="000872D9">
        <w:rPr>
          <w:rFonts w:hint="eastAsia"/>
        </w:rPr>
        <w:t>）</w:t>
      </w:r>
      <w:r w:rsidR="000F73D4" w:rsidRPr="000F73D4">
        <w:rPr>
          <w:rFonts w:hint="eastAsia"/>
        </w:rPr>
        <w:t>爬上讲台宣读福音书，有谁能从这一祈祷中得到启发呢？</w:t>
      </w:r>
      <w:r w:rsidR="000F73D4">
        <w:rPr>
          <w:rFonts w:hint="eastAsia"/>
        </w:rPr>
        <w:t>”</w:t>
      </w:r>
      <w:r w:rsidR="00BD6753" w:rsidRPr="00BD6753">
        <w:rPr>
          <w:rFonts w:hint="eastAsia"/>
        </w:rPr>
        <w:t xml:space="preserve"> </w:t>
      </w:r>
      <w:r w:rsidR="00BD6753" w:rsidRPr="00BD6753">
        <w:rPr>
          <w:rFonts w:hint="eastAsia"/>
        </w:rPr>
        <w:t>德国一家报纸对被淘汰的自由主义者说。</w:t>
      </w:r>
      <w:r w:rsidR="00B90607" w:rsidRPr="00B90607">
        <w:rPr>
          <w:rFonts w:hint="eastAsia"/>
        </w:rPr>
        <w:t>更重要的是，俾斯麦诱使德国的保守派同意广泛的社会福利立法，使社会主义者也受到影响。</w:t>
      </w:r>
      <w:r w:rsidR="000A4D0F" w:rsidRPr="000A4D0F">
        <w:rPr>
          <w:rFonts w:hint="eastAsia"/>
        </w:rPr>
        <w:t>使俾斯麦的统一壮举更有意义的是，新统一的德国很快就出现了惊人的经济增长。似乎一夜之间，这个国家在钢铁和化工等关键的现代工业领域超过了世界头号强国英国。当英国被其（相对</w:t>
      </w:r>
      <w:r w:rsidR="000A4D0F">
        <w:rPr>
          <w:rFonts w:hint="eastAsia"/>
        </w:rPr>
        <w:t>的</w:t>
      </w:r>
      <w:r w:rsidR="000A4D0F" w:rsidRPr="000A4D0F">
        <w:rPr>
          <w:rFonts w:hint="eastAsia"/>
        </w:rPr>
        <w:t>）</w:t>
      </w:r>
      <w:r w:rsidR="000A4D0F">
        <w:rPr>
          <w:rFonts w:hint="eastAsia"/>
        </w:rPr>
        <w:t>“</w:t>
      </w:r>
      <w:r w:rsidR="000A4D0F" w:rsidRPr="000A4D0F">
        <w:rPr>
          <w:rFonts w:hint="eastAsia"/>
        </w:rPr>
        <w:t>衰落</w:t>
      </w:r>
      <w:r w:rsidR="000A4D0F">
        <w:rPr>
          <w:rFonts w:hint="eastAsia"/>
        </w:rPr>
        <w:t>”</w:t>
      </w:r>
      <w:r w:rsidR="000A4D0F" w:rsidRPr="000A4D0F">
        <w:rPr>
          <w:rFonts w:hint="eastAsia"/>
        </w:rPr>
        <w:t>所困扰时，新的俾斯麦帝国推动了世界秩序的重新调整。</w:t>
      </w:r>
      <w:r w:rsidR="00E468C6" w:rsidRPr="00E468C6">
        <w:rPr>
          <w:rFonts w:hint="eastAsia"/>
        </w:rPr>
        <w:t>德国</w:t>
      </w:r>
      <w:r w:rsidR="00E468C6">
        <w:rPr>
          <w:rFonts w:hint="eastAsia"/>
        </w:rPr>
        <w:t>“</w:t>
      </w:r>
      <w:r w:rsidR="00E468C6" w:rsidRPr="00E468C6">
        <w:rPr>
          <w:rFonts w:hint="eastAsia"/>
        </w:rPr>
        <w:t>像一个大锅炉</w:t>
      </w:r>
      <w:r w:rsidR="005B59A4">
        <w:rPr>
          <w:rFonts w:hint="eastAsia"/>
        </w:rPr>
        <w:t>，</w:t>
      </w:r>
      <w:r w:rsidR="00E468C6">
        <w:rPr>
          <w:rFonts w:hint="eastAsia"/>
        </w:rPr>
        <w:t>”</w:t>
      </w:r>
      <w:r w:rsidR="005B59A4" w:rsidRPr="005B59A4">
        <w:rPr>
          <w:rFonts w:hint="eastAsia"/>
        </w:rPr>
        <w:t>一个俄国人说</w:t>
      </w:r>
      <w:r w:rsidR="005B59A4" w:rsidRPr="00E468C6">
        <w:rPr>
          <w:rFonts w:hint="eastAsia"/>
        </w:rPr>
        <w:t>，</w:t>
      </w:r>
      <w:r w:rsidR="00D27C55">
        <w:rPr>
          <w:rFonts w:hint="eastAsia"/>
        </w:rPr>
        <w:t>“</w:t>
      </w:r>
      <w:r w:rsidR="00D27C55" w:rsidRPr="00D27C55">
        <w:rPr>
          <w:rFonts w:hint="eastAsia"/>
        </w:rPr>
        <w:t>以极快的速度</w:t>
      </w:r>
      <w:r w:rsidR="00D27C55">
        <w:rPr>
          <w:rFonts w:hint="eastAsia"/>
        </w:rPr>
        <w:t>产生多余</w:t>
      </w:r>
      <w:r w:rsidR="00D27C55" w:rsidRPr="00D27C55">
        <w:rPr>
          <w:rFonts w:hint="eastAsia"/>
        </w:rPr>
        <w:t>的蒸汽，</w:t>
      </w:r>
      <w:r w:rsidR="00D27C55">
        <w:rPr>
          <w:rFonts w:hint="eastAsia"/>
        </w:rPr>
        <w:t>这</w:t>
      </w:r>
      <w:r w:rsidR="00D27C55" w:rsidRPr="00D27C55">
        <w:rPr>
          <w:rFonts w:hint="eastAsia"/>
        </w:rPr>
        <w:t>需要一个出口</w:t>
      </w:r>
      <w:r w:rsidR="00D27C55">
        <w:rPr>
          <w:rFonts w:hint="eastAsia"/>
        </w:rPr>
        <w:t>”</w:t>
      </w:r>
      <w:r w:rsidR="00107224">
        <w:rPr>
          <w:rFonts w:hint="eastAsia"/>
        </w:rPr>
        <w:t>。</w:t>
      </w:r>
      <w:r w:rsidR="004E6B74">
        <w:rPr>
          <w:rFonts w:hint="eastAsia"/>
          <w:vertAlign w:val="superscript"/>
        </w:rPr>
        <w:t>1</w:t>
      </w:r>
      <w:r w:rsidR="004E6B74">
        <w:rPr>
          <w:vertAlign w:val="superscript"/>
        </w:rPr>
        <w:t>2</w:t>
      </w:r>
      <w:r w:rsidR="00107224" w:rsidRPr="00107224">
        <w:rPr>
          <w:rFonts w:hint="eastAsia"/>
        </w:rPr>
        <w:t>正如我们将看到的那样，俄罗斯的</w:t>
      </w:r>
      <w:r w:rsidR="008657CA">
        <w:rPr>
          <w:rFonts w:hint="eastAsia"/>
        </w:rPr>
        <w:t>建制派</w:t>
      </w:r>
      <w:r w:rsidR="00F322A3">
        <w:rPr>
          <w:rFonts w:hint="eastAsia"/>
        </w:rPr>
        <w:t>——</w:t>
      </w:r>
      <w:r w:rsidR="00F322A3" w:rsidRPr="00F322A3">
        <w:rPr>
          <w:rFonts w:hint="eastAsia"/>
        </w:rPr>
        <w:t>或者至少是</w:t>
      </w:r>
      <w:r w:rsidR="00F322A3">
        <w:rPr>
          <w:rFonts w:hint="eastAsia"/>
        </w:rPr>
        <w:t>其中</w:t>
      </w:r>
      <w:r w:rsidR="00F322A3" w:rsidRPr="00F322A3">
        <w:rPr>
          <w:rFonts w:hint="eastAsia"/>
        </w:rPr>
        <w:t>那些更有能力的人</w:t>
      </w:r>
      <w:r w:rsidR="00F322A3">
        <w:rPr>
          <w:rFonts w:hint="eastAsia"/>
        </w:rPr>
        <w:t>——</w:t>
      </w:r>
      <w:r w:rsidR="005A7DC4" w:rsidRPr="005A7DC4">
        <w:rPr>
          <w:rFonts w:hint="eastAsia"/>
        </w:rPr>
        <w:t>被俾斯麦迷住了。不是一个，而是两个德国人，俾斯麦和马克思，构成了</w:t>
      </w:r>
      <w:r w:rsidR="005A7DC4">
        <w:rPr>
          <w:rFonts w:hint="eastAsia"/>
        </w:rPr>
        <w:t>帝俄</w:t>
      </w:r>
      <w:r w:rsidR="005A7DC4" w:rsidRPr="005A7DC4">
        <w:rPr>
          <w:rFonts w:hint="eastAsia"/>
        </w:rPr>
        <w:t>的另一</w:t>
      </w:r>
      <w:r w:rsidR="005A7DC4">
        <w:rPr>
          <w:rFonts w:hint="eastAsia"/>
        </w:rPr>
        <w:t>个</w:t>
      </w:r>
      <w:r w:rsidR="005A7DC4" w:rsidRPr="005A7DC4">
        <w:rPr>
          <w:rFonts w:hint="eastAsia"/>
        </w:rPr>
        <w:t>双头鹰。</w:t>
      </w:r>
    </w:p>
    <w:p w14:paraId="5E960077" w14:textId="77777777" w:rsidR="006D6A76" w:rsidRPr="006D6A76" w:rsidRDefault="006D6A76" w:rsidP="006D6A76">
      <w:pPr>
        <w:ind w:firstLineChars="0" w:firstLine="0"/>
        <w:jc w:val="center"/>
      </w:pPr>
      <w:r w:rsidRPr="006D6A76">
        <w:t>• • •</w:t>
      </w:r>
    </w:p>
    <w:p w14:paraId="61724A61" w14:textId="789C4E5E" w:rsidR="006D6A76" w:rsidRDefault="006D6A76" w:rsidP="00A10C79">
      <w:pPr>
        <w:ind w:firstLine="480"/>
      </w:pPr>
    </w:p>
    <w:p w14:paraId="1F7751E7" w14:textId="5FD07A4A" w:rsidR="006D6A76" w:rsidRDefault="000D5A2C" w:rsidP="00A10C79">
      <w:pPr>
        <w:ind w:firstLine="480"/>
      </w:pPr>
      <w:r w:rsidRPr="00240896">
        <w:rPr>
          <w:rFonts w:hint="eastAsia"/>
        </w:rPr>
        <w:lastRenderedPageBreak/>
        <w:t>斯大林对我们来说似乎很熟悉。</w:t>
      </w:r>
      <w:r w:rsidRPr="000D5A2C">
        <w:rPr>
          <w:rFonts w:hint="eastAsia"/>
        </w:rPr>
        <w:t>一个较早</w:t>
      </w:r>
      <w:r w:rsidR="001E721C">
        <w:rPr>
          <w:rFonts w:hint="eastAsia"/>
        </w:rPr>
        <w:t>些</w:t>
      </w:r>
      <w:r w:rsidRPr="000D5A2C">
        <w:rPr>
          <w:rFonts w:hint="eastAsia"/>
        </w:rPr>
        <w:t>的</w:t>
      </w:r>
      <w:r w:rsidR="00AA720D">
        <w:rPr>
          <w:rFonts w:hint="eastAsia"/>
        </w:rPr>
        <w:t>形象</w:t>
      </w:r>
      <w:r w:rsidRPr="000D5A2C">
        <w:rPr>
          <w:rFonts w:hint="eastAsia"/>
        </w:rPr>
        <w:t>是，他的父亲打他；东正教神学院压迫他；</w:t>
      </w:r>
      <w:r w:rsidR="009A67D3" w:rsidRPr="009A67D3">
        <w:rPr>
          <w:rFonts w:hint="eastAsia"/>
        </w:rPr>
        <w:t>他为了超越他的导师而产生了</w:t>
      </w:r>
      <w:r w:rsidR="009A67D3">
        <w:rPr>
          <w:rFonts w:hint="eastAsia"/>
        </w:rPr>
        <w:t>“</w:t>
      </w:r>
      <w:r w:rsidR="009A67D3" w:rsidRPr="009A67D3">
        <w:rPr>
          <w:rFonts w:hint="eastAsia"/>
        </w:rPr>
        <w:t>列宁情结”，然后</w:t>
      </w:r>
      <w:r w:rsidR="00355DC9" w:rsidRPr="00355DC9">
        <w:rPr>
          <w:rFonts w:hint="eastAsia"/>
        </w:rPr>
        <w:t>研究</w:t>
      </w:r>
      <w:r w:rsidR="009A67D3" w:rsidRPr="009A67D3">
        <w:rPr>
          <w:rFonts w:hint="eastAsia"/>
        </w:rPr>
        <w:t>伊凡雷帝，所有这些导致了对数百万人的屠杀</w:t>
      </w:r>
      <w:r w:rsidR="00E27DF7">
        <w:rPr>
          <w:rFonts w:hint="eastAsia"/>
        </w:rPr>
        <w:t>——</w:t>
      </w:r>
      <w:r w:rsidR="00E27DF7" w:rsidRPr="00E27DF7">
        <w:rPr>
          <w:rFonts w:hint="eastAsia"/>
        </w:rPr>
        <w:t>即使是结合</w:t>
      </w:r>
      <w:r w:rsidR="00DB7B93">
        <w:rPr>
          <w:rFonts w:hint="eastAsia"/>
        </w:rPr>
        <w:t>有对</w:t>
      </w:r>
      <w:r w:rsidR="00E27DF7" w:rsidRPr="00E27DF7">
        <w:rPr>
          <w:rFonts w:hint="eastAsia"/>
        </w:rPr>
        <w:t>俄罗斯政治文化和个性</w:t>
      </w:r>
      <w:r w:rsidR="00DB7B93">
        <w:rPr>
          <w:rFonts w:hint="eastAsia"/>
        </w:rPr>
        <w:t>之</w:t>
      </w:r>
      <w:r w:rsidR="00E27DF7" w:rsidRPr="00E27DF7">
        <w:rPr>
          <w:rFonts w:hint="eastAsia"/>
        </w:rPr>
        <w:t>分析</w:t>
      </w:r>
      <w:r w:rsidR="00EC67CF">
        <w:rPr>
          <w:rFonts w:hint="eastAsia"/>
        </w:rPr>
        <w:t>的</w:t>
      </w:r>
      <w:r w:rsidR="00DB7B93">
        <w:rPr>
          <w:rFonts w:hint="eastAsia"/>
        </w:rPr>
        <w:t>此类</w:t>
      </w:r>
      <w:r w:rsidR="00AA720D" w:rsidRPr="00AA720D">
        <w:rPr>
          <w:rFonts w:hint="eastAsia"/>
        </w:rPr>
        <w:t>形</w:t>
      </w:r>
      <w:r w:rsidR="00EC67CF">
        <w:rPr>
          <w:rFonts w:hint="eastAsia"/>
        </w:rPr>
        <w:t>象</w:t>
      </w:r>
      <w:r w:rsidR="00E27DF7" w:rsidRPr="00E27DF7">
        <w:rPr>
          <w:rFonts w:hint="eastAsia"/>
        </w:rPr>
        <w:t>的复杂版本，</w:t>
      </w:r>
      <w:r w:rsidR="00222D53">
        <w:rPr>
          <w:rFonts w:hint="eastAsia"/>
          <w:vertAlign w:val="superscript"/>
        </w:rPr>
        <w:t>1</w:t>
      </w:r>
      <w:r w:rsidR="00222D53">
        <w:rPr>
          <w:vertAlign w:val="superscript"/>
        </w:rPr>
        <w:t>3</w:t>
      </w:r>
      <w:r w:rsidR="00E27DF7" w:rsidRPr="00E27DF7">
        <w:rPr>
          <w:rFonts w:hint="eastAsia"/>
        </w:rPr>
        <w:t>长期以来</w:t>
      </w:r>
      <w:r w:rsidR="00B93E3F" w:rsidRPr="00B93E3F">
        <w:rPr>
          <w:rFonts w:hint="eastAsia"/>
        </w:rPr>
        <w:t>也难以</w:t>
      </w:r>
      <w:r w:rsidR="00D96027" w:rsidRPr="00B93E3F">
        <w:rPr>
          <w:rFonts w:hint="eastAsia"/>
        </w:rPr>
        <w:t>令人</w:t>
      </w:r>
      <w:r w:rsidR="00D96027">
        <w:rPr>
          <w:rFonts w:hint="eastAsia"/>
        </w:rPr>
        <w:t>信服</w:t>
      </w:r>
      <w:r w:rsidR="00B93E3F" w:rsidRPr="00B93E3F">
        <w:rPr>
          <w:rFonts w:hint="eastAsia"/>
        </w:rPr>
        <w:t>。</w:t>
      </w:r>
      <w:r w:rsidR="00AE0464" w:rsidRPr="00AE0464">
        <w:rPr>
          <w:rFonts w:hint="eastAsia"/>
        </w:rPr>
        <w:t>屈辱确实经常成为野蛮的源泉，但尚不清楚斯大林是否经历了通常</w:t>
      </w:r>
      <w:r w:rsidR="00D92BDE">
        <w:rPr>
          <w:rFonts w:hint="eastAsia"/>
        </w:rPr>
        <w:t>认为属于</w:t>
      </w:r>
      <w:r w:rsidR="00AE0464" w:rsidRPr="00AE0464">
        <w:rPr>
          <w:rFonts w:hint="eastAsia"/>
        </w:rPr>
        <w:t>他</w:t>
      </w:r>
      <w:r w:rsidR="00D92BDE">
        <w:rPr>
          <w:rFonts w:hint="eastAsia"/>
        </w:rPr>
        <w:t>的</w:t>
      </w:r>
      <w:r w:rsidR="00AE0464">
        <w:rPr>
          <w:rFonts w:hint="eastAsia"/>
        </w:rPr>
        <w:t>那以</w:t>
      </w:r>
      <w:r w:rsidR="00AE0464" w:rsidRPr="00AE0464">
        <w:rPr>
          <w:rFonts w:hint="eastAsia"/>
        </w:rPr>
        <w:t>创伤</w:t>
      </w:r>
      <w:r w:rsidR="00AE0464">
        <w:rPr>
          <w:rFonts w:hint="eastAsia"/>
        </w:rPr>
        <w:t>为主的</w:t>
      </w:r>
      <w:r w:rsidR="00AE0464" w:rsidRPr="00AE0464">
        <w:rPr>
          <w:rFonts w:hint="eastAsia"/>
        </w:rPr>
        <w:t>童年。</w:t>
      </w:r>
      <w:r w:rsidR="0013798E" w:rsidRPr="0013798E">
        <w:rPr>
          <w:rFonts w:hint="eastAsia"/>
        </w:rPr>
        <w:t>尽管身体畸形，疾病缠身，但他表现出了旺盛的才智，对自我提升的渴望，以及领导才能。</w:t>
      </w:r>
      <w:r w:rsidR="00F23BFE">
        <w:rPr>
          <w:rFonts w:hint="eastAsia"/>
        </w:rPr>
        <w:t>的确</w:t>
      </w:r>
      <w:r w:rsidR="00F23BFE" w:rsidRPr="00F23BFE">
        <w:rPr>
          <w:rFonts w:hint="eastAsia"/>
        </w:rPr>
        <w:t>，他也有调皮捣蛋的一面。</w:t>
      </w:r>
      <w:r w:rsidR="00B05DE5">
        <w:rPr>
          <w:rFonts w:hint="eastAsia"/>
        </w:rPr>
        <w:t>“</w:t>
      </w:r>
      <w:r w:rsidR="008B783B">
        <w:rPr>
          <w:rFonts w:hint="eastAsia"/>
        </w:rPr>
        <w:t>小索索很皮。</w:t>
      </w:r>
      <w:r w:rsidR="00B05DE5">
        <w:rPr>
          <w:rFonts w:hint="eastAsia"/>
        </w:rPr>
        <w:t>”</w:t>
      </w:r>
      <w:r w:rsidR="00B05DE5" w:rsidRPr="00B05DE5">
        <w:rPr>
          <w:rFonts w:hint="eastAsia"/>
        </w:rPr>
        <w:t>他的同伴格</w:t>
      </w:r>
      <w:r w:rsidR="00B05DE5" w:rsidRPr="00B05DE5">
        <w:t>Grigory Elisabedashvili</w:t>
      </w:r>
      <w:r w:rsidR="00B05DE5">
        <w:rPr>
          <w:rFonts w:hint="eastAsia"/>
        </w:rPr>
        <w:t>回忆说</w:t>
      </w:r>
      <w:r w:rsidR="008272BD">
        <w:rPr>
          <w:rFonts w:hint="eastAsia"/>
        </w:rPr>
        <w:t>，“</w:t>
      </w:r>
      <w:r w:rsidR="008272BD" w:rsidRPr="008272BD">
        <w:rPr>
          <w:rFonts w:hint="eastAsia"/>
        </w:rPr>
        <w:t>他喜欢他的弹弓和自制的弓。</w:t>
      </w:r>
      <w:r w:rsidR="008B1B42" w:rsidRPr="008B1B42">
        <w:rPr>
          <w:rFonts w:hint="eastAsia"/>
        </w:rPr>
        <w:t>有一次，一个牧民带着他的牲畜回家，索索跳出来，用弹弓射中了一头牛的头。那头牛发疯了，牛群惊慌失措，牧民追赶索索，索索则</w:t>
      </w:r>
      <w:r w:rsidR="008B1B42">
        <w:rPr>
          <w:rFonts w:hint="eastAsia"/>
        </w:rPr>
        <w:t>溜掉</w:t>
      </w:r>
      <w:r w:rsidR="008B1B42" w:rsidRPr="008B1B42">
        <w:rPr>
          <w:rFonts w:hint="eastAsia"/>
        </w:rPr>
        <w:t>了。</w:t>
      </w:r>
      <w:r w:rsidR="008272BD">
        <w:rPr>
          <w:rFonts w:hint="eastAsia"/>
        </w:rPr>
        <w:t>”</w:t>
      </w:r>
      <w:r w:rsidR="00042135">
        <w:rPr>
          <w:rFonts w:hint="eastAsia"/>
          <w:vertAlign w:val="superscript"/>
        </w:rPr>
        <w:t>1</w:t>
      </w:r>
      <w:r w:rsidR="00042135">
        <w:rPr>
          <w:vertAlign w:val="superscript"/>
        </w:rPr>
        <w:t>4</w:t>
      </w:r>
      <w:r w:rsidR="00030203">
        <w:rPr>
          <w:rFonts w:hint="eastAsia"/>
        </w:rPr>
        <w:t>而</w:t>
      </w:r>
      <w:r w:rsidR="00030203" w:rsidRPr="00030203">
        <w:rPr>
          <w:rFonts w:hint="eastAsia"/>
        </w:rPr>
        <w:t>认识</w:t>
      </w:r>
      <w:r w:rsidR="002076E0">
        <w:rPr>
          <w:rFonts w:hint="eastAsia"/>
        </w:rPr>
        <w:t>青年</w:t>
      </w:r>
      <w:r w:rsidR="00030203" w:rsidRPr="00030203">
        <w:rPr>
          <w:rFonts w:hint="eastAsia"/>
        </w:rPr>
        <w:t>斯大林的表亲们却能</w:t>
      </w:r>
      <w:r w:rsidR="002076E0">
        <w:rPr>
          <w:rFonts w:hint="eastAsia"/>
        </w:rPr>
        <w:t>与他</w:t>
      </w:r>
      <w:r w:rsidR="00030203" w:rsidRPr="00030203">
        <w:rPr>
          <w:rFonts w:hint="eastAsia"/>
        </w:rPr>
        <w:t>保持联系，直到他去世。</w:t>
      </w:r>
      <w:r w:rsidR="0098405D">
        <w:rPr>
          <w:rFonts w:hint="eastAsia"/>
          <w:vertAlign w:val="superscript"/>
        </w:rPr>
        <w:t>1</w:t>
      </w:r>
      <w:r w:rsidR="0098405D">
        <w:rPr>
          <w:vertAlign w:val="superscript"/>
        </w:rPr>
        <w:t>5</w:t>
      </w:r>
      <w:r w:rsidR="000918B8" w:rsidRPr="000918B8">
        <w:rPr>
          <w:rFonts w:hint="eastAsia"/>
        </w:rPr>
        <w:t>他的许多学校老师也活了下来，撰写了回忆录。</w:t>
      </w:r>
      <w:r w:rsidR="0098405D">
        <w:rPr>
          <w:rFonts w:hint="eastAsia"/>
          <w:vertAlign w:val="superscript"/>
        </w:rPr>
        <w:t>1</w:t>
      </w:r>
      <w:r w:rsidR="0098405D">
        <w:rPr>
          <w:vertAlign w:val="superscript"/>
        </w:rPr>
        <w:t>6</w:t>
      </w:r>
      <w:r w:rsidR="000918B8" w:rsidRPr="000918B8">
        <w:rPr>
          <w:rFonts w:hint="eastAsia"/>
        </w:rPr>
        <w:t>此外，即使他的童年完全是悲惨的</w:t>
      </w:r>
      <w:r w:rsidR="000918B8">
        <w:rPr>
          <w:rFonts w:hint="eastAsia"/>
        </w:rPr>
        <w:t>（</w:t>
      </w:r>
      <w:r w:rsidR="000918B8" w:rsidRPr="000918B8">
        <w:rPr>
          <w:rFonts w:hint="eastAsia"/>
        </w:rPr>
        <w:t>就像许多人片面描述的那样</w:t>
      </w:r>
      <w:r w:rsidR="000918B8">
        <w:rPr>
          <w:rFonts w:hint="eastAsia"/>
        </w:rPr>
        <w:t>）</w:t>
      </w:r>
      <w:r w:rsidR="000918B8" w:rsidRPr="000918B8">
        <w:rPr>
          <w:rFonts w:hint="eastAsia"/>
        </w:rPr>
        <w:t>，</w:t>
      </w:r>
      <w:r w:rsidR="002D0161" w:rsidRPr="002D0161">
        <w:rPr>
          <w:rFonts w:hint="eastAsia"/>
        </w:rPr>
        <w:t>这种情况也不能解释后来的斯大林。</w:t>
      </w:r>
      <w:r w:rsidR="00AB138E" w:rsidRPr="00AB138E">
        <w:rPr>
          <w:rFonts w:hint="eastAsia"/>
        </w:rPr>
        <w:t>我们也无法从列夫</w:t>
      </w:r>
      <w:r w:rsidR="00AB138E">
        <w:rPr>
          <w:rFonts w:hint="eastAsia"/>
        </w:rPr>
        <w:t>·</w:t>
      </w:r>
      <w:r w:rsidR="00AB138E" w:rsidRPr="00AB138E">
        <w:rPr>
          <w:rFonts w:hint="eastAsia"/>
        </w:rPr>
        <w:t>托洛茨基对斯大林的否定中</w:t>
      </w:r>
      <w:r w:rsidR="0030744C">
        <w:rPr>
          <w:rFonts w:hint="eastAsia"/>
        </w:rPr>
        <w:t>得到</w:t>
      </w:r>
      <w:r w:rsidR="00AB138E" w:rsidRPr="00AB138E">
        <w:rPr>
          <w:rFonts w:hint="eastAsia"/>
        </w:rPr>
        <w:t>什么帮助，他认为斯大林只是</w:t>
      </w:r>
      <w:r w:rsidR="004D5BB2">
        <w:rPr>
          <w:rFonts w:hint="eastAsia"/>
        </w:rPr>
        <w:t>个</w:t>
      </w:r>
      <w:r w:rsidR="00AB138E" w:rsidRPr="00AB138E">
        <w:rPr>
          <w:rFonts w:hint="eastAsia"/>
        </w:rPr>
        <w:t>官僚机构的产物，</w:t>
      </w:r>
      <w:r w:rsidR="004D5BB2" w:rsidRPr="004D5BB2">
        <w:rPr>
          <w:rFonts w:hint="eastAsia"/>
        </w:rPr>
        <w:t>是一个</w:t>
      </w:r>
      <w:r w:rsidR="004D5BB2">
        <w:rPr>
          <w:rFonts w:hint="eastAsia"/>
        </w:rPr>
        <w:t>“</w:t>
      </w:r>
      <w:r w:rsidR="00FC7154" w:rsidRPr="00FC7154">
        <w:rPr>
          <w:rFonts w:hint="eastAsia"/>
        </w:rPr>
        <w:t>出类拔萃</w:t>
      </w:r>
      <w:r w:rsidR="004D5BB2" w:rsidRPr="004D5BB2">
        <w:rPr>
          <w:rFonts w:hint="eastAsia"/>
        </w:rPr>
        <w:t>的委员会成员</w:t>
      </w:r>
      <w:r w:rsidR="004D5BB2">
        <w:rPr>
          <w:rFonts w:hint="eastAsia"/>
        </w:rPr>
        <w:t>（</w:t>
      </w:r>
      <w:r w:rsidR="004D5BB2" w:rsidRPr="004D5BB2">
        <w:t>komitetchik</w:t>
      </w:r>
      <w:r w:rsidR="004D5BB2">
        <w:rPr>
          <w:rFonts w:hint="eastAsia"/>
        </w:rPr>
        <w:t>，</w:t>
      </w:r>
      <w:r w:rsidR="004D5BB2" w:rsidRPr="004D5BB2">
        <w:t>committeeman</w:t>
      </w:r>
      <w:r w:rsidR="004D5BB2">
        <w:rPr>
          <w:rFonts w:hint="eastAsia"/>
        </w:rPr>
        <w:t>）”</w:t>
      </w:r>
      <w:r w:rsidR="00F40C22">
        <w:rPr>
          <w:rFonts w:hint="eastAsia"/>
        </w:rPr>
        <w:t>——</w:t>
      </w:r>
      <w:r w:rsidR="00F40C22" w:rsidRPr="00F40C22">
        <w:rPr>
          <w:rFonts w:hint="eastAsia"/>
        </w:rPr>
        <w:t>也就是说，他应该比真正的无产者或真正的知识分子（也就是托洛茨基）更差。</w:t>
      </w:r>
      <w:r w:rsidR="00FF0ED6">
        <w:rPr>
          <w:rFonts w:hint="eastAsia"/>
          <w:vertAlign w:val="superscript"/>
        </w:rPr>
        <w:t>1</w:t>
      </w:r>
      <w:r w:rsidR="00FF0ED6">
        <w:rPr>
          <w:vertAlign w:val="superscript"/>
        </w:rPr>
        <w:t>7</w:t>
      </w:r>
      <w:r w:rsidR="000537B4" w:rsidRPr="000537B4">
        <w:rPr>
          <w:rFonts w:hint="eastAsia"/>
        </w:rPr>
        <w:t>斯大林的父母都是天生的农奴，他们从未接受过任何正规教育，但他出身于一个奋斗者的家庭，其中就包括他饱受</w:t>
      </w:r>
      <w:r w:rsidR="00CF711B">
        <w:rPr>
          <w:rFonts w:hint="eastAsia"/>
        </w:rPr>
        <w:t>诟病</w:t>
      </w:r>
      <w:r w:rsidR="000537B4" w:rsidRPr="000537B4">
        <w:rPr>
          <w:rFonts w:hint="eastAsia"/>
        </w:rPr>
        <w:t>的父亲。</w:t>
      </w:r>
      <w:r w:rsidR="00873BC5" w:rsidRPr="00873BC5">
        <w:rPr>
          <w:rFonts w:hint="eastAsia"/>
        </w:rPr>
        <w:t>而斯大林的家乡</w:t>
      </w:r>
      <w:r w:rsidR="00873BC5">
        <w:rPr>
          <w:rFonts w:hint="eastAsia"/>
        </w:rPr>
        <w:t>哥里</w:t>
      </w:r>
      <w:r w:rsidR="00873BC5" w:rsidRPr="00873BC5">
        <w:rPr>
          <w:rFonts w:hint="eastAsia"/>
        </w:rPr>
        <w:t>，通常被嘲笑为落后的地方，却拥有重要的教育机会。</w:t>
      </w:r>
    </w:p>
    <w:p w14:paraId="5BF0553A" w14:textId="5C7EF38B" w:rsidR="00094608" w:rsidRPr="00230B6D" w:rsidRDefault="00B10C14" w:rsidP="00A10C79">
      <w:pPr>
        <w:ind w:firstLine="480"/>
        <w:rPr>
          <w:vertAlign w:val="superscript"/>
        </w:rPr>
      </w:pPr>
      <w:r w:rsidRPr="00B10C14">
        <w:rPr>
          <w:rFonts w:hint="eastAsia"/>
        </w:rPr>
        <w:t>利用最近可获得的大量原始材料（包括拉夫连季·贝利亚</w:t>
      </w:r>
      <w:r w:rsidR="00A04DB9">
        <w:rPr>
          <w:rFonts w:hint="eastAsia"/>
        </w:rPr>
        <w:t>在</w:t>
      </w:r>
      <w:proofErr w:type="gramStart"/>
      <w:r w:rsidR="00550B7D" w:rsidRPr="00550B7D">
        <w:rPr>
          <w:rFonts w:hint="eastAsia"/>
        </w:rPr>
        <w:t>1930</w:t>
      </w:r>
      <w:proofErr w:type="gramEnd"/>
      <w:r w:rsidR="00550B7D" w:rsidRPr="00550B7D">
        <w:rPr>
          <w:rFonts w:hint="eastAsia"/>
        </w:rPr>
        <w:t>年</w:t>
      </w:r>
      <w:r w:rsidR="00A911BE">
        <w:rPr>
          <w:rFonts w:hint="eastAsia"/>
        </w:rPr>
        <w:t>代</w:t>
      </w:r>
      <w:r w:rsidR="00A04DB9" w:rsidRPr="00A04DB9">
        <w:rPr>
          <w:rFonts w:hint="eastAsia"/>
        </w:rPr>
        <w:t>征集和塑造的</w:t>
      </w:r>
      <w:r w:rsidR="00646B47" w:rsidRPr="00646B47">
        <w:rPr>
          <w:rFonts w:hint="eastAsia"/>
        </w:rPr>
        <w:t>回忆录）</w:t>
      </w:r>
      <w:r w:rsidR="00B75CF0">
        <w:rPr>
          <w:rFonts w:hint="eastAsia"/>
        </w:rPr>
        <w:t>，</w:t>
      </w:r>
      <w:r w:rsidR="00094608" w:rsidRPr="00094608">
        <w:rPr>
          <w:rFonts w:hint="eastAsia"/>
        </w:rPr>
        <w:t>一个</w:t>
      </w:r>
      <w:r w:rsidR="00094608">
        <w:rPr>
          <w:rFonts w:hint="eastAsia"/>
        </w:rPr>
        <w:t>青年</w:t>
      </w:r>
      <w:r w:rsidR="00094608" w:rsidRPr="00094608">
        <w:rPr>
          <w:rFonts w:hint="eastAsia"/>
        </w:rPr>
        <w:t>斯大林的新形象</w:t>
      </w:r>
      <w:r w:rsidR="00B75CF0">
        <w:rPr>
          <w:rFonts w:hint="eastAsia"/>
        </w:rPr>
        <w:t>得到</w:t>
      </w:r>
      <w:r w:rsidR="00B75CF0" w:rsidRPr="00B75CF0">
        <w:rPr>
          <w:rFonts w:hint="eastAsia"/>
        </w:rPr>
        <w:t>了重现</w:t>
      </w:r>
      <w:r w:rsidR="004C4369" w:rsidRPr="004C4369">
        <w:rPr>
          <w:rFonts w:hint="eastAsia"/>
        </w:rPr>
        <w:t>。不过，这些回忆录也被用来描绘一个令人难以置信的</w:t>
      </w:r>
      <w:r w:rsidR="00125722" w:rsidRPr="00125722">
        <w:rPr>
          <w:rFonts w:hint="eastAsia"/>
        </w:rPr>
        <w:t>霸道</w:t>
      </w:r>
      <w:r w:rsidR="004C4369" w:rsidRPr="004C4369">
        <w:rPr>
          <w:rFonts w:hint="eastAsia"/>
        </w:rPr>
        <w:t>人物</w:t>
      </w:r>
      <w:r w:rsidR="00094608" w:rsidRPr="00094608">
        <w:rPr>
          <w:rFonts w:hint="eastAsia"/>
        </w:rPr>
        <w:t>，</w:t>
      </w:r>
      <w:r w:rsidR="00F00B2B" w:rsidRPr="00F00B2B">
        <w:rPr>
          <w:rFonts w:hint="eastAsia"/>
        </w:rPr>
        <w:t>一个讨女人喜欢的男人，一个充满男子气概的东方风格的强盗。</w:t>
      </w:r>
      <w:r w:rsidR="00230B6D">
        <w:rPr>
          <w:rFonts w:hint="eastAsia"/>
          <w:vertAlign w:val="superscript"/>
        </w:rPr>
        <w:t>1</w:t>
      </w:r>
      <w:r w:rsidR="00230B6D">
        <w:rPr>
          <w:vertAlign w:val="superscript"/>
        </w:rPr>
        <w:t>8</w:t>
      </w:r>
      <w:r w:rsidR="009A13E9" w:rsidRPr="009A13E9">
        <w:rPr>
          <w:rFonts w:hint="eastAsia"/>
        </w:rPr>
        <w:t>这</w:t>
      </w:r>
      <w:r w:rsidR="009A13E9">
        <w:rPr>
          <w:rFonts w:hint="eastAsia"/>
        </w:rPr>
        <w:t>让</w:t>
      </w:r>
      <w:r w:rsidR="009A13E9" w:rsidRPr="009A13E9">
        <w:rPr>
          <w:rFonts w:hint="eastAsia"/>
        </w:rPr>
        <w:t>阅读变得扣人心弦。</w:t>
      </w:r>
      <w:r w:rsidR="00A61101" w:rsidRPr="00A61101">
        <w:rPr>
          <w:rFonts w:hint="eastAsia"/>
        </w:rPr>
        <w:t>它还包含一些有价值的启示。尽管如此，新形象也缺乏说服力。</w:t>
      </w:r>
      <w:r w:rsidR="00A1751F">
        <w:rPr>
          <w:rFonts w:hint="eastAsia"/>
        </w:rPr>
        <w:t>青年斯大林比较风流</w:t>
      </w:r>
      <w:r w:rsidR="008F6801">
        <w:rPr>
          <w:rFonts w:hint="eastAsia"/>
        </w:rPr>
        <w:t>（</w:t>
      </w:r>
      <w:r w:rsidR="008F6801">
        <w:t>…</w:t>
      </w:r>
      <w:r w:rsidR="008F6801" w:rsidRPr="008F6801">
        <w:t>had a penis, and he used it</w:t>
      </w:r>
      <w:r w:rsidR="008F6801">
        <w:rPr>
          <w:rFonts w:hint="eastAsia"/>
        </w:rPr>
        <w:t>）</w:t>
      </w:r>
      <w:r w:rsidR="00A1751F">
        <w:rPr>
          <w:rFonts w:hint="eastAsia"/>
        </w:rPr>
        <w:t>。</w:t>
      </w:r>
      <w:r w:rsidR="00A1751F" w:rsidRPr="00A1751F">
        <w:rPr>
          <w:rFonts w:hint="eastAsia"/>
        </w:rPr>
        <w:t>但斯大林并不是什么特别的</w:t>
      </w:r>
      <w:r w:rsidR="002F020D">
        <w:rPr>
          <w:rFonts w:hint="eastAsia"/>
        </w:rPr>
        <w:t>种马</w:t>
      </w:r>
      <w:r w:rsidR="00A1751F" w:rsidRPr="00A1751F">
        <w:rPr>
          <w:rFonts w:hint="eastAsia"/>
        </w:rPr>
        <w:t>。</w:t>
      </w:r>
      <w:r w:rsidR="00644447" w:rsidRPr="00644447">
        <w:rPr>
          <w:rFonts w:hint="eastAsia"/>
        </w:rPr>
        <w:t>马克思和恩格斯都有私生子</w:t>
      </w:r>
      <w:r w:rsidR="003F61B7">
        <w:rPr>
          <w:rFonts w:hint="eastAsia"/>
        </w:rPr>
        <w:t>（这</w:t>
      </w:r>
      <w:proofErr w:type="gramStart"/>
      <w:r w:rsidR="003F61B7">
        <w:rPr>
          <w:rFonts w:hint="eastAsia"/>
        </w:rPr>
        <w:t>是黑屁</w:t>
      </w:r>
      <w:proofErr w:type="gramEnd"/>
      <w:r w:rsidR="003F61B7">
        <w:rPr>
          <w:rFonts w:hint="eastAsia"/>
        </w:rPr>
        <w:t>——译注）</w:t>
      </w:r>
      <w:r w:rsidR="00644447">
        <w:rPr>
          <w:rFonts w:hint="eastAsia"/>
        </w:rPr>
        <w:t>——</w:t>
      </w:r>
      <w:r w:rsidR="00644447" w:rsidRPr="00644447">
        <w:rPr>
          <w:rFonts w:hint="eastAsia"/>
        </w:rPr>
        <w:t>马克思</w:t>
      </w:r>
      <w:r w:rsidR="00644447">
        <w:rPr>
          <w:rFonts w:hint="eastAsia"/>
        </w:rPr>
        <w:t>那位是</w:t>
      </w:r>
      <w:r w:rsidR="00644447" w:rsidRPr="00644447">
        <w:rPr>
          <w:rFonts w:hint="eastAsia"/>
        </w:rPr>
        <w:t>与他管家的，恩格斯保护性地声称是父子关系</w:t>
      </w:r>
      <w:r w:rsidR="00237F94">
        <w:rPr>
          <w:rFonts w:hint="eastAsia"/>
        </w:rPr>
        <w:t>——</w:t>
      </w:r>
      <w:r w:rsidR="00237F94" w:rsidRPr="00237F94">
        <w:rPr>
          <w:rFonts w:hint="eastAsia"/>
        </w:rPr>
        <w:t>然而，显然，这不是马克思进入历史的原因。</w:t>
      </w:r>
      <w:r w:rsidR="00230B6D">
        <w:rPr>
          <w:rFonts w:hint="eastAsia"/>
          <w:vertAlign w:val="superscript"/>
        </w:rPr>
        <w:t>1</w:t>
      </w:r>
      <w:r w:rsidR="00230B6D">
        <w:rPr>
          <w:vertAlign w:val="superscript"/>
        </w:rPr>
        <w:t>9</w:t>
      </w:r>
    </w:p>
    <w:p w14:paraId="01E3BC61" w14:textId="4A51512F" w:rsidR="003E5BF7" w:rsidRDefault="00E30F6F" w:rsidP="00A10C79">
      <w:pPr>
        <w:ind w:firstLine="480"/>
      </w:pPr>
      <w:r>
        <w:rPr>
          <w:rFonts w:hint="eastAsia"/>
        </w:rPr>
        <w:t>青年</w:t>
      </w:r>
      <w:r w:rsidRPr="00E30F6F">
        <w:rPr>
          <w:rFonts w:hint="eastAsia"/>
        </w:rPr>
        <w:t>萨达姆</w:t>
      </w:r>
      <w:r>
        <w:rPr>
          <w:rFonts w:hint="eastAsia"/>
        </w:rPr>
        <w:t>·</w:t>
      </w:r>
      <w:r w:rsidRPr="00E30F6F">
        <w:rPr>
          <w:rFonts w:hint="eastAsia"/>
        </w:rPr>
        <w:t>侯赛因也写过诗，</w:t>
      </w:r>
      <w:r w:rsidR="007C2658" w:rsidRPr="007C2658">
        <w:rPr>
          <w:rFonts w:hint="eastAsia"/>
        </w:rPr>
        <w:t>但这个伊拉克人在成为巴格达的独裁者之前</w:t>
      </w:r>
      <w:r w:rsidR="007C2658">
        <w:rPr>
          <w:rFonts w:hint="eastAsia"/>
        </w:rPr>
        <w:t>的</w:t>
      </w:r>
      <w:r w:rsidR="007C2658" w:rsidRPr="007C2658">
        <w:rPr>
          <w:rFonts w:hint="eastAsia"/>
        </w:rPr>
        <w:t>几十年就已经是一个真正的</w:t>
      </w:r>
      <w:r w:rsidR="007C2658">
        <w:rPr>
          <w:rFonts w:hint="eastAsia"/>
        </w:rPr>
        <w:t>刺客</w:t>
      </w:r>
      <w:r w:rsidR="007C2658" w:rsidRPr="007C2658">
        <w:rPr>
          <w:rFonts w:hint="eastAsia"/>
        </w:rPr>
        <w:t>了。</w:t>
      </w:r>
      <w:r w:rsidR="00D50B57" w:rsidRPr="00D50B57">
        <w:rPr>
          <w:rFonts w:hint="eastAsia"/>
        </w:rPr>
        <w:t>年轻的斯大林是个诗人，但不是刺客。他也不是什么高加索地区的黑手党头目，尽管贝利亚认为这样的形象</w:t>
      </w:r>
      <w:r w:rsidR="00D50B57">
        <w:rPr>
          <w:rFonts w:hint="eastAsia"/>
        </w:rPr>
        <w:t>可能会</w:t>
      </w:r>
      <w:r w:rsidR="00D50B57" w:rsidRPr="00D50B57">
        <w:rPr>
          <w:rFonts w:hint="eastAsia"/>
        </w:rPr>
        <w:t>奉承斯大林。</w:t>
      </w:r>
      <w:r w:rsidR="00E23EA3">
        <w:rPr>
          <w:rFonts w:hint="eastAsia"/>
          <w:vertAlign w:val="superscript"/>
        </w:rPr>
        <w:t>2</w:t>
      </w:r>
      <w:r w:rsidR="00E23EA3">
        <w:rPr>
          <w:vertAlign w:val="superscript"/>
        </w:rPr>
        <w:t>0</w:t>
      </w:r>
      <w:r w:rsidR="00777939" w:rsidRPr="00777939">
        <w:rPr>
          <w:rFonts w:hint="eastAsia"/>
        </w:rPr>
        <w:t>青年</w:t>
      </w:r>
      <w:r w:rsidR="00B34893" w:rsidRPr="00B34893">
        <w:rPr>
          <w:rFonts w:hint="eastAsia"/>
        </w:rPr>
        <w:t>斯大林确实在不同时期吸引了一小群追随者，但都不是永久的。</w:t>
      </w:r>
      <w:r w:rsidR="000A56D0" w:rsidRPr="000A56D0">
        <w:rPr>
          <w:rFonts w:hint="eastAsia"/>
        </w:rPr>
        <w:t>事实上，斯大林的地下革命活动的首要事实是，他从未在高加索地区</w:t>
      </w:r>
      <w:r w:rsidR="009E15BC">
        <w:rPr>
          <w:rFonts w:hint="eastAsia"/>
        </w:rPr>
        <w:t>有</w:t>
      </w:r>
      <w:r w:rsidR="000A56D0" w:rsidRPr="000A56D0">
        <w:rPr>
          <w:rFonts w:hint="eastAsia"/>
        </w:rPr>
        <w:t>巩固</w:t>
      </w:r>
      <w:r w:rsidR="00ED6C46">
        <w:rPr>
          <w:rFonts w:hint="eastAsia"/>
        </w:rPr>
        <w:t>的</w:t>
      </w:r>
      <w:r w:rsidR="000A56D0" w:rsidRPr="000A56D0">
        <w:rPr>
          <w:rFonts w:hint="eastAsia"/>
        </w:rPr>
        <w:t>政治基础。</w:t>
      </w:r>
      <w:r w:rsidR="00ED6C46" w:rsidRPr="00ED6C46">
        <w:rPr>
          <w:rFonts w:hint="eastAsia"/>
        </w:rPr>
        <w:t>斯大林没有把相当于萨达姆·侯赛因</w:t>
      </w:r>
      <w:r w:rsidR="00ED6C46">
        <w:rPr>
          <w:rFonts w:hint="eastAsia"/>
        </w:rPr>
        <w:t>的“</w:t>
      </w:r>
      <w:r w:rsidR="00ED6C46" w:rsidRPr="00ED6C46">
        <w:t>Tikriti</w:t>
      </w:r>
      <w:r w:rsidR="00ED6C46">
        <w:rPr>
          <w:rFonts w:hint="eastAsia"/>
        </w:rPr>
        <w:t>网络”</w:t>
      </w:r>
      <w:r w:rsidR="00E23EA3">
        <w:rPr>
          <w:rFonts w:hint="eastAsia"/>
          <w:vertAlign w:val="superscript"/>
        </w:rPr>
        <w:t>2</w:t>
      </w:r>
      <w:r w:rsidR="00E23EA3">
        <w:rPr>
          <w:vertAlign w:val="superscript"/>
        </w:rPr>
        <w:t>1</w:t>
      </w:r>
      <w:r w:rsidR="003962EC" w:rsidRPr="003962EC">
        <w:rPr>
          <w:rFonts w:hint="eastAsia"/>
        </w:rPr>
        <w:t>带到首都</w:t>
      </w:r>
      <w:r w:rsidR="00A52583">
        <w:rPr>
          <w:rFonts w:hint="eastAsia"/>
        </w:rPr>
        <w:t>去</w:t>
      </w:r>
      <w:r w:rsidR="003962EC" w:rsidRPr="003962EC">
        <w:rPr>
          <w:rFonts w:hint="eastAsia"/>
        </w:rPr>
        <w:t>。经过</w:t>
      </w:r>
      <w:r w:rsidR="00C93774">
        <w:rPr>
          <w:rFonts w:hint="eastAsia"/>
        </w:rPr>
        <w:t>一番</w:t>
      </w:r>
      <w:r w:rsidR="003962EC" w:rsidRPr="003962EC">
        <w:rPr>
          <w:rFonts w:hint="eastAsia"/>
        </w:rPr>
        <w:t>冷静的</w:t>
      </w:r>
      <w:r w:rsidR="0002174A">
        <w:rPr>
          <w:rFonts w:hint="eastAsia"/>
        </w:rPr>
        <w:t>考察</w:t>
      </w:r>
      <w:r w:rsidR="003962EC" w:rsidRPr="003962EC">
        <w:rPr>
          <w:rFonts w:hint="eastAsia"/>
        </w:rPr>
        <w:t>，年轻的斯大林</w:t>
      </w:r>
      <w:r w:rsidR="00C30AAD">
        <w:rPr>
          <w:rFonts w:hint="eastAsia"/>
        </w:rPr>
        <w:t>其实</w:t>
      </w:r>
      <w:r w:rsidR="003962EC" w:rsidRPr="003962EC">
        <w:rPr>
          <w:rFonts w:hint="eastAsia"/>
        </w:rPr>
        <w:t>在</w:t>
      </w:r>
      <w:r w:rsidR="005A6950" w:rsidRPr="005A6950">
        <w:rPr>
          <w:rFonts w:hint="eastAsia"/>
        </w:rPr>
        <w:t>组建</w:t>
      </w:r>
      <w:r w:rsidR="003962EC" w:rsidRPr="003962EC">
        <w:rPr>
          <w:rFonts w:hint="eastAsia"/>
        </w:rPr>
        <w:t>非法印刷厂、煽动罢工和策划</w:t>
      </w:r>
      <w:r w:rsidR="005A6950">
        <w:rPr>
          <w:rFonts w:hint="eastAsia"/>
        </w:rPr>
        <w:t>经济剥夺</w:t>
      </w:r>
      <w:r w:rsidR="00C93774">
        <w:rPr>
          <w:rFonts w:hint="eastAsia"/>
        </w:rPr>
        <w:t>的</w:t>
      </w:r>
      <w:r w:rsidR="003962EC" w:rsidRPr="003962EC">
        <w:rPr>
          <w:rFonts w:hint="eastAsia"/>
        </w:rPr>
        <w:t>方面无疑有成功也有失败。</w:t>
      </w:r>
      <w:r w:rsidR="00482AC4" w:rsidRPr="00482AC4">
        <w:rPr>
          <w:rFonts w:hint="eastAsia"/>
        </w:rPr>
        <w:t>他在</w:t>
      </w:r>
      <w:r w:rsidR="00482AC4" w:rsidRPr="00482AC4">
        <w:rPr>
          <w:rFonts w:hint="eastAsia"/>
        </w:rPr>
        <w:t>1907</w:t>
      </w:r>
      <w:r w:rsidR="00482AC4" w:rsidRPr="00482AC4">
        <w:rPr>
          <w:rFonts w:hint="eastAsia"/>
        </w:rPr>
        <w:t>年</w:t>
      </w:r>
      <w:r w:rsidR="00482AC4">
        <w:rPr>
          <w:rFonts w:hint="eastAsia"/>
        </w:rPr>
        <w:t>第比利斯</w:t>
      </w:r>
      <w:r w:rsidR="00482AC4" w:rsidRPr="00482AC4">
        <w:rPr>
          <w:rFonts w:hint="eastAsia"/>
        </w:rPr>
        <w:t>的一次</w:t>
      </w:r>
      <w:r w:rsidR="00CD5B4B">
        <w:rPr>
          <w:rFonts w:hint="eastAsia"/>
        </w:rPr>
        <w:lastRenderedPageBreak/>
        <w:t>盛大而光天化日</w:t>
      </w:r>
      <w:r w:rsidR="00CD5B4B" w:rsidRPr="00482AC4">
        <w:rPr>
          <w:rFonts w:hint="eastAsia"/>
        </w:rPr>
        <w:t>的</w:t>
      </w:r>
      <w:r w:rsidR="00CD5B4B" w:rsidRPr="00CD5B4B">
        <w:rPr>
          <w:rFonts w:hint="eastAsia"/>
        </w:rPr>
        <w:t>抢劫中扮演的幕后角色</w:t>
      </w:r>
      <w:r w:rsidR="000F7748">
        <w:rPr>
          <w:rFonts w:hint="eastAsia"/>
        </w:rPr>
        <w:t>——</w:t>
      </w:r>
      <w:r w:rsidR="000F7748" w:rsidRPr="000F7748">
        <w:rPr>
          <w:rFonts w:hint="eastAsia"/>
        </w:rPr>
        <w:t>这是一个</w:t>
      </w:r>
      <w:r w:rsidR="000F7748" w:rsidRPr="000F7748">
        <w:rPr>
          <w:rFonts w:cs="Times New Roman"/>
        </w:rPr>
        <w:t>Miklós Kun</w:t>
      </w:r>
      <w:r w:rsidR="000F7748" w:rsidRPr="000F7748">
        <w:rPr>
          <w:rFonts w:hint="eastAsia"/>
        </w:rPr>
        <w:t>确定</w:t>
      </w:r>
      <w:r w:rsidR="005B561D">
        <w:rPr>
          <w:rFonts w:hint="eastAsia"/>
        </w:rPr>
        <w:t>、</w:t>
      </w:r>
      <w:r w:rsidR="005B561D" w:rsidRPr="005B561D">
        <w:rPr>
          <w:rFonts w:hint="eastAsia"/>
        </w:rPr>
        <w:t>由</w:t>
      </w:r>
      <w:r w:rsidR="005B561D" w:rsidRPr="005B561D">
        <w:t>Simon Sebag Monteﬁore</w:t>
      </w:r>
      <w:r w:rsidR="005B561D" w:rsidRPr="005B561D">
        <w:rPr>
          <w:rFonts w:hint="eastAsia"/>
        </w:rPr>
        <w:t>精</w:t>
      </w:r>
      <w:r w:rsidR="005B561D">
        <w:rPr>
          <w:rFonts w:hint="eastAsia"/>
        </w:rPr>
        <w:t>心</w:t>
      </w:r>
      <w:r w:rsidR="005B561D" w:rsidRPr="005B561D">
        <w:rPr>
          <w:rFonts w:hint="eastAsia"/>
        </w:rPr>
        <w:t>呈现</w:t>
      </w:r>
      <w:r w:rsidR="00C62AC7">
        <w:rPr>
          <w:rFonts w:hint="eastAsia"/>
        </w:rPr>
        <w:t>的事实</w:t>
      </w:r>
      <w:r w:rsidR="00D550A5" w:rsidRPr="00D550A5">
        <w:rPr>
          <w:rFonts w:hint="eastAsia"/>
        </w:rPr>
        <w:t>——确实表明年轻的斯大林会为这一事业做任何事情。</w:t>
      </w:r>
      <w:r w:rsidR="00E23EA3">
        <w:rPr>
          <w:rFonts w:hint="eastAsia"/>
          <w:vertAlign w:val="superscript"/>
        </w:rPr>
        <w:t>2</w:t>
      </w:r>
      <w:r w:rsidR="00E23EA3">
        <w:rPr>
          <w:vertAlign w:val="superscript"/>
        </w:rPr>
        <w:t>2</w:t>
      </w:r>
      <w:r w:rsidR="00403F30" w:rsidRPr="00403F30">
        <w:rPr>
          <w:rFonts w:hint="eastAsia"/>
        </w:rPr>
        <w:t>但抢劫本身并不是目的。这是</w:t>
      </w:r>
      <w:r w:rsidR="00403F30" w:rsidRPr="00A50EC1">
        <w:rPr>
          <w:rFonts w:hint="eastAsia"/>
          <w:b/>
        </w:rPr>
        <w:t>有</w:t>
      </w:r>
      <w:r w:rsidR="00A50EC1">
        <w:rPr>
          <w:rFonts w:hint="eastAsia"/>
        </w:rPr>
        <w:t>一个</w:t>
      </w:r>
      <w:r w:rsidR="00403F30" w:rsidRPr="00403F30">
        <w:rPr>
          <w:rFonts w:hint="eastAsia"/>
        </w:rPr>
        <w:t>原因的</w:t>
      </w:r>
      <w:r w:rsidR="00403F30">
        <w:rPr>
          <w:rFonts w:hint="eastAsia"/>
        </w:rPr>
        <w:t>：</w:t>
      </w:r>
      <w:r w:rsidR="00403F30" w:rsidRPr="00403F30">
        <w:rPr>
          <w:rFonts w:hint="eastAsia"/>
        </w:rPr>
        <w:t>社会主义和社会正义，以及他自己的</w:t>
      </w:r>
      <w:r w:rsidR="00A533D8" w:rsidRPr="00A533D8">
        <w:rPr>
          <w:rFonts w:hint="eastAsia"/>
        </w:rPr>
        <w:t>晋升</w:t>
      </w:r>
      <w:r w:rsidR="0005608C">
        <w:rPr>
          <w:rFonts w:hint="eastAsia"/>
        </w:rPr>
        <w:t>（</w:t>
      </w:r>
      <w:r w:rsidR="0005608C" w:rsidRPr="002E6928">
        <w:t>advancement</w:t>
      </w:r>
      <w:r w:rsidR="0005608C">
        <w:rPr>
          <w:rFonts w:hint="eastAsia"/>
        </w:rPr>
        <w:t>）</w:t>
      </w:r>
      <w:r w:rsidR="00403F30" w:rsidRPr="00403F30">
        <w:rPr>
          <w:rFonts w:hint="eastAsia"/>
        </w:rPr>
        <w:t>计划。</w:t>
      </w:r>
      <w:r w:rsidR="00201611" w:rsidRPr="00201611">
        <w:rPr>
          <w:rFonts w:hint="eastAsia"/>
        </w:rPr>
        <w:t>没有什么——无论是少女</w:t>
      </w:r>
      <w:r w:rsidR="009C4CAF">
        <w:rPr>
          <w:rFonts w:hint="eastAsia"/>
        </w:rPr>
        <w:t>、</w:t>
      </w:r>
      <w:r w:rsidR="00201611" w:rsidRPr="00201611">
        <w:rPr>
          <w:rFonts w:hint="eastAsia"/>
        </w:rPr>
        <w:t>暴力</w:t>
      </w:r>
      <w:r w:rsidR="009C4CAF">
        <w:rPr>
          <w:rFonts w:hint="eastAsia"/>
        </w:rPr>
        <w:t>、</w:t>
      </w:r>
      <w:r w:rsidR="00201611" w:rsidRPr="00201611">
        <w:rPr>
          <w:rFonts w:hint="eastAsia"/>
        </w:rPr>
        <w:t>同志情谊——能让他偏离他的人生使命。</w:t>
      </w:r>
    </w:p>
    <w:p w14:paraId="3FA4362D" w14:textId="3A1D143F" w:rsidR="00C16A51" w:rsidRDefault="009B0703" w:rsidP="00A10C79">
      <w:pPr>
        <w:ind w:firstLine="480"/>
      </w:pPr>
      <w:r w:rsidRPr="009B0703">
        <w:rPr>
          <w:rFonts w:hint="eastAsia"/>
        </w:rPr>
        <w:t>这本书将避免推测性的跳跃，也</w:t>
      </w:r>
      <w:r w:rsidR="006604CA">
        <w:rPr>
          <w:rFonts w:hint="eastAsia"/>
        </w:rPr>
        <w:t>将</w:t>
      </w:r>
      <w:r w:rsidRPr="009B0703">
        <w:rPr>
          <w:rFonts w:hint="eastAsia"/>
        </w:rPr>
        <w:t>避免所谓</w:t>
      </w:r>
      <w:r w:rsidR="007C6000" w:rsidRPr="007C6000">
        <w:rPr>
          <w:rFonts w:hint="eastAsia"/>
        </w:rPr>
        <w:t>填补斯大林生活记录中的空白。</w:t>
      </w:r>
      <w:r w:rsidR="006604CA">
        <w:rPr>
          <w:rFonts w:hint="eastAsia"/>
          <w:vertAlign w:val="superscript"/>
        </w:rPr>
        <w:t>2</w:t>
      </w:r>
      <w:r w:rsidR="006604CA">
        <w:rPr>
          <w:vertAlign w:val="superscript"/>
        </w:rPr>
        <w:t>3</w:t>
      </w:r>
      <w:r w:rsidR="00230B6D" w:rsidRPr="00230B6D">
        <w:rPr>
          <w:rFonts w:hint="eastAsia"/>
        </w:rPr>
        <w:t>它将在生动而可疑的故事中谨慎地</w:t>
      </w:r>
      <w:r w:rsidR="00FC7186">
        <w:rPr>
          <w:rFonts w:hint="eastAsia"/>
        </w:rPr>
        <w:t>确定航向</w:t>
      </w:r>
      <w:r w:rsidR="00230B6D" w:rsidRPr="00230B6D">
        <w:rPr>
          <w:rFonts w:hint="eastAsia"/>
        </w:rPr>
        <w:t>。</w:t>
      </w:r>
      <w:r w:rsidR="00B80D0A" w:rsidRPr="00B80D0A">
        <w:rPr>
          <w:rFonts w:hint="eastAsia"/>
        </w:rPr>
        <w:t>未来斯大林在高加索地区地下革命活动的</w:t>
      </w:r>
      <w:r w:rsidR="00B5011F">
        <w:rPr>
          <w:rFonts w:hint="eastAsia"/>
        </w:rPr>
        <w:t>历史</w:t>
      </w:r>
      <w:r w:rsidR="00B80D0A" w:rsidRPr="00B80D0A">
        <w:rPr>
          <w:rFonts w:hint="eastAsia"/>
        </w:rPr>
        <w:t>被政权</w:t>
      </w:r>
      <w:r w:rsidR="00386251">
        <w:rPr>
          <w:rFonts w:hint="eastAsia"/>
        </w:rPr>
        <w:t>的</w:t>
      </w:r>
      <w:r w:rsidR="00B80D0A" w:rsidRPr="00B80D0A">
        <w:rPr>
          <w:rFonts w:hint="eastAsia"/>
        </w:rPr>
        <w:t>谎言、对手的诽谤和丢失的文件所困扰。</w:t>
      </w:r>
      <w:r w:rsidR="00B51543">
        <w:rPr>
          <w:rFonts w:hint="eastAsia"/>
          <w:vertAlign w:val="superscript"/>
        </w:rPr>
        <w:t>2</w:t>
      </w:r>
      <w:r w:rsidR="00B51543">
        <w:rPr>
          <w:vertAlign w:val="superscript"/>
        </w:rPr>
        <w:t>4</w:t>
      </w:r>
      <w:r w:rsidR="00386251" w:rsidRPr="00386251">
        <w:rPr>
          <w:rFonts w:hint="eastAsia"/>
        </w:rPr>
        <w:t>不过，我们还是可以肯定地说，在</w:t>
      </w:r>
      <w:r w:rsidR="006D0BE0">
        <w:rPr>
          <w:rFonts w:hint="eastAsia"/>
        </w:rPr>
        <w:t>社会民主工党</w:t>
      </w:r>
      <w:r w:rsidR="00F2260A">
        <w:rPr>
          <w:rFonts w:hint="eastAsia"/>
        </w:rPr>
        <w:t>内部发生过的事情这一背景下，</w:t>
      </w:r>
      <w:r w:rsidR="003F55D2">
        <w:rPr>
          <w:rFonts w:hint="eastAsia"/>
        </w:rPr>
        <w:t>说他在背叛同志方面特别</w:t>
      </w:r>
      <w:r w:rsidR="006C275A">
        <w:rPr>
          <w:rFonts w:hint="eastAsia"/>
        </w:rPr>
        <w:t>不忠</w:t>
      </w:r>
      <w:r w:rsidR="003F55D2">
        <w:rPr>
          <w:rFonts w:hint="eastAsia"/>
        </w:rPr>
        <w:t>，这种言论是非常可笑的。</w:t>
      </w:r>
      <w:r w:rsidR="00DA145C" w:rsidRPr="00DA145C">
        <w:rPr>
          <w:rFonts w:hint="eastAsia"/>
        </w:rPr>
        <w:t>斯大林是个专横的人（和列宁、托洛茨基一样专横），也是个爱挑刺的人（和列宁、托洛茨基一样爱挑刺）。</w:t>
      </w:r>
      <w:r w:rsidR="00B47A9F" w:rsidRPr="00B47A9F">
        <w:rPr>
          <w:rFonts w:hint="eastAsia"/>
        </w:rPr>
        <w:t>他记住了</w:t>
      </w:r>
      <w:r w:rsidR="00B47A9F">
        <w:rPr>
          <w:rFonts w:hint="eastAsia"/>
        </w:rPr>
        <w:t>他所</w:t>
      </w:r>
      <w:r w:rsidR="00B47A9F" w:rsidRPr="00B47A9F">
        <w:rPr>
          <w:rFonts w:hint="eastAsia"/>
        </w:rPr>
        <w:t>认为</w:t>
      </w:r>
      <w:r w:rsidR="00B47A9F">
        <w:rPr>
          <w:rFonts w:hint="eastAsia"/>
        </w:rPr>
        <w:t>对他</w:t>
      </w:r>
      <w:r w:rsidR="00B47A9F" w:rsidRPr="00B47A9F">
        <w:rPr>
          <w:rFonts w:hint="eastAsia"/>
        </w:rPr>
        <w:t>的</w:t>
      </w:r>
      <w:r w:rsidR="00B47A9F">
        <w:rPr>
          <w:rFonts w:hint="eastAsia"/>
        </w:rPr>
        <w:t>轻蔑</w:t>
      </w:r>
      <w:r w:rsidR="00B47A9F" w:rsidRPr="00B47A9F">
        <w:rPr>
          <w:rFonts w:hint="eastAsia"/>
        </w:rPr>
        <w:t>，</w:t>
      </w:r>
      <w:r w:rsidR="00302EEA" w:rsidRPr="00302EEA">
        <w:rPr>
          <w:rFonts w:hint="eastAsia"/>
        </w:rPr>
        <w:t>这在高加索的血仇文化中是老生常谈，</w:t>
      </w:r>
      <w:r w:rsidR="00DD3B1A" w:rsidRPr="00DD3B1A">
        <w:rPr>
          <w:rFonts w:hint="eastAsia"/>
        </w:rPr>
        <w:t>但在自恋者（许多职业革命者的另</w:t>
      </w:r>
      <w:r w:rsidR="00942F50" w:rsidRPr="00942F50">
        <w:rPr>
          <w:rFonts w:hint="eastAsia"/>
        </w:rPr>
        <w:t>一种说法</w:t>
      </w:r>
      <w:r w:rsidR="00DD3B1A" w:rsidRPr="00DD3B1A">
        <w:rPr>
          <w:rFonts w:hint="eastAsia"/>
        </w:rPr>
        <w:t>）中也很常见。</w:t>
      </w:r>
      <w:r w:rsidR="00E26714" w:rsidRPr="00E26714">
        <w:rPr>
          <w:rFonts w:hint="eastAsia"/>
        </w:rPr>
        <w:t>的确，年轻的斯大林总是与同事作对，</w:t>
      </w:r>
      <w:r w:rsidR="00E26714">
        <w:rPr>
          <w:rFonts w:hint="eastAsia"/>
        </w:rPr>
        <w:t>不管</w:t>
      </w:r>
      <w:r w:rsidR="00E26714" w:rsidRPr="00E26714">
        <w:rPr>
          <w:rFonts w:hint="eastAsia"/>
        </w:rPr>
        <w:t>他的正式任务和成就如何，他都坚持自己的领导地位</w:t>
      </w:r>
      <w:r w:rsidR="00423F38">
        <w:rPr>
          <w:rFonts w:hint="eastAsia"/>
        </w:rPr>
        <w:t>；</w:t>
      </w:r>
      <w:r w:rsidR="00423F38" w:rsidRPr="00423F38">
        <w:rPr>
          <w:rFonts w:hint="eastAsia"/>
        </w:rPr>
        <w:t>于是，他总是认为自己是受委屈的一方。</w:t>
      </w:r>
      <w:r w:rsidR="00F87AFF" w:rsidRPr="00F87AFF">
        <w:rPr>
          <w:rFonts w:hint="eastAsia"/>
        </w:rPr>
        <w:t>斯大林经常是好客的，但也是喜怒无常和冷漠的，这使他看起来很可疑。而且他通常倾向于像他自己一样的人：背景卑微的</w:t>
      </w:r>
      <w:r w:rsidR="00543D8D">
        <w:rPr>
          <w:rFonts w:hint="eastAsia"/>
        </w:rPr>
        <w:t>新贵（</w:t>
      </w:r>
      <w:r w:rsidR="00543D8D" w:rsidRPr="00543D8D">
        <w:t>parvenu</w:t>
      </w:r>
      <w:r w:rsidR="00543D8D">
        <w:rPr>
          <w:rFonts w:hint="eastAsia"/>
        </w:rPr>
        <w:t>）</w:t>
      </w:r>
      <w:r w:rsidR="00F87AFF" w:rsidRPr="00F87AFF">
        <w:rPr>
          <w:rFonts w:hint="eastAsia"/>
        </w:rPr>
        <w:t>知识分子。</w:t>
      </w:r>
      <w:r w:rsidR="00A307C5">
        <w:rPr>
          <w:rFonts w:hint="eastAsia"/>
        </w:rPr>
        <w:t>（他“</w:t>
      </w:r>
      <w:r w:rsidR="00A307C5" w:rsidRPr="00A307C5">
        <w:rPr>
          <w:rFonts w:hint="eastAsia"/>
        </w:rPr>
        <w:t>身边只有那些无条件地尊重他并在每个问题上向他让步的人</w:t>
      </w:r>
      <w:r w:rsidR="00A307C5">
        <w:rPr>
          <w:rFonts w:hint="eastAsia"/>
        </w:rPr>
        <w:t>”</w:t>
      </w:r>
      <w:r w:rsidR="00ED57C6" w:rsidRPr="00ED57C6">
        <w:rPr>
          <w:rFonts w:hint="eastAsia"/>
        </w:rPr>
        <w:t>，一个敌人后来写道</w:t>
      </w:r>
      <w:r w:rsidR="00CD57CC">
        <w:rPr>
          <w:rFonts w:hint="eastAsia"/>
        </w:rPr>
        <w:t>。</w:t>
      </w:r>
      <w:r w:rsidR="00A307C5">
        <w:rPr>
          <w:rFonts w:hint="eastAsia"/>
        </w:rPr>
        <w:t>）</w:t>
      </w:r>
      <w:r w:rsidR="00B51543">
        <w:rPr>
          <w:rFonts w:hint="eastAsia"/>
          <w:vertAlign w:val="superscript"/>
        </w:rPr>
        <w:t>2</w:t>
      </w:r>
      <w:r w:rsidR="00B51543">
        <w:rPr>
          <w:vertAlign w:val="superscript"/>
        </w:rPr>
        <w:t>5</w:t>
      </w:r>
      <w:r w:rsidR="00E268EA" w:rsidRPr="00E268EA">
        <w:rPr>
          <w:rFonts w:hint="eastAsia"/>
        </w:rPr>
        <w:t>尽管</w:t>
      </w:r>
      <w:r w:rsidR="00E268EA">
        <w:rPr>
          <w:rFonts w:hint="eastAsia"/>
        </w:rPr>
        <w:t>经历过</w:t>
      </w:r>
      <w:r w:rsidR="00E268EA" w:rsidRPr="00E268EA">
        <w:rPr>
          <w:rFonts w:hint="eastAsia"/>
        </w:rPr>
        <w:t>1905-1908</w:t>
      </w:r>
      <w:r w:rsidR="00E268EA" w:rsidRPr="00E268EA">
        <w:rPr>
          <w:rFonts w:hint="eastAsia"/>
        </w:rPr>
        <w:t>年的</w:t>
      </w:r>
      <w:r w:rsidR="00464B0A">
        <w:rPr>
          <w:rFonts w:hint="eastAsia"/>
        </w:rPr>
        <w:t>狂野</w:t>
      </w:r>
      <w:r w:rsidR="00E268EA" w:rsidRPr="00E268EA">
        <w:rPr>
          <w:rFonts w:hint="eastAsia"/>
        </w:rPr>
        <w:t>革命岁月，年轻的斯大林实际上主要是为小印刷</w:t>
      </w:r>
      <w:r w:rsidR="00F57445">
        <w:rPr>
          <w:rFonts w:hint="eastAsia"/>
        </w:rPr>
        <w:t>的所</w:t>
      </w:r>
      <w:r w:rsidR="00E268EA" w:rsidRPr="00E268EA">
        <w:rPr>
          <w:rFonts w:hint="eastAsia"/>
        </w:rPr>
        <w:t>出版物做评论员。</w:t>
      </w:r>
      <w:r w:rsidR="00CD0415" w:rsidRPr="00CD0415">
        <w:rPr>
          <w:rFonts w:hint="eastAsia"/>
        </w:rPr>
        <w:t>但这些出版物都是非法的，而且他一直在逃，被警察跟踪，在</w:t>
      </w:r>
      <w:r w:rsidR="00CD0415">
        <w:rPr>
          <w:rFonts w:hint="eastAsia"/>
        </w:rPr>
        <w:t>第比利斯</w:t>
      </w:r>
      <w:r w:rsidR="00CD0415" w:rsidRPr="00CD0415">
        <w:rPr>
          <w:rFonts w:hint="eastAsia"/>
        </w:rPr>
        <w:t>、</w:t>
      </w:r>
      <w:r w:rsidR="009B5DA1" w:rsidRPr="009B5DA1">
        <w:rPr>
          <w:rFonts w:hint="eastAsia"/>
        </w:rPr>
        <w:t>巴统</w:t>
      </w:r>
      <w:r w:rsidR="00CD0415" w:rsidRPr="00CD0415">
        <w:rPr>
          <w:rFonts w:hint="eastAsia"/>
        </w:rPr>
        <w:t>、</w:t>
      </w:r>
      <w:r w:rsidR="00F87D26" w:rsidRPr="00F87D26">
        <w:rPr>
          <w:rFonts w:hint="eastAsia"/>
        </w:rPr>
        <w:t>恰图拉</w:t>
      </w:r>
      <w:r w:rsidR="00CD0415" w:rsidRPr="00CD0415">
        <w:rPr>
          <w:rFonts w:hint="eastAsia"/>
        </w:rPr>
        <w:t>、巴库和高加索</w:t>
      </w:r>
      <w:r w:rsidR="00400472">
        <w:rPr>
          <w:rFonts w:hint="eastAsia"/>
        </w:rPr>
        <w:t>的</w:t>
      </w:r>
      <w:r w:rsidR="00CD0415" w:rsidRPr="00CD0415">
        <w:rPr>
          <w:rFonts w:hint="eastAsia"/>
        </w:rPr>
        <w:t>其他地方</w:t>
      </w:r>
      <w:r w:rsidR="00CC7A87">
        <w:rPr>
          <w:rFonts w:hint="eastAsia"/>
        </w:rPr>
        <w:t>，</w:t>
      </w:r>
      <w:r w:rsidR="008D448D" w:rsidRPr="008D448D">
        <w:rPr>
          <w:rFonts w:hint="eastAsia"/>
        </w:rPr>
        <w:t>坦佩雷</w:t>
      </w:r>
      <w:r w:rsidR="006D5693" w:rsidRPr="006D5693">
        <w:rPr>
          <w:rFonts w:hint="eastAsia"/>
        </w:rPr>
        <w:t>（俄罗斯芬兰）、伦敦、斯德哥尔摩、柏林、维也纳和欧洲</w:t>
      </w:r>
      <w:r w:rsidR="00CC7A87">
        <w:rPr>
          <w:rFonts w:hint="eastAsia"/>
        </w:rPr>
        <w:t>的</w:t>
      </w:r>
      <w:r w:rsidR="006D5693" w:rsidRPr="006D5693">
        <w:rPr>
          <w:rFonts w:hint="eastAsia"/>
        </w:rPr>
        <w:t>其他地方</w:t>
      </w:r>
      <w:r w:rsidR="00CC7A87">
        <w:rPr>
          <w:rFonts w:hint="eastAsia"/>
        </w:rPr>
        <w:t>，以及欧洲的俄罗斯北部地区的沃洛格达</w:t>
      </w:r>
      <w:r w:rsidR="00E501DA">
        <w:rPr>
          <w:rFonts w:hint="eastAsia"/>
        </w:rPr>
        <w:t>，东西伯利亚的</w:t>
      </w:r>
      <w:r w:rsidR="00E501DA" w:rsidRPr="00E501DA">
        <w:rPr>
          <w:rFonts w:hint="eastAsia"/>
        </w:rPr>
        <w:t>图鲁汉斯克</w:t>
      </w:r>
      <w:r w:rsidR="00941590">
        <w:rPr>
          <w:rFonts w:hint="eastAsia"/>
        </w:rPr>
        <w:t>之间来回奔波</w:t>
      </w:r>
      <w:r w:rsidR="00E501DA">
        <w:rPr>
          <w:rFonts w:hint="eastAsia"/>
        </w:rPr>
        <w:t>。</w:t>
      </w:r>
      <w:r w:rsidR="00B51543">
        <w:rPr>
          <w:rFonts w:hint="eastAsia"/>
          <w:vertAlign w:val="superscript"/>
        </w:rPr>
        <w:t>2</w:t>
      </w:r>
      <w:r w:rsidR="00B51543">
        <w:rPr>
          <w:vertAlign w:val="superscript"/>
        </w:rPr>
        <w:t>6</w:t>
      </w:r>
      <w:r w:rsidR="00CA2516" w:rsidRPr="00CA2516">
        <w:rPr>
          <w:rFonts w:hint="eastAsia"/>
        </w:rPr>
        <w:t>尽管未来的斯大林从未寻求移民，但他的早期生活</w:t>
      </w:r>
      <w:r w:rsidR="00CA2516">
        <w:rPr>
          <w:rFonts w:hint="eastAsia"/>
        </w:rPr>
        <w:t>——</w:t>
      </w:r>
      <w:r w:rsidR="00CA2516" w:rsidRPr="00CA2516">
        <w:rPr>
          <w:rFonts w:hint="eastAsia"/>
        </w:rPr>
        <w:t>在</w:t>
      </w:r>
      <w:r w:rsidR="00CA2516" w:rsidRPr="00CA2516">
        <w:rPr>
          <w:rFonts w:hint="eastAsia"/>
        </w:rPr>
        <w:t>1901</w:t>
      </w:r>
      <w:r w:rsidR="00CA2516" w:rsidRPr="00CA2516">
        <w:rPr>
          <w:rFonts w:hint="eastAsia"/>
        </w:rPr>
        <w:t>年至</w:t>
      </w:r>
      <w:r w:rsidR="00CA2516" w:rsidRPr="00CA2516">
        <w:rPr>
          <w:rFonts w:hint="eastAsia"/>
        </w:rPr>
        <w:t>1917</w:t>
      </w:r>
      <w:r w:rsidR="00CA2516" w:rsidRPr="00CA2516">
        <w:rPr>
          <w:rFonts w:hint="eastAsia"/>
        </w:rPr>
        <w:t>年期间，他总共在西伯利亚流放和监禁了约七年，</w:t>
      </w:r>
      <w:r w:rsidR="00E335A0" w:rsidRPr="00E335A0">
        <w:rPr>
          <w:rFonts w:hint="eastAsia"/>
        </w:rPr>
        <w:t>并在国外短暂停留过</w:t>
      </w:r>
      <w:r w:rsidR="00E335A0">
        <w:rPr>
          <w:rFonts w:hint="eastAsia"/>
        </w:rPr>
        <w:t>——</w:t>
      </w:r>
      <w:r w:rsidR="00E335A0" w:rsidRPr="00E335A0">
        <w:rPr>
          <w:rFonts w:hint="eastAsia"/>
        </w:rPr>
        <w:t>或多或少是典型的地下革命者。特别是从</w:t>
      </w:r>
      <w:r w:rsidR="00E335A0" w:rsidRPr="00E335A0">
        <w:rPr>
          <w:rFonts w:hint="eastAsia"/>
        </w:rPr>
        <w:t>1908</w:t>
      </w:r>
      <w:r w:rsidR="00E335A0" w:rsidRPr="00E335A0">
        <w:rPr>
          <w:rFonts w:hint="eastAsia"/>
        </w:rPr>
        <w:t>年起，他过着穷困潦倒的生活，向所有人乞讨，心怀怨恨，并像其他囚犯和流亡者一样，</w:t>
      </w:r>
      <w:r w:rsidR="00847478" w:rsidRPr="00847478">
        <w:rPr>
          <w:rFonts w:hint="eastAsia"/>
        </w:rPr>
        <w:t>大部分时间都在无聊中度过。</w:t>
      </w:r>
    </w:p>
    <w:p w14:paraId="7111FA05" w14:textId="2D047733" w:rsidR="00940620" w:rsidRDefault="00940620" w:rsidP="00A10C79">
      <w:pPr>
        <w:ind w:firstLine="480"/>
      </w:pPr>
      <w:r w:rsidRPr="00940620">
        <w:rPr>
          <w:rFonts w:hint="eastAsia"/>
        </w:rPr>
        <w:t>这个后来成为斯大林的人既是俄罗斯帝国在格鲁吉亚驻军的产物</w:t>
      </w:r>
      <w:r w:rsidR="00C26798">
        <w:rPr>
          <w:rFonts w:hint="eastAsia"/>
        </w:rPr>
        <w:t>（</w:t>
      </w:r>
      <w:r w:rsidR="00C26798" w:rsidRPr="00C26798">
        <w:rPr>
          <w:rFonts w:hint="eastAsia"/>
        </w:rPr>
        <w:t>他的父亲为此搬到哥里做鞋</w:t>
      </w:r>
      <w:r w:rsidR="00C26798">
        <w:rPr>
          <w:rFonts w:hint="eastAsia"/>
        </w:rPr>
        <w:t>）</w:t>
      </w:r>
      <w:r w:rsidR="00C26798" w:rsidRPr="00C26798">
        <w:rPr>
          <w:rFonts w:hint="eastAsia"/>
        </w:rPr>
        <w:t>，也是帝国管理者和教会人士的产物</w:t>
      </w:r>
      <w:r w:rsidR="0031148D">
        <w:rPr>
          <w:rFonts w:hint="eastAsia"/>
        </w:rPr>
        <w:t>（</w:t>
      </w:r>
      <w:r w:rsidR="0031148D" w:rsidRPr="0031148D">
        <w:rPr>
          <w:rFonts w:hint="eastAsia"/>
        </w:rPr>
        <w:t>他们的俄罗斯化措施给了他教育</w:t>
      </w:r>
      <w:r w:rsidR="00C84E8A" w:rsidRPr="00C26798">
        <w:rPr>
          <w:rFonts w:hint="eastAsia"/>
        </w:rPr>
        <w:t>，</w:t>
      </w:r>
      <w:r w:rsidR="00C84E8A" w:rsidRPr="00C84E8A">
        <w:rPr>
          <w:rFonts w:hint="eastAsia"/>
        </w:rPr>
        <w:t>但也在不知不觉中扩大了</w:t>
      </w:r>
      <w:r w:rsidR="00C84E8A" w:rsidRPr="00C84E8A">
        <w:rPr>
          <w:rFonts w:hint="eastAsia"/>
        </w:rPr>
        <w:t>19</w:t>
      </w:r>
      <w:r w:rsidR="00C84E8A" w:rsidRPr="00C84E8A">
        <w:rPr>
          <w:rFonts w:hint="eastAsia"/>
        </w:rPr>
        <w:t>世纪末格鲁吉亚的民族觉醒，</w:t>
      </w:r>
      <w:r w:rsidR="0032334C">
        <w:rPr>
          <w:rFonts w:hint="eastAsia"/>
        </w:rPr>
        <w:t>这</w:t>
      </w:r>
      <w:r w:rsidR="00C84E8A" w:rsidRPr="00C84E8A">
        <w:rPr>
          <w:rFonts w:hint="eastAsia"/>
        </w:rPr>
        <w:t>也大大影响了他</w:t>
      </w:r>
      <w:r w:rsidR="0031148D">
        <w:rPr>
          <w:rFonts w:hint="eastAsia"/>
        </w:rPr>
        <w:t>）</w:t>
      </w:r>
      <w:r w:rsidR="00C84E8A">
        <w:rPr>
          <w:rFonts w:hint="eastAsia"/>
        </w:rPr>
        <w:t>。</w:t>
      </w:r>
      <w:r w:rsidR="00195B92">
        <w:rPr>
          <w:rFonts w:hint="eastAsia"/>
          <w:vertAlign w:val="superscript"/>
        </w:rPr>
        <w:t>2</w:t>
      </w:r>
      <w:r w:rsidR="00195B92">
        <w:rPr>
          <w:vertAlign w:val="superscript"/>
        </w:rPr>
        <w:t>7</w:t>
      </w:r>
      <w:r w:rsidR="00A26B44" w:rsidRPr="00A26B44">
        <w:rPr>
          <w:rFonts w:hint="eastAsia"/>
        </w:rPr>
        <w:t>后来，斯大林的小儿子</w:t>
      </w:r>
      <w:r w:rsidR="00A26B44">
        <w:rPr>
          <w:rFonts w:hint="eastAsia"/>
        </w:rPr>
        <w:t>向</w:t>
      </w:r>
      <w:r w:rsidR="00A26B44" w:rsidRPr="00A26B44">
        <w:rPr>
          <w:rFonts w:hint="eastAsia"/>
        </w:rPr>
        <w:t>他的姐姐</w:t>
      </w:r>
      <w:r w:rsidR="00A26B44">
        <w:rPr>
          <w:rFonts w:hint="eastAsia"/>
        </w:rPr>
        <w:t>吐露这一秘密</w:t>
      </w:r>
      <w:r w:rsidR="00C94526">
        <w:rPr>
          <w:rFonts w:hint="eastAsia"/>
        </w:rPr>
        <w:t>：</w:t>
      </w:r>
      <w:r w:rsidR="00A26B44" w:rsidRPr="00A26B44">
        <w:rPr>
          <w:rFonts w:hint="eastAsia"/>
        </w:rPr>
        <w:t>他们的父亲在年轻时曾是一名格鲁吉亚人，而</w:t>
      </w:r>
      <w:r w:rsidR="004B2193">
        <w:rPr>
          <w:rFonts w:hint="eastAsia"/>
        </w:rPr>
        <w:t>且</w:t>
      </w:r>
      <w:r w:rsidR="00A26B44" w:rsidRPr="00A26B44">
        <w:rPr>
          <w:rFonts w:hint="eastAsia"/>
        </w:rPr>
        <w:t>这是</w:t>
      </w:r>
      <w:r w:rsidR="004B2193">
        <w:rPr>
          <w:rFonts w:hint="eastAsia"/>
        </w:rPr>
        <w:t>真的</w:t>
      </w:r>
      <w:r w:rsidR="00A26B44" w:rsidRPr="00A26B44">
        <w:rPr>
          <w:rFonts w:hint="eastAsia"/>
        </w:rPr>
        <w:t>。</w:t>
      </w:r>
      <w:r w:rsidR="00C15808" w:rsidRPr="00C15808">
        <w:rPr>
          <w:rFonts w:hint="eastAsia"/>
        </w:rPr>
        <w:t>17</w:t>
      </w:r>
      <w:r w:rsidR="00C15808" w:rsidRPr="00C15808">
        <w:rPr>
          <w:rFonts w:hint="eastAsia"/>
        </w:rPr>
        <w:t>岁的</w:t>
      </w:r>
      <w:r w:rsidR="00C15808">
        <w:rPr>
          <w:rFonts w:hint="eastAsia"/>
        </w:rPr>
        <w:t>朱加什维利</w:t>
      </w:r>
      <w:r w:rsidR="00C15808" w:rsidRPr="00C15808">
        <w:rPr>
          <w:rFonts w:hint="eastAsia"/>
        </w:rPr>
        <w:t>在他</w:t>
      </w:r>
      <w:r w:rsidR="00711AFB">
        <w:rPr>
          <w:rFonts w:hint="eastAsia"/>
        </w:rPr>
        <w:t>一首</w:t>
      </w:r>
      <w:r w:rsidR="00C15808" w:rsidRPr="00C15808">
        <w:rPr>
          <w:rFonts w:hint="eastAsia"/>
        </w:rPr>
        <w:t>早熟的格鲁吉亚浪漫主义诗《早晨》</w:t>
      </w:r>
      <w:r w:rsidR="00EC296C">
        <w:rPr>
          <w:rFonts w:hint="eastAsia"/>
          <w:vertAlign w:val="superscript"/>
        </w:rPr>
        <w:t>2</w:t>
      </w:r>
      <w:r w:rsidR="00EC296C">
        <w:rPr>
          <w:vertAlign w:val="superscript"/>
        </w:rPr>
        <w:t>8</w:t>
      </w:r>
      <w:r w:rsidR="00C15808" w:rsidRPr="00C15808">
        <w:rPr>
          <w:rFonts w:hint="eastAsia"/>
        </w:rPr>
        <w:t>中写道</w:t>
      </w:r>
      <w:r w:rsidR="00C15808">
        <w:rPr>
          <w:rFonts w:hint="eastAsia"/>
        </w:rPr>
        <w:t>：“</w:t>
      </w:r>
      <w:r w:rsidR="007E0A21">
        <w:rPr>
          <w:rFonts w:hint="eastAsia"/>
        </w:rPr>
        <w:t>我的格鲁吉亚，愿你兴旺！愿和平降临在祖国大地上！朋友们啊，要努力学习，为我们的祖国增添荣光！</w:t>
      </w:r>
      <w:r w:rsidR="00244A9B">
        <w:rPr>
          <w:rFonts w:hint="eastAsia"/>
        </w:rPr>
        <w:t>（</w:t>
      </w:r>
      <w:r w:rsidR="00244A9B" w:rsidRPr="00244A9B">
        <w:t xml:space="preserve">Be full of blossom, Oh lovely land, Rejoice, </w:t>
      </w:r>
      <w:proofErr w:type="spellStart"/>
      <w:r w:rsidR="00244A9B" w:rsidRPr="00244A9B">
        <w:t>Iverians</w:t>
      </w:r>
      <w:proofErr w:type="spellEnd"/>
      <w:r w:rsidR="00244A9B" w:rsidRPr="00244A9B">
        <w:t xml:space="preserve">’ country, And you, Oh </w:t>
      </w:r>
      <w:r w:rsidR="00244A9B" w:rsidRPr="00244A9B">
        <w:lastRenderedPageBreak/>
        <w:t>Georgian, by studying Bring joy to your motherland</w:t>
      </w:r>
      <w:r w:rsidR="00244A9B">
        <w:rPr>
          <w:rFonts w:hint="eastAsia"/>
        </w:rPr>
        <w:t>）</w:t>
      </w:r>
      <w:r w:rsidR="00C15808">
        <w:rPr>
          <w:rFonts w:hint="eastAsia"/>
        </w:rPr>
        <w:t>”</w:t>
      </w:r>
      <w:r w:rsidR="00244A9B">
        <w:rPr>
          <w:rFonts w:hint="eastAsia"/>
        </w:rPr>
        <w:t>。</w:t>
      </w:r>
      <w:r w:rsidR="00E40374" w:rsidRPr="00E40374">
        <w:rPr>
          <w:rFonts w:hint="eastAsia"/>
        </w:rPr>
        <w:t>在他生命中的前</w:t>
      </w:r>
      <w:r w:rsidR="00E40374" w:rsidRPr="00E40374">
        <w:rPr>
          <w:rFonts w:hint="eastAsia"/>
        </w:rPr>
        <w:t>29</w:t>
      </w:r>
      <w:r w:rsidR="00E40374" w:rsidRPr="00E40374">
        <w:rPr>
          <w:rFonts w:hint="eastAsia"/>
        </w:rPr>
        <w:t>年里，他只用格鲁吉亚语发表作品。</w:t>
      </w:r>
      <w:r w:rsidR="00506017">
        <w:rPr>
          <w:rFonts w:hint="eastAsia"/>
        </w:rPr>
        <w:t>“</w:t>
      </w:r>
      <w:r w:rsidR="00506017" w:rsidRPr="00506017">
        <w:rPr>
          <w:rFonts w:hint="eastAsia"/>
        </w:rPr>
        <w:t>他说的是特别纯正的格鲁吉亚语</w:t>
      </w:r>
      <w:r w:rsidR="00506017">
        <w:rPr>
          <w:rFonts w:hint="eastAsia"/>
        </w:rPr>
        <w:t>，”</w:t>
      </w:r>
      <w:r w:rsidR="00506017" w:rsidRPr="00506017">
        <w:rPr>
          <w:rFonts w:hint="eastAsia"/>
        </w:rPr>
        <w:t>1900</w:t>
      </w:r>
      <w:r w:rsidR="00506017" w:rsidRPr="00506017">
        <w:rPr>
          <w:rFonts w:hint="eastAsia"/>
        </w:rPr>
        <w:t>年见</w:t>
      </w:r>
      <w:r w:rsidR="006F5069">
        <w:rPr>
          <w:rFonts w:hint="eastAsia"/>
        </w:rPr>
        <w:t>过</w:t>
      </w:r>
      <w:r w:rsidR="00506017" w:rsidRPr="00506017">
        <w:rPr>
          <w:rFonts w:hint="eastAsia"/>
        </w:rPr>
        <w:t>他的人回忆说</w:t>
      </w:r>
      <w:r w:rsidR="00506017">
        <w:rPr>
          <w:rFonts w:hint="eastAsia"/>
        </w:rPr>
        <w:t>，“</w:t>
      </w:r>
      <w:r w:rsidR="00305A9F" w:rsidRPr="00305A9F">
        <w:rPr>
          <w:rFonts w:hint="eastAsia"/>
        </w:rPr>
        <w:t>他的发音很清晰，他的谈话透露出一种生动的幽默感。</w:t>
      </w:r>
      <w:r w:rsidR="00506017">
        <w:rPr>
          <w:rFonts w:hint="eastAsia"/>
        </w:rPr>
        <w:t>”</w:t>
      </w:r>
      <w:r w:rsidR="00C8523A">
        <w:rPr>
          <w:vertAlign w:val="superscript"/>
        </w:rPr>
        <w:t>29</w:t>
      </w:r>
      <w:r w:rsidR="00BC6135" w:rsidRPr="00BC6135">
        <w:rPr>
          <w:rFonts w:hint="eastAsia"/>
        </w:rPr>
        <w:t>可以肯定的是，事实证明斯大林是一个糟糕的格鲁吉亚人，至少从刻板印象上看是这样的：</w:t>
      </w:r>
      <w:r w:rsidR="005C4428" w:rsidRPr="005C4428">
        <w:rPr>
          <w:rFonts w:hint="eastAsia"/>
        </w:rPr>
        <w:t>不尊重错误，</w:t>
      </w:r>
      <w:r w:rsidR="005C4428">
        <w:rPr>
          <w:rFonts w:hint="eastAsia"/>
        </w:rPr>
        <w:t>并非无</w:t>
      </w:r>
      <w:r w:rsidR="005C4428" w:rsidRPr="005C4428">
        <w:rPr>
          <w:rFonts w:hint="eastAsia"/>
        </w:rPr>
        <w:t>妥协地忠于朋友和家人，</w:t>
      </w:r>
      <w:r w:rsidR="003C3375" w:rsidRPr="003C3375">
        <w:rPr>
          <w:rFonts w:hint="eastAsia"/>
        </w:rPr>
        <w:t>不</w:t>
      </w:r>
      <w:r w:rsidR="009776AB">
        <w:rPr>
          <w:rFonts w:hint="eastAsia"/>
        </w:rPr>
        <w:t>注意</w:t>
      </w:r>
      <w:r w:rsidR="003C3375" w:rsidRPr="003C3375">
        <w:rPr>
          <w:rFonts w:hint="eastAsia"/>
        </w:rPr>
        <w:t>旧债。</w:t>
      </w:r>
      <w:r w:rsidR="00C8523A">
        <w:rPr>
          <w:rFonts w:hint="eastAsia"/>
          <w:vertAlign w:val="superscript"/>
        </w:rPr>
        <w:t>3</w:t>
      </w:r>
      <w:r w:rsidR="00C8523A">
        <w:rPr>
          <w:vertAlign w:val="superscript"/>
        </w:rPr>
        <w:t>0</w:t>
      </w:r>
      <w:r w:rsidR="00D60CDD" w:rsidRPr="00D60CDD">
        <w:rPr>
          <w:rFonts w:hint="eastAsia"/>
        </w:rPr>
        <w:t>与此同时，格鲁吉亚是一个多元化的土地，未来的斯大林</w:t>
      </w:r>
      <w:r w:rsidR="00D60CDD">
        <w:rPr>
          <w:rFonts w:hint="eastAsia"/>
        </w:rPr>
        <w:t>还</w:t>
      </w:r>
      <w:r w:rsidR="00D60CDD" w:rsidRPr="00D60CDD">
        <w:rPr>
          <w:rFonts w:hint="eastAsia"/>
        </w:rPr>
        <w:t>接受了口语化的亚美尼亚语</w:t>
      </w:r>
      <w:r w:rsidR="005C4428" w:rsidRPr="005C4428">
        <w:rPr>
          <w:rFonts w:hint="eastAsia"/>
        </w:rPr>
        <w:t>。</w:t>
      </w:r>
      <w:r w:rsidR="00EB3039" w:rsidRPr="00EB3039">
        <w:rPr>
          <w:rFonts w:hint="eastAsia"/>
        </w:rPr>
        <w:t>他还涉足世界语（构建的国际主义语言），学习但从未</w:t>
      </w:r>
      <w:r w:rsidR="00977610">
        <w:rPr>
          <w:rFonts w:hint="eastAsia"/>
        </w:rPr>
        <w:t>精通</w:t>
      </w:r>
      <w:r w:rsidR="00EB3039" w:rsidRPr="00EB3039">
        <w:rPr>
          <w:rFonts w:hint="eastAsia"/>
        </w:rPr>
        <w:t>德语（</w:t>
      </w:r>
      <w:r w:rsidR="00831E61">
        <w:rPr>
          <w:rFonts w:hint="eastAsia"/>
        </w:rPr>
        <w:t>左派</w:t>
      </w:r>
      <w:r w:rsidR="00EB3039" w:rsidRPr="00EB3039">
        <w:rPr>
          <w:rFonts w:hint="eastAsia"/>
        </w:rPr>
        <w:t>的母语）</w:t>
      </w:r>
      <w:r w:rsidR="00E06334" w:rsidRPr="00E06334">
        <w:rPr>
          <w:rFonts w:hint="eastAsia"/>
        </w:rPr>
        <w:t>，并用希腊</w:t>
      </w:r>
      <w:proofErr w:type="gramStart"/>
      <w:r w:rsidR="00E06334" w:rsidRPr="00E06334">
        <w:rPr>
          <w:rFonts w:hint="eastAsia"/>
        </w:rPr>
        <w:t>语学习</w:t>
      </w:r>
      <w:proofErr w:type="gramEnd"/>
      <w:r w:rsidR="00E06334" w:rsidRPr="00E06334">
        <w:rPr>
          <w:rFonts w:hint="eastAsia"/>
        </w:rPr>
        <w:t>柏拉图。</w:t>
      </w:r>
      <w:r w:rsidR="00410F8F" w:rsidRPr="00410F8F">
        <w:rPr>
          <w:rFonts w:hint="eastAsia"/>
        </w:rPr>
        <w:t>最重要的是，他变得精通帝国语言</w:t>
      </w:r>
      <w:r w:rsidR="00400CAE">
        <w:rPr>
          <w:rFonts w:hint="eastAsia"/>
        </w:rPr>
        <w:t>：</w:t>
      </w:r>
      <w:r w:rsidR="00410F8F" w:rsidRPr="00410F8F">
        <w:rPr>
          <w:rFonts w:hint="eastAsia"/>
        </w:rPr>
        <w:t>俄语。</w:t>
      </w:r>
      <w:r w:rsidR="003F585D" w:rsidRPr="003F585D">
        <w:rPr>
          <w:rFonts w:hint="eastAsia"/>
        </w:rPr>
        <w:t>结果是一个年轻人</w:t>
      </w:r>
      <w:r w:rsidR="00791F6C">
        <w:rPr>
          <w:rFonts w:hint="eastAsia"/>
        </w:rPr>
        <w:t>既</w:t>
      </w:r>
      <w:r w:rsidR="003F585D" w:rsidRPr="003F585D">
        <w:rPr>
          <w:rFonts w:hint="eastAsia"/>
        </w:rPr>
        <w:t>喜欢格鲁吉亚国家诗人</w:t>
      </w:r>
      <w:r w:rsidR="003F585D" w:rsidRPr="003F585D">
        <w:rPr>
          <w:rFonts w:hint="eastAsia"/>
        </w:rPr>
        <w:t>Shota Rustaveli</w:t>
      </w:r>
      <w:r w:rsidR="003F585D" w:rsidRPr="003F585D">
        <w:rPr>
          <w:rFonts w:hint="eastAsia"/>
        </w:rPr>
        <w:t>的格言</w:t>
      </w:r>
      <w:r w:rsidR="003F585D">
        <w:rPr>
          <w:rFonts w:hint="eastAsia"/>
        </w:rPr>
        <w:t>（</w:t>
      </w:r>
      <w:r w:rsidR="003F585D" w:rsidRPr="003F585D">
        <w:rPr>
          <w:rFonts w:hint="eastAsia"/>
        </w:rPr>
        <w:t>“亲密的朋友原来是比敌人更危险的敌人”</w:t>
      </w:r>
      <w:r w:rsidR="00036E7B">
        <w:rPr>
          <w:rFonts w:hint="eastAsia"/>
        </w:rPr>
        <w:t>,</w:t>
      </w:r>
      <w:r w:rsidR="00036E7B">
        <w:t>”</w:t>
      </w:r>
      <w:r w:rsidR="00036E7B" w:rsidRPr="00036E7B">
        <w:t xml:space="preserve"> A close friend turned out to be an enemy more dangerous than a foe</w:t>
      </w:r>
      <w:r w:rsidR="00036E7B">
        <w:t>”</w:t>
      </w:r>
      <w:r w:rsidR="003F585D">
        <w:rPr>
          <w:rFonts w:hint="eastAsia"/>
        </w:rPr>
        <w:t>）</w:t>
      </w:r>
      <w:r w:rsidR="00036E7B">
        <w:rPr>
          <w:rFonts w:hint="eastAsia"/>
          <w:vertAlign w:val="superscript"/>
        </w:rPr>
        <w:t>3</w:t>
      </w:r>
      <w:r w:rsidR="00036E7B">
        <w:rPr>
          <w:vertAlign w:val="superscript"/>
        </w:rPr>
        <w:t>1</w:t>
      </w:r>
      <w:r w:rsidR="00A128DD" w:rsidRPr="00A128DD">
        <w:rPr>
          <w:rFonts w:hint="eastAsia"/>
        </w:rPr>
        <w:t>，但也喜欢安东</w:t>
      </w:r>
      <w:r w:rsidR="00A128DD">
        <w:rPr>
          <w:rFonts w:hint="eastAsia"/>
        </w:rPr>
        <w:t>·</w:t>
      </w:r>
      <w:r w:rsidR="00A128DD" w:rsidRPr="00A128DD">
        <w:rPr>
          <w:rFonts w:hint="eastAsia"/>
        </w:rPr>
        <w:t>契诃夫低沉、忧郁的作品，</w:t>
      </w:r>
      <w:r w:rsidR="00BB1729">
        <w:rPr>
          <w:rFonts w:hint="eastAsia"/>
        </w:rPr>
        <w:t>契诃夫</w:t>
      </w:r>
      <w:r w:rsidR="000C15CB" w:rsidRPr="000C15CB">
        <w:rPr>
          <w:rFonts w:hint="eastAsia"/>
        </w:rPr>
        <w:t>的《樱桃园》（</w:t>
      </w:r>
      <w:r w:rsidR="00482732" w:rsidRPr="00482732">
        <w:rPr>
          <w:i/>
        </w:rPr>
        <w:t>Cherry Orchard</w:t>
      </w:r>
      <w:r w:rsidR="00482732">
        <w:rPr>
          <w:rFonts w:hint="eastAsia"/>
        </w:rPr>
        <w:t>，</w:t>
      </w:r>
      <w:r w:rsidR="000C15CB" w:rsidRPr="000C15CB">
        <w:rPr>
          <w:rFonts w:hint="eastAsia"/>
        </w:rPr>
        <w:t>19</w:t>
      </w:r>
      <w:bookmarkStart w:id="0" w:name="_GoBack"/>
      <w:bookmarkEnd w:id="0"/>
      <w:r w:rsidR="000C15CB" w:rsidRPr="000C15CB">
        <w:rPr>
          <w:rFonts w:hint="eastAsia"/>
        </w:rPr>
        <w:t>03</w:t>
      </w:r>
      <w:r w:rsidR="000C15CB" w:rsidRPr="000C15CB">
        <w:rPr>
          <w:rFonts w:hint="eastAsia"/>
        </w:rPr>
        <w:t>年</w:t>
      </w:r>
      <w:r w:rsidR="00753A0E">
        <w:rPr>
          <w:rFonts w:hint="eastAsia"/>
        </w:rPr>
        <w:t>；</w:t>
      </w:r>
      <w:r w:rsidR="000C15CB" w:rsidRPr="000C15CB">
        <w:rPr>
          <w:rFonts w:hint="eastAsia"/>
        </w:rPr>
        <w:t>描述了一个投机者用斧头砍伐一个小贵族的树木</w:t>
      </w:r>
      <w:r w:rsidR="001F1F94">
        <w:rPr>
          <w:rFonts w:hint="eastAsia"/>
        </w:rPr>
        <w:t>（</w:t>
      </w:r>
      <w:r w:rsidR="001F1F94" w:rsidRPr="001F1F94">
        <w:rPr>
          <w:rFonts w:hint="eastAsia"/>
        </w:rPr>
        <w:t>庄园和豪宅已经卖给</w:t>
      </w:r>
      <w:r w:rsidR="001F1F94">
        <w:rPr>
          <w:rFonts w:hint="eastAsia"/>
        </w:rPr>
        <w:t>了</w:t>
      </w:r>
      <w:r w:rsidR="001F1F94" w:rsidRPr="001F1F94">
        <w:rPr>
          <w:rFonts w:hint="eastAsia"/>
        </w:rPr>
        <w:t>一个庸俗的</w:t>
      </w:r>
      <w:r w:rsidR="006B1498">
        <w:rPr>
          <w:rFonts w:hint="eastAsia"/>
        </w:rPr>
        <w:t>布尔乔亚</w:t>
      </w:r>
      <w:r w:rsidR="001F1F94">
        <w:rPr>
          <w:rFonts w:hint="eastAsia"/>
        </w:rPr>
        <w:t>）</w:t>
      </w:r>
      <w:r w:rsidR="00753A0E" w:rsidRPr="000C15CB">
        <w:rPr>
          <w:rFonts w:hint="eastAsia"/>
        </w:rPr>
        <w:t>）</w:t>
      </w:r>
      <w:r w:rsidR="009D7975" w:rsidRPr="009D7975">
        <w:rPr>
          <w:rFonts w:hint="eastAsia"/>
        </w:rPr>
        <w:t>。斯大林也沉浸在俄罗斯帝国和格鲁吉亚的历史中。</w:t>
      </w:r>
    </w:p>
    <w:p w14:paraId="2750541E" w14:textId="41DBED42" w:rsidR="00482732" w:rsidRDefault="00C233E4" w:rsidP="00A10C79">
      <w:pPr>
        <w:ind w:firstLine="480"/>
      </w:pPr>
      <w:r w:rsidRPr="00C233E4">
        <w:rPr>
          <w:rFonts w:hint="eastAsia"/>
        </w:rPr>
        <w:t>使年轻的斯大林在俄罗斯布尔什维克革命</w:t>
      </w:r>
      <w:r>
        <w:rPr>
          <w:rFonts w:hint="eastAsia"/>
        </w:rPr>
        <w:t>的</w:t>
      </w:r>
      <w:r w:rsidRPr="00C233E4">
        <w:rPr>
          <w:rFonts w:hint="eastAsia"/>
        </w:rPr>
        <w:t>环境中与众不同的地方，除了他的格鲁吉亚血统之外，还在于他对自我</w:t>
      </w:r>
      <w:r w:rsidR="002B33EE">
        <w:rPr>
          <w:rFonts w:hint="eastAsia"/>
        </w:rPr>
        <w:t>提高</w:t>
      </w:r>
      <w:r w:rsidRPr="00C233E4">
        <w:rPr>
          <w:rFonts w:hint="eastAsia"/>
        </w:rPr>
        <w:t>的巨大</w:t>
      </w:r>
      <w:r w:rsidR="002B33EE">
        <w:rPr>
          <w:rFonts w:hint="eastAsia"/>
        </w:rPr>
        <w:t>付出</w:t>
      </w:r>
      <w:r w:rsidRPr="00C233E4">
        <w:rPr>
          <w:rFonts w:hint="eastAsia"/>
        </w:rPr>
        <w:t>。</w:t>
      </w:r>
      <w:r w:rsidR="00D27432" w:rsidRPr="00D27432">
        <w:rPr>
          <w:rFonts w:hint="eastAsia"/>
        </w:rPr>
        <w:t>作为一个马克思主义者，他博览群书，这样做是为了改变世界。</w:t>
      </w:r>
      <w:r w:rsidR="00490070" w:rsidRPr="00490070">
        <w:rPr>
          <w:rFonts w:hint="eastAsia"/>
        </w:rPr>
        <w:t>也许没有什么比他强烈的政治宗派主义更引人注目了</w:t>
      </w:r>
      <w:r w:rsidR="00490070">
        <w:rPr>
          <w:rFonts w:hint="eastAsia"/>
        </w:rPr>
        <w:t>（</w:t>
      </w:r>
      <w:proofErr w:type="gramStart"/>
      <w:r w:rsidR="00472D0A">
        <w:rPr>
          <w:rFonts w:hint="eastAsia"/>
        </w:rPr>
        <w:t>哪怕</w:t>
      </w:r>
      <w:r w:rsidR="00C47F7C">
        <w:rPr>
          <w:rFonts w:hint="eastAsia"/>
        </w:rPr>
        <w:t>还是</w:t>
      </w:r>
      <w:proofErr w:type="gramEnd"/>
      <w:r w:rsidR="00490070" w:rsidRPr="00490070">
        <w:rPr>
          <w:rFonts w:hint="eastAsia"/>
        </w:rPr>
        <w:t>在一个多达三分之一的东正教教徒都是</w:t>
      </w:r>
      <w:r w:rsidR="00490070">
        <w:rPr>
          <w:rFonts w:hint="eastAsia"/>
        </w:rPr>
        <w:t>教会</w:t>
      </w:r>
      <w:r w:rsidR="00490070" w:rsidRPr="00490070">
        <w:rPr>
          <w:rFonts w:hint="eastAsia"/>
        </w:rPr>
        <w:t>分裂</w:t>
      </w:r>
      <w:r w:rsidR="00490070">
        <w:rPr>
          <w:rFonts w:hint="eastAsia"/>
        </w:rPr>
        <w:t>分子</w:t>
      </w:r>
      <w:r w:rsidR="00490070" w:rsidRPr="00490070">
        <w:rPr>
          <w:rFonts w:hint="eastAsia"/>
        </w:rPr>
        <w:t>的文化中</w:t>
      </w:r>
      <w:r w:rsidR="00490070">
        <w:rPr>
          <w:rFonts w:hint="eastAsia"/>
        </w:rPr>
        <w:t>）</w:t>
      </w:r>
      <w:r w:rsidR="00AA4DF6">
        <w:rPr>
          <w:rFonts w:hint="eastAsia"/>
        </w:rPr>
        <w:t>。</w:t>
      </w:r>
      <w:r w:rsidR="00F36B0A" w:rsidRPr="00F36B0A">
        <w:rPr>
          <w:rFonts w:hint="eastAsia"/>
        </w:rPr>
        <w:t>他的青春岁月涉及</w:t>
      </w:r>
      <w:r w:rsidR="00F36B0A">
        <w:rPr>
          <w:rFonts w:hint="eastAsia"/>
        </w:rPr>
        <w:t>到</w:t>
      </w:r>
      <w:r w:rsidR="00573954" w:rsidRPr="00573954">
        <w:rPr>
          <w:rFonts w:hint="eastAsia"/>
        </w:rPr>
        <w:t>成为一名信奉列宁主义的马克思主义者，不仅与沙皇</w:t>
      </w:r>
      <w:r w:rsidR="00696DA5">
        <w:rPr>
          <w:rFonts w:hint="eastAsia"/>
        </w:rPr>
        <w:t>统治</w:t>
      </w:r>
      <w:r w:rsidR="00573954" w:rsidRPr="00573954">
        <w:rPr>
          <w:rFonts w:hint="eastAsia"/>
        </w:rPr>
        <w:t>斗争，还与其他革命者的</w:t>
      </w:r>
      <w:r w:rsidR="00573954">
        <w:rPr>
          <w:rFonts w:hint="eastAsia"/>
        </w:rPr>
        <w:t>流</w:t>
      </w:r>
      <w:r w:rsidR="00573954" w:rsidRPr="00573954">
        <w:rPr>
          <w:rFonts w:hint="eastAsia"/>
        </w:rPr>
        <w:t>派斗争。</w:t>
      </w:r>
      <w:r w:rsidR="00573954">
        <w:rPr>
          <w:rFonts w:hint="eastAsia"/>
          <w:vertAlign w:val="superscript"/>
        </w:rPr>
        <w:t>3</w:t>
      </w:r>
      <w:r w:rsidR="00573954">
        <w:rPr>
          <w:vertAlign w:val="superscript"/>
        </w:rPr>
        <w:t>2</w:t>
      </w:r>
      <w:r w:rsidR="002E3DAF" w:rsidRPr="002E3DAF">
        <w:rPr>
          <w:rFonts w:hint="eastAsia"/>
        </w:rPr>
        <w:t>然而</w:t>
      </w:r>
      <w:r w:rsidR="00BF40A6" w:rsidRPr="00BF40A6">
        <w:rPr>
          <w:rFonts w:hint="eastAsia"/>
        </w:rPr>
        <w:t>最终，塑造斯大林</w:t>
      </w:r>
      <w:r w:rsidR="00532357">
        <w:rPr>
          <w:rFonts w:hint="eastAsia"/>
        </w:rPr>
        <w:t>及其</w:t>
      </w:r>
      <w:r w:rsidR="00BF40A6" w:rsidRPr="00BF40A6">
        <w:rPr>
          <w:rFonts w:hint="eastAsia"/>
        </w:rPr>
        <w:t>后来统治的最重要因素</w:t>
      </w:r>
      <w:r w:rsidR="00583D2E">
        <w:rPr>
          <w:rFonts w:hint="eastAsia"/>
        </w:rPr>
        <w:t>（</w:t>
      </w:r>
      <w:r w:rsidR="00583D2E" w:rsidRPr="006C33E6">
        <w:rPr>
          <w:rFonts w:hint="eastAsia"/>
        </w:rPr>
        <w:t>我们将详细讨论</w:t>
      </w:r>
      <w:r w:rsidR="00583D2E">
        <w:rPr>
          <w:rFonts w:hint="eastAsia"/>
        </w:rPr>
        <w:t>这些）</w:t>
      </w:r>
      <w:r w:rsidR="00583D2E" w:rsidRPr="00583D2E">
        <w:rPr>
          <w:rFonts w:hint="eastAsia"/>
        </w:rPr>
        <w:t>涉及到一些他在年轻时</w:t>
      </w:r>
      <w:r w:rsidR="009E56AC">
        <w:rPr>
          <w:rFonts w:hint="eastAsia"/>
        </w:rPr>
        <w:t>只遭</w:t>
      </w:r>
      <w:r w:rsidR="00583D2E" w:rsidRPr="00583D2E">
        <w:rPr>
          <w:rFonts w:hint="eastAsia"/>
        </w:rPr>
        <w:t>遇</w:t>
      </w:r>
      <w:r w:rsidR="009E56AC">
        <w:rPr>
          <w:rFonts w:hint="eastAsia"/>
        </w:rPr>
        <w:t>了其中之一部分</w:t>
      </w:r>
      <w:r w:rsidR="00583D2E" w:rsidRPr="00583D2E">
        <w:rPr>
          <w:rFonts w:hint="eastAsia"/>
        </w:rPr>
        <w:t>的</w:t>
      </w:r>
      <w:r w:rsidR="009E56AC">
        <w:rPr>
          <w:rFonts w:hint="eastAsia"/>
        </w:rPr>
        <w:t>东西</w:t>
      </w:r>
      <w:r w:rsidR="008F1B75">
        <w:rPr>
          <w:rFonts w:hint="eastAsia"/>
        </w:rPr>
        <w:t>：</w:t>
      </w:r>
      <w:r w:rsidR="008F1B75" w:rsidRPr="008F1B75">
        <w:rPr>
          <w:rFonts w:hint="eastAsia"/>
        </w:rPr>
        <w:t>即</w:t>
      </w:r>
      <w:r w:rsidR="00C47F7C">
        <w:rPr>
          <w:rFonts w:hint="eastAsia"/>
        </w:rPr>
        <w:t>，</w:t>
      </w:r>
      <w:r w:rsidR="008F1B75" w:rsidRPr="008F1B75">
        <w:rPr>
          <w:rFonts w:hint="eastAsia"/>
        </w:rPr>
        <w:t>俄罗斯帝国国家</w:t>
      </w:r>
      <w:r w:rsidR="00C1521A">
        <w:rPr>
          <w:rFonts w:hint="eastAsia"/>
        </w:rPr>
        <w:t>及</w:t>
      </w:r>
      <w:r w:rsidR="008F1B75" w:rsidRPr="008F1B75">
        <w:rPr>
          <w:rFonts w:hint="eastAsia"/>
        </w:rPr>
        <w:t>独裁政权的内部运作、</w:t>
      </w:r>
      <w:r w:rsidR="008F1B75">
        <w:rPr>
          <w:rFonts w:hint="eastAsia"/>
        </w:rPr>
        <w:t>迫切事务（</w:t>
      </w:r>
      <w:r w:rsidR="008F1B75" w:rsidRPr="008F1B75">
        <w:t>imperatives</w:t>
      </w:r>
      <w:r w:rsidR="008F1B75">
        <w:rPr>
          <w:rFonts w:hint="eastAsia"/>
        </w:rPr>
        <w:t>）</w:t>
      </w:r>
      <w:r w:rsidR="00C1521A">
        <w:rPr>
          <w:rFonts w:hint="eastAsia"/>
        </w:rPr>
        <w:t>与</w:t>
      </w:r>
      <w:r w:rsidR="008F1B75" w:rsidRPr="008F1B75">
        <w:rPr>
          <w:rFonts w:hint="eastAsia"/>
        </w:rPr>
        <w:t>失败。这段历史的</w:t>
      </w:r>
      <w:r w:rsidR="00C369B5">
        <w:rPr>
          <w:rFonts w:hint="eastAsia"/>
        </w:rPr>
        <w:t>广阔</w:t>
      </w:r>
      <w:r w:rsidR="00DE13C3">
        <w:rPr>
          <w:rFonts w:hint="eastAsia"/>
        </w:rPr>
        <w:t>（</w:t>
      </w:r>
      <w:r w:rsidR="00DE13C3" w:rsidRPr="00DE13C3">
        <w:t>immensity</w:t>
      </w:r>
      <w:r w:rsidR="00DE13C3">
        <w:rPr>
          <w:rFonts w:hint="eastAsia"/>
        </w:rPr>
        <w:t>）</w:t>
      </w:r>
      <w:r w:rsidR="008F1B75" w:rsidRPr="008F1B75">
        <w:rPr>
          <w:rFonts w:hint="eastAsia"/>
        </w:rPr>
        <w:t>使</w:t>
      </w:r>
      <w:r w:rsidR="002F631E">
        <w:rPr>
          <w:rFonts w:hint="eastAsia"/>
        </w:rPr>
        <w:t>我们对</w:t>
      </w:r>
      <w:r w:rsidR="008F1B75" w:rsidRPr="008F1B75">
        <w:rPr>
          <w:rFonts w:hint="eastAsia"/>
        </w:rPr>
        <w:t>斯大林的早期生活有了适当的视角。</w:t>
      </w:r>
      <w:r w:rsidR="005720F1" w:rsidRPr="005720F1">
        <w:rPr>
          <w:rFonts w:hint="eastAsia"/>
        </w:rPr>
        <w:t>但这也为我们</w:t>
      </w:r>
      <w:r w:rsidR="00522C68">
        <w:rPr>
          <w:rFonts w:hint="eastAsia"/>
        </w:rPr>
        <w:t>把握</w:t>
      </w:r>
      <w:r w:rsidR="005720F1" w:rsidRPr="005720F1">
        <w:rPr>
          <w:rFonts w:hint="eastAsia"/>
        </w:rPr>
        <w:t>他</w:t>
      </w:r>
      <w:r w:rsidR="00DE13C3">
        <w:rPr>
          <w:rFonts w:hint="eastAsia"/>
        </w:rPr>
        <w:t>随后</w:t>
      </w:r>
      <w:r w:rsidR="005720F1" w:rsidRPr="005720F1">
        <w:rPr>
          <w:rFonts w:hint="eastAsia"/>
        </w:rPr>
        <w:t>影响</w:t>
      </w:r>
      <w:r w:rsidR="00DE13C3">
        <w:rPr>
          <w:rFonts w:hint="eastAsia"/>
        </w:rPr>
        <w:t>的广阔</w:t>
      </w:r>
      <w:r w:rsidR="00522C68" w:rsidRPr="00522C68">
        <w:rPr>
          <w:rFonts w:hint="eastAsia"/>
        </w:rPr>
        <w:t>创造了条件。</w:t>
      </w:r>
    </w:p>
    <w:p w14:paraId="175E69CB" w14:textId="280FF0AA" w:rsidR="00F16BBE" w:rsidRDefault="00F16BBE" w:rsidP="00A10C79">
      <w:pPr>
        <w:ind w:firstLine="480"/>
      </w:pPr>
    </w:p>
    <w:p w14:paraId="06907C08" w14:textId="2880F625" w:rsidR="0093306B" w:rsidRDefault="0093306B" w:rsidP="000F5EA9">
      <w:pPr>
        <w:ind w:firstLineChars="0" w:firstLine="0"/>
        <w:jc w:val="both"/>
      </w:pPr>
      <w:r>
        <w:rPr>
          <w:rFonts w:hint="eastAsia"/>
        </w:rPr>
        <w:t>注释</w:t>
      </w:r>
    </w:p>
    <w:p w14:paraId="3114EDE6" w14:textId="77777777" w:rsidR="0093306B" w:rsidRPr="0093306B" w:rsidRDefault="0093306B" w:rsidP="000F5EA9">
      <w:pPr>
        <w:numPr>
          <w:ilvl w:val="0"/>
          <w:numId w:val="1"/>
        </w:numPr>
        <w:ind w:left="0" w:firstLineChars="0" w:firstLine="0"/>
        <w:jc w:val="both"/>
      </w:pPr>
      <w:r w:rsidRPr="0093306B">
        <w:t xml:space="preserve">Kern, </w:t>
      </w:r>
      <w:r w:rsidRPr="0093306B">
        <w:rPr>
          <w:i/>
        </w:rPr>
        <w:t>Culture of Time and Space</w:t>
      </w:r>
      <w:r w:rsidRPr="0093306B">
        <w:t>.</w:t>
      </w:r>
    </w:p>
    <w:p w14:paraId="4C1EEB63" w14:textId="77777777" w:rsidR="0093306B" w:rsidRPr="0093306B" w:rsidRDefault="0093306B" w:rsidP="000F5EA9">
      <w:pPr>
        <w:numPr>
          <w:ilvl w:val="0"/>
          <w:numId w:val="1"/>
        </w:numPr>
        <w:ind w:leftChars="-49" w:left="-118" w:firstLineChars="0" w:firstLine="0"/>
        <w:jc w:val="both"/>
      </w:pPr>
      <w:bookmarkStart w:id="1" w:name="_bookmark4189"/>
      <w:bookmarkEnd w:id="1"/>
      <w:proofErr w:type="spellStart"/>
      <w:r w:rsidRPr="0093306B">
        <w:t>Rieber</w:t>
      </w:r>
      <w:proofErr w:type="spellEnd"/>
      <w:r w:rsidRPr="0093306B">
        <w:t xml:space="preserve">, “Stalin: </w:t>
      </w:r>
      <w:proofErr w:type="gramStart"/>
      <w:r w:rsidRPr="0093306B">
        <w:t>Man</w:t>
      </w:r>
      <w:proofErr w:type="gramEnd"/>
      <w:r w:rsidRPr="0093306B">
        <w:t xml:space="preserve"> of the Borderlands.”</w:t>
      </w:r>
    </w:p>
    <w:p w14:paraId="7D27C46F" w14:textId="77777777" w:rsidR="0093306B" w:rsidRPr="0093306B" w:rsidRDefault="0093306B" w:rsidP="000F5EA9">
      <w:pPr>
        <w:numPr>
          <w:ilvl w:val="0"/>
          <w:numId w:val="1"/>
        </w:numPr>
        <w:ind w:leftChars="-49" w:left="-118" w:firstLineChars="0" w:firstLine="0"/>
        <w:jc w:val="both"/>
      </w:pPr>
      <w:bookmarkStart w:id="2" w:name="_bookmark4190"/>
      <w:bookmarkEnd w:id="2"/>
      <w:r w:rsidRPr="0093306B">
        <w:t>“</w:t>
      </w:r>
      <w:proofErr w:type="spellStart"/>
      <w:r w:rsidRPr="0093306B">
        <w:t>Polozhenie</w:t>
      </w:r>
      <w:proofErr w:type="spellEnd"/>
      <w:r w:rsidRPr="0093306B">
        <w:t xml:space="preserve"> o </w:t>
      </w:r>
      <w:proofErr w:type="spellStart"/>
      <w:r w:rsidRPr="0093306B">
        <w:t>voenno-polevykh</w:t>
      </w:r>
      <w:proofErr w:type="spellEnd"/>
      <w:r w:rsidRPr="0093306B">
        <w:t xml:space="preserve"> </w:t>
      </w:r>
      <w:proofErr w:type="spellStart"/>
      <w:r w:rsidRPr="0093306B">
        <w:t>sudakh</w:t>
      </w:r>
      <w:proofErr w:type="spellEnd"/>
      <w:r w:rsidRPr="0093306B">
        <w:t>”; Rawson, “The Death Penalty in Tsarist Russia.”</w:t>
      </w:r>
    </w:p>
    <w:p w14:paraId="79A7E0DD" w14:textId="77777777" w:rsidR="0093306B" w:rsidRPr="0093306B" w:rsidRDefault="0093306B" w:rsidP="000F5EA9">
      <w:pPr>
        <w:numPr>
          <w:ilvl w:val="0"/>
          <w:numId w:val="1"/>
        </w:numPr>
        <w:ind w:leftChars="-49" w:left="-118" w:firstLineChars="0" w:firstLine="0"/>
        <w:jc w:val="both"/>
      </w:pPr>
      <w:bookmarkStart w:id="3" w:name="_bookmark4191"/>
      <w:bookmarkEnd w:id="3"/>
      <w:r w:rsidRPr="0093306B">
        <w:t xml:space="preserve">Brewer, </w:t>
      </w:r>
      <w:r w:rsidRPr="0093306B">
        <w:rPr>
          <w:i/>
        </w:rPr>
        <w:t>Sinews of Power</w:t>
      </w:r>
      <w:r w:rsidRPr="0093306B">
        <w:t>.</w:t>
      </w:r>
    </w:p>
    <w:p w14:paraId="67AE9CBA" w14:textId="77777777" w:rsidR="0093306B" w:rsidRPr="0093306B" w:rsidRDefault="0093306B" w:rsidP="000F5EA9">
      <w:pPr>
        <w:numPr>
          <w:ilvl w:val="0"/>
          <w:numId w:val="1"/>
        </w:numPr>
        <w:ind w:leftChars="-49" w:left="-118" w:firstLineChars="0" w:firstLine="0"/>
        <w:jc w:val="both"/>
      </w:pPr>
      <w:bookmarkStart w:id="4" w:name="_bookmark4192"/>
      <w:bookmarkEnd w:id="4"/>
      <w:proofErr w:type="spellStart"/>
      <w:r w:rsidRPr="0093306B">
        <w:t>Kotkin</w:t>
      </w:r>
      <w:proofErr w:type="spellEnd"/>
      <w:r w:rsidRPr="0093306B">
        <w:t>, “Modern Times.”</w:t>
      </w:r>
    </w:p>
    <w:p w14:paraId="3A5196EE" w14:textId="2E3BAEB5" w:rsidR="0093306B" w:rsidRPr="0093306B" w:rsidRDefault="0093306B" w:rsidP="000F5EA9">
      <w:pPr>
        <w:numPr>
          <w:ilvl w:val="0"/>
          <w:numId w:val="1"/>
        </w:numPr>
        <w:ind w:leftChars="-49" w:left="-118" w:firstLineChars="0" w:firstLine="0"/>
        <w:jc w:val="both"/>
      </w:pPr>
      <w:bookmarkStart w:id="5" w:name="_bookmark4193"/>
      <w:bookmarkEnd w:id="5"/>
      <w:proofErr w:type="spellStart"/>
      <w:r w:rsidRPr="0093306B">
        <w:t>Pﬂanze</w:t>
      </w:r>
      <w:proofErr w:type="spellEnd"/>
      <w:r w:rsidRPr="0093306B">
        <w:t xml:space="preserve">, </w:t>
      </w:r>
      <w:r w:rsidRPr="0093306B">
        <w:rPr>
          <w:i/>
        </w:rPr>
        <w:t>Bismarck</w:t>
      </w:r>
      <w:r w:rsidRPr="0093306B">
        <w:t xml:space="preserve">, I: 82. </w:t>
      </w:r>
      <w:r w:rsidR="004E5CEB" w:rsidRPr="004E5CEB">
        <w:rPr>
          <w:rFonts w:hint="eastAsia"/>
        </w:rPr>
        <w:t>俾斯麦在</w:t>
      </w:r>
      <w:r w:rsidR="004E5CEB" w:rsidRPr="004E5CEB">
        <w:rPr>
          <w:rFonts w:hint="eastAsia"/>
        </w:rPr>
        <w:t>1867</w:t>
      </w:r>
      <w:r w:rsidR="004E5CEB" w:rsidRPr="004E5CEB">
        <w:rPr>
          <w:rFonts w:hint="eastAsia"/>
        </w:rPr>
        <w:t>年</w:t>
      </w:r>
      <w:r w:rsidR="004E5CEB" w:rsidRPr="004E5CEB">
        <w:rPr>
          <w:rFonts w:hint="eastAsia"/>
        </w:rPr>
        <w:t>8</w:t>
      </w:r>
      <w:r w:rsidR="004E5CEB" w:rsidRPr="004E5CEB">
        <w:rPr>
          <w:rFonts w:hint="eastAsia"/>
        </w:rPr>
        <w:t>月</w:t>
      </w:r>
      <w:r w:rsidR="004E5CEB" w:rsidRPr="004E5CEB">
        <w:rPr>
          <w:rFonts w:hint="eastAsia"/>
        </w:rPr>
        <w:t>11</w:t>
      </w:r>
      <w:r w:rsidR="004E5CEB" w:rsidRPr="004E5CEB">
        <w:rPr>
          <w:rFonts w:hint="eastAsia"/>
        </w:rPr>
        <w:t>日对</w:t>
      </w:r>
      <w:r w:rsidR="004E5CEB" w:rsidRPr="0093306B">
        <w:t>Meyer von Waldeck</w:t>
      </w:r>
      <w:r w:rsidR="004E5CEB" w:rsidRPr="004E5CEB">
        <w:rPr>
          <w:rFonts w:hint="eastAsia"/>
        </w:rPr>
        <w:t>说的那句著名的</w:t>
      </w:r>
      <w:r w:rsidR="004E5CEB">
        <w:rPr>
          <w:rFonts w:hint="eastAsia"/>
        </w:rPr>
        <w:t>“</w:t>
      </w:r>
      <w:r w:rsidR="0039620A" w:rsidRPr="0039620A">
        <w:rPr>
          <w:rFonts w:hint="eastAsia"/>
        </w:rPr>
        <w:t>政治是衡量可能性的艺术</w:t>
      </w:r>
      <w:r w:rsidR="004E5CEB">
        <w:rPr>
          <w:rFonts w:hint="eastAsia"/>
        </w:rPr>
        <w:t>”（</w:t>
      </w:r>
      <w:r w:rsidR="004E5CEB" w:rsidRPr="0093306B">
        <w:t>“politics is the art of the possible”</w:t>
      </w:r>
      <w:r w:rsidR="004E5CEB">
        <w:rPr>
          <w:rFonts w:hint="eastAsia"/>
        </w:rPr>
        <w:t>）</w:t>
      </w:r>
      <w:r w:rsidR="006C5ACC" w:rsidRPr="006C5ACC">
        <w:rPr>
          <w:rFonts w:hint="eastAsia"/>
        </w:rPr>
        <w:t>，并</w:t>
      </w:r>
      <w:r w:rsidR="006C5ACC" w:rsidRPr="006C5ACC">
        <w:rPr>
          <w:rFonts w:hint="eastAsia"/>
        </w:rPr>
        <w:lastRenderedPageBreak/>
        <w:t>没有直接的来源。</w:t>
      </w:r>
      <w:r w:rsidRPr="0093306B">
        <w:t>(</w:t>
      </w:r>
      <w:proofErr w:type="spellStart"/>
      <w:r w:rsidRPr="0093306B">
        <w:t>Amelung</w:t>
      </w:r>
      <w:proofErr w:type="spellEnd"/>
      <w:r w:rsidRPr="0093306B">
        <w:t xml:space="preserve">, </w:t>
      </w:r>
      <w:r w:rsidRPr="0093306B">
        <w:rPr>
          <w:i/>
        </w:rPr>
        <w:t>Bismarck-</w:t>
      </w:r>
      <w:proofErr w:type="spellStart"/>
      <w:r w:rsidRPr="0093306B">
        <w:rPr>
          <w:i/>
        </w:rPr>
        <w:t>Worte</w:t>
      </w:r>
      <w:proofErr w:type="spellEnd"/>
      <w:r w:rsidRPr="0093306B">
        <w:t>,</w:t>
      </w:r>
      <w:r w:rsidRPr="0093306B">
        <w:rPr>
          <w:rFonts w:hint="eastAsia"/>
        </w:rPr>
        <w:t>中引用了这句话，</w:t>
      </w:r>
      <w:r>
        <w:rPr>
          <w:rFonts w:hint="eastAsia"/>
        </w:rPr>
        <w:t>另见</w:t>
      </w:r>
      <w:r w:rsidRPr="0093306B">
        <w:t xml:space="preserve">Keyes, </w:t>
      </w:r>
      <w:r w:rsidRPr="0093306B">
        <w:rPr>
          <w:i/>
        </w:rPr>
        <w:t>Quote Veriﬁer.</w:t>
      </w:r>
      <w:r w:rsidRPr="0093306B">
        <w:t>)</w:t>
      </w:r>
      <w:r w:rsidRPr="0093306B">
        <w:rPr>
          <w:rFonts w:hint="eastAsia"/>
        </w:rPr>
        <w:t>但这一概念贯穿了俾斯麦</w:t>
      </w:r>
      <w:r>
        <w:rPr>
          <w:rFonts w:hint="eastAsia"/>
        </w:rPr>
        <w:t>有记载</w:t>
      </w:r>
      <w:r w:rsidRPr="0093306B">
        <w:rPr>
          <w:rFonts w:hint="eastAsia"/>
        </w:rPr>
        <w:t>的思想。</w:t>
      </w:r>
    </w:p>
    <w:p w14:paraId="6717ECA5" w14:textId="77777777" w:rsidR="0093306B" w:rsidRPr="0093306B" w:rsidRDefault="0093306B" w:rsidP="000F5EA9">
      <w:pPr>
        <w:numPr>
          <w:ilvl w:val="0"/>
          <w:numId w:val="1"/>
        </w:numPr>
        <w:ind w:leftChars="-49" w:left="-118" w:firstLineChars="0" w:firstLine="0"/>
        <w:jc w:val="both"/>
      </w:pPr>
      <w:bookmarkStart w:id="6" w:name="_bookmark4194"/>
      <w:bookmarkEnd w:id="6"/>
      <w:proofErr w:type="spellStart"/>
      <w:r w:rsidRPr="0093306B">
        <w:t>Pﬂanze</w:t>
      </w:r>
      <w:proofErr w:type="spellEnd"/>
      <w:r w:rsidRPr="0093306B">
        <w:t xml:space="preserve">, </w:t>
      </w:r>
      <w:r w:rsidRPr="0093306B">
        <w:rPr>
          <w:i/>
        </w:rPr>
        <w:t xml:space="preserve">Bismarck, </w:t>
      </w:r>
      <w:r w:rsidRPr="0093306B">
        <w:t>I: 242.</w:t>
      </w:r>
    </w:p>
    <w:p w14:paraId="1BDE5B06" w14:textId="77777777" w:rsidR="0093306B" w:rsidRPr="0093306B" w:rsidRDefault="0093306B" w:rsidP="000F5EA9">
      <w:pPr>
        <w:numPr>
          <w:ilvl w:val="0"/>
          <w:numId w:val="1"/>
        </w:numPr>
        <w:ind w:leftChars="-49" w:left="-118" w:firstLineChars="0" w:firstLine="0"/>
        <w:jc w:val="both"/>
      </w:pPr>
      <w:bookmarkStart w:id="7" w:name="_bookmark4195"/>
      <w:bookmarkEnd w:id="7"/>
      <w:proofErr w:type="spellStart"/>
      <w:r w:rsidRPr="0093306B">
        <w:t>Pﬂanze</w:t>
      </w:r>
      <w:proofErr w:type="spellEnd"/>
      <w:r w:rsidRPr="0093306B">
        <w:t xml:space="preserve">, </w:t>
      </w:r>
      <w:r w:rsidRPr="0093306B">
        <w:rPr>
          <w:i/>
        </w:rPr>
        <w:t xml:space="preserve">Bismarck, </w:t>
      </w:r>
      <w:r w:rsidRPr="0093306B">
        <w:t xml:space="preserve">I: 81–5; Steinberg, </w:t>
      </w:r>
      <w:r w:rsidRPr="0093306B">
        <w:rPr>
          <w:i/>
        </w:rPr>
        <w:t>Bismarck</w:t>
      </w:r>
      <w:r w:rsidRPr="0093306B">
        <w:t>, 130–2.</w:t>
      </w:r>
    </w:p>
    <w:p w14:paraId="63C1E481" w14:textId="682CD207" w:rsidR="0093306B" w:rsidRPr="0093306B" w:rsidRDefault="0093306B" w:rsidP="000F5EA9">
      <w:pPr>
        <w:numPr>
          <w:ilvl w:val="0"/>
          <w:numId w:val="1"/>
        </w:numPr>
        <w:ind w:leftChars="-49" w:left="-118" w:firstLineChars="0" w:firstLine="0"/>
        <w:jc w:val="both"/>
      </w:pPr>
      <w:bookmarkStart w:id="8" w:name="_bookmark4196"/>
      <w:bookmarkEnd w:id="8"/>
      <w:r w:rsidRPr="0093306B">
        <w:t xml:space="preserve">Steinberg, </w:t>
      </w:r>
      <w:r w:rsidRPr="0093306B">
        <w:rPr>
          <w:i/>
        </w:rPr>
        <w:t>Bismarck</w:t>
      </w:r>
      <w:r w:rsidRPr="0093306B">
        <w:t>, 198.</w:t>
      </w:r>
    </w:p>
    <w:p w14:paraId="206808EC" w14:textId="720264EA" w:rsidR="0093306B" w:rsidRPr="0093306B" w:rsidRDefault="000372F1" w:rsidP="000F5EA9">
      <w:pPr>
        <w:numPr>
          <w:ilvl w:val="0"/>
          <w:numId w:val="1"/>
        </w:numPr>
        <w:ind w:leftChars="-49" w:left="-118" w:firstLineChars="0" w:firstLine="0"/>
        <w:jc w:val="both"/>
      </w:pPr>
      <w:bookmarkStart w:id="9" w:name="_bookmark4197"/>
      <w:bookmarkEnd w:id="9"/>
      <w:r w:rsidRPr="000372F1">
        <w:rPr>
          <w:rFonts w:hint="eastAsia"/>
        </w:rPr>
        <w:t>俾斯麦天生就不能仅仅满足于享受荣耀，他的不安常常给他带来不必要的麻烦，因为他无休止的战术转折减少了自己的回旋余地。</w:t>
      </w:r>
      <w:r w:rsidR="001955A5" w:rsidRPr="001955A5">
        <w:rPr>
          <w:rFonts w:hint="eastAsia"/>
        </w:rPr>
        <w:t>他在反对德国天主教徒的</w:t>
      </w:r>
      <w:r w:rsidR="001955A5">
        <w:rPr>
          <w:rFonts w:hint="eastAsia"/>
        </w:rPr>
        <w:t>无</w:t>
      </w:r>
      <w:r w:rsidR="004E7176">
        <w:rPr>
          <w:rFonts w:hint="eastAsia"/>
        </w:rPr>
        <w:t>理由的</w:t>
      </w:r>
      <w:r w:rsidR="001955A5" w:rsidRPr="001955A5">
        <w:rPr>
          <w:rFonts w:hint="eastAsia"/>
        </w:rPr>
        <w:t>斗</w:t>
      </w:r>
      <w:r w:rsidR="00B07081">
        <w:rPr>
          <w:rFonts w:hint="eastAsia"/>
        </w:rPr>
        <w:t>（“</w:t>
      </w:r>
      <w:r w:rsidR="00B07081" w:rsidRPr="003A1E41">
        <w:rPr>
          <w:rFonts w:hint="eastAsia"/>
        </w:rPr>
        <w:t>文化斗争</w:t>
      </w:r>
      <w:r w:rsidR="00B07081">
        <w:rPr>
          <w:rFonts w:hint="eastAsia"/>
        </w:rPr>
        <w:t>”</w:t>
      </w:r>
      <w:r w:rsidR="00B07081" w:rsidRPr="003A1E41">
        <w:rPr>
          <w:rFonts w:hint="eastAsia"/>
        </w:rPr>
        <w:t>，</w:t>
      </w:r>
      <w:r w:rsidR="00B07081" w:rsidRPr="0093306B">
        <w:rPr>
          <w:i/>
        </w:rPr>
        <w:t>Kulturkampf</w:t>
      </w:r>
      <w:r w:rsidR="00B07081">
        <w:rPr>
          <w:rFonts w:hint="eastAsia"/>
        </w:rPr>
        <w:t>）</w:t>
      </w:r>
      <w:r w:rsidR="00AD0BCB" w:rsidRPr="00AD0BCB">
        <w:rPr>
          <w:rFonts w:hint="eastAsia"/>
        </w:rPr>
        <w:t>中制造了他最大的困难，这是一项繁重</w:t>
      </w:r>
      <w:r w:rsidR="00D263ED">
        <w:rPr>
          <w:rFonts w:hint="eastAsia"/>
        </w:rPr>
        <w:t>而</w:t>
      </w:r>
      <w:r w:rsidR="00AD0BCB" w:rsidRPr="00AD0BCB">
        <w:rPr>
          <w:rFonts w:hint="eastAsia"/>
        </w:rPr>
        <w:t>可疑的工作。</w:t>
      </w:r>
      <w:r w:rsidR="0093306B" w:rsidRPr="0093306B">
        <w:t xml:space="preserve">Waller, </w:t>
      </w:r>
      <w:r w:rsidR="0093306B" w:rsidRPr="0093306B">
        <w:rPr>
          <w:i/>
        </w:rPr>
        <w:t>Bismarck at the Crossroads</w:t>
      </w:r>
      <w:r w:rsidR="0093306B" w:rsidRPr="0093306B">
        <w:t>.</w:t>
      </w:r>
    </w:p>
    <w:p w14:paraId="522B1A54" w14:textId="77777777" w:rsidR="0093306B" w:rsidRPr="0093306B" w:rsidRDefault="0093306B" w:rsidP="000F5EA9">
      <w:pPr>
        <w:numPr>
          <w:ilvl w:val="0"/>
          <w:numId w:val="1"/>
        </w:numPr>
        <w:ind w:leftChars="-49" w:left="-118" w:firstLineChars="0" w:firstLine="0"/>
        <w:jc w:val="both"/>
      </w:pPr>
      <w:bookmarkStart w:id="10" w:name="_bookmark4198"/>
      <w:bookmarkEnd w:id="10"/>
      <w:r w:rsidRPr="0093306B">
        <w:t xml:space="preserve">Steinberg, </w:t>
      </w:r>
      <w:r w:rsidRPr="0093306B">
        <w:rPr>
          <w:i/>
        </w:rPr>
        <w:t>Bismarck</w:t>
      </w:r>
      <w:r w:rsidRPr="0093306B">
        <w:t xml:space="preserve">, 184, 241 (quoting </w:t>
      </w:r>
      <w:proofErr w:type="spellStart"/>
      <w:r w:rsidRPr="0093306B">
        <w:rPr>
          <w:i/>
        </w:rPr>
        <w:t>Kolnische</w:t>
      </w:r>
      <w:proofErr w:type="spellEnd"/>
      <w:r w:rsidRPr="0093306B">
        <w:rPr>
          <w:i/>
        </w:rPr>
        <w:t xml:space="preserve"> Zeitung</w:t>
      </w:r>
      <w:r w:rsidRPr="0093306B">
        <w:t>).</w:t>
      </w:r>
    </w:p>
    <w:p w14:paraId="5A9DE520" w14:textId="77777777" w:rsidR="0093306B" w:rsidRPr="0093306B" w:rsidRDefault="0093306B" w:rsidP="000F5EA9">
      <w:pPr>
        <w:numPr>
          <w:ilvl w:val="0"/>
          <w:numId w:val="1"/>
        </w:numPr>
        <w:ind w:leftChars="-49" w:left="-118" w:firstLineChars="0" w:firstLine="0"/>
        <w:jc w:val="both"/>
      </w:pPr>
      <w:bookmarkStart w:id="11" w:name="_bookmark4199"/>
      <w:bookmarkEnd w:id="11"/>
      <w:r w:rsidRPr="0093306B">
        <w:t xml:space="preserve">Prince S. N. </w:t>
      </w:r>
      <w:proofErr w:type="spellStart"/>
      <w:r w:rsidRPr="0093306B">
        <w:t>Trubetskoy</w:t>
      </w:r>
      <w:proofErr w:type="spellEnd"/>
      <w:r w:rsidRPr="0093306B">
        <w:t xml:space="preserve">, quoted in </w:t>
      </w:r>
      <w:proofErr w:type="spellStart"/>
      <w:r w:rsidRPr="0093306B">
        <w:t>Riabushinskii</w:t>
      </w:r>
      <w:proofErr w:type="spellEnd"/>
      <w:r w:rsidRPr="0093306B">
        <w:t xml:space="preserve">, </w:t>
      </w:r>
      <w:proofErr w:type="spellStart"/>
      <w:r w:rsidRPr="0093306B">
        <w:rPr>
          <w:i/>
        </w:rPr>
        <w:t>Velikaia</w:t>
      </w:r>
      <w:proofErr w:type="spellEnd"/>
      <w:r w:rsidRPr="0093306B">
        <w:t>, I: 96.</w:t>
      </w:r>
    </w:p>
    <w:p w14:paraId="17719863" w14:textId="31279A0A" w:rsidR="0093306B" w:rsidRPr="0093306B" w:rsidRDefault="0093306B" w:rsidP="000F5EA9">
      <w:pPr>
        <w:numPr>
          <w:ilvl w:val="0"/>
          <w:numId w:val="1"/>
        </w:numPr>
        <w:ind w:leftChars="-49" w:left="-118" w:firstLineChars="0" w:firstLine="0"/>
        <w:jc w:val="both"/>
      </w:pPr>
      <w:bookmarkStart w:id="12" w:name="_bookmark4200"/>
      <w:bookmarkEnd w:id="12"/>
      <w:r w:rsidRPr="0093306B">
        <w:t xml:space="preserve">Tucker, </w:t>
      </w:r>
      <w:r w:rsidRPr="0093306B">
        <w:rPr>
          <w:i/>
        </w:rPr>
        <w:t>Stalin as Revolutionary</w:t>
      </w:r>
      <w:r w:rsidRPr="0093306B">
        <w:t xml:space="preserve">. For a critique, see </w:t>
      </w:r>
      <w:proofErr w:type="spellStart"/>
      <w:r w:rsidRPr="0093306B">
        <w:t>Suny</w:t>
      </w:r>
      <w:proofErr w:type="spellEnd"/>
      <w:r w:rsidRPr="0093306B">
        <w:t xml:space="preserve">, “Beyond Psychohistory.” </w:t>
      </w:r>
      <w:r w:rsidR="002862B1" w:rsidRPr="002862B1">
        <w:rPr>
          <w:rFonts w:hint="eastAsia"/>
        </w:rPr>
        <w:t>酗酒的</w:t>
      </w:r>
      <w:proofErr w:type="spellStart"/>
      <w:r w:rsidR="002671C3">
        <w:rPr>
          <w:rFonts w:hint="eastAsia"/>
        </w:rPr>
        <w:t>Beso</w:t>
      </w:r>
      <w:proofErr w:type="spellEnd"/>
      <w:r w:rsidR="002671C3">
        <w:rPr>
          <w:rFonts w:hint="eastAsia"/>
        </w:rPr>
        <w:t>打</w:t>
      </w:r>
      <w:r w:rsidR="002862B1" w:rsidRPr="002862B1">
        <w:rPr>
          <w:rFonts w:hint="eastAsia"/>
        </w:rPr>
        <w:t>他</w:t>
      </w:r>
      <w:r w:rsidR="002671C3">
        <w:rPr>
          <w:rFonts w:hint="eastAsia"/>
        </w:rPr>
        <w:t>的</w:t>
      </w:r>
      <w:r w:rsidR="002862B1" w:rsidRPr="002862B1">
        <w:rPr>
          <w:rFonts w:hint="eastAsia"/>
        </w:rPr>
        <w:t>儿子</w:t>
      </w:r>
      <w:r w:rsidR="0013663B">
        <w:rPr>
          <w:rFonts w:hint="eastAsia"/>
        </w:rPr>
        <w:t>这个信息</w:t>
      </w:r>
      <w:r w:rsidR="002862B1" w:rsidRPr="002862B1">
        <w:rPr>
          <w:rFonts w:hint="eastAsia"/>
        </w:rPr>
        <w:t>主要来自</w:t>
      </w:r>
      <w:proofErr w:type="spellStart"/>
      <w:r w:rsidR="002862B1" w:rsidRPr="002862B1">
        <w:rPr>
          <w:rFonts w:hint="eastAsia"/>
        </w:rPr>
        <w:t>Iremashvili</w:t>
      </w:r>
      <w:proofErr w:type="spellEnd"/>
      <w:r w:rsidRPr="0093306B">
        <w:t xml:space="preserve">, </w:t>
      </w:r>
      <w:r w:rsidRPr="0093306B">
        <w:rPr>
          <w:i/>
        </w:rPr>
        <w:t xml:space="preserve">Stalin und die </w:t>
      </w:r>
      <w:proofErr w:type="spellStart"/>
      <w:r w:rsidRPr="0093306B">
        <w:rPr>
          <w:i/>
        </w:rPr>
        <w:t>Tragodie</w:t>
      </w:r>
      <w:proofErr w:type="spellEnd"/>
      <w:r w:rsidRPr="0093306B">
        <w:t>.</w:t>
      </w:r>
      <w:r w:rsidR="001A188A" w:rsidRPr="001A188A">
        <w:rPr>
          <w:rFonts w:hint="eastAsia"/>
        </w:rPr>
        <w:t>同样</w:t>
      </w:r>
      <w:proofErr w:type="gramStart"/>
      <w:r w:rsidR="001A188A" w:rsidRPr="001A188A">
        <w:rPr>
          <w:rFonts w:hint="eastAsia"/>
        </w:rPr>
        <w:t>来自哥里的</w:t>
      </w:r>
      <w:proofErr w:type="spellStart"/>
      <w:proofErr w:type="gramEnd"/>
      <w:r w:rsidR="001A188A" w:rsidRPr="001A188A">
        <w:rPr>
          <w:rFonts w:hint="eastAsia"/>
        </w:rPr>
        <w:t>Iremashvili</w:t>
      </w:r>
      <w:proofErr w:type="spellEnd"/>
      <w:r w:rsidR="001A188A" w:rsidRPr="001A188A">
        <w:rPr>
          <w:rFonts w:hint="eastAsia"/>
        </w:rPr>
        <w:t>和斯大林一起上了</w:t>
      </w:r>
      <w:r w:rsidR="001A188A" w:rsidRPr="001A188A">
        <w:rPr>
          <w:rFonts w:hint="eastAsia"/>
        </w:rPr>
        <w:t>Tiflis</w:t>
      </w:r>
      <w:r w:rsidR="001A188A" w:rsidRPr="001A188A">
        <w:rPr>
          <w:rFonts w:hint="eastAsia"/>
        </w:rPr>
        <w:t>神学院，</w:t>
      </w:r>
      <w:r w:rsidR="001A188A">
        <w:rPr>
          <w:rFonts w:hint="eastAsia"/>
        </w:rPr>
        <w:t>他</w:t>
      </w:r>
      <w:r w:rsidR="001A188A" w:rsidRPr="001A188A">
        <w:rPr>
          <w:rFonts w:hint="eastAsia"/>
        </w:rPr>
        <w:t>成为了孟什维克的一员，</w:t>
      </w:r>
      <w:r w:rsidR="00C138F2" w:rsidRPr="00C138F2">
        <w:rPr>
          <w:rFonts w:hint="eastAsia"/>
        </w:rPr>
        <w:t>并在</w:t>
      </w:r>
      <w:r w:rsidR="00C138F2" w:rsidRPr="00C138F2">
        <w:rPr>
          <w:rFonts w:hint="eastAsia"/>
        </w:rPr>
        <w:t>1921</w:t>
      </w:r>
      <w:r w:rsidR="00C138F2" w:rsidRPr="00C138F2">
        <w:rPr>
          <w:rFonts w:hint="eastAsia"/>
        </w:rPr>
        <w:t>年</w:t>
      </w:r>
      <w:r w:rsidR="00C138F2" w:rsidRPr="00C138F2">
        <w:rPr>
          <w:rFonts w:hint="eastAsia"/>
        </w:rPr>
        <w:t>10</w:t>
      </w:r>
      <w:r w:rsidR="00C138F2" w:rsidRPr="00C138F2">
        <w:rPr>
          <w:rFonts w:hint="eastAsia"/>
        </w:rPr>
        <w:t>月与其他三十多人一起被驱逐到德国。</w:t>
      </w:r>
      <w:r w:rsidR="00B1498B" w:rsidRPr="00B1498B">
        <w:rPr>
          <w:rFonts w:hint="eastAsia"/>
        </w:rPr>
        <w:t>他的书提供了第一本关于斯大林童年的回忆录，并对这位未来的独裁者进行了心理分析。</w:t>
      </w:r>
      <w:r w:rsidRPr="0093306B">
        <w:t>Tucker</w:t>
      </w:r>
      <w:r w:rsidR="00B717C8" w:rsidRPr="00B717C8">
        <w:rPr>
          <w:rFonts w:hint="eastAsia"/>
        </w:rPr>
        <w:t>在第一卷中求助于心理学，部分是为了弥补无法获得的原始材料，这是可以理解的。在</w:t>
      </w:r>
      <w:r w:rsidRPr="0093306B">
        <w:t>Tucker</w:t>
      </w:r>
      <w:r w:rsidR="00CA1B7D">
        <w:rPr>
          <w:rFonts w:hint="eastAsia"/>
        </w:rPr>
        <w:t>的</w:t>
      </w:r>
      <w:r w:rsidR="00CA1B7D" w:rsidRPr="00CA1B7D">
        <w:rPr>
          <w:rFonts w:hint="eastAsia"/>
        </w:rPr>
        <w:t>第二卷中，斯大林被描绘成一个具有偏执性格的统治者，他认同其他偏执的统治者，特别是伊凡雷帝，并从俄罗斯政治文化中选择了偏执的统治风格的元素。</w:t>
      </w:r>
      <w:r w:rsidRPr="0093306B">
        <w:t xml:space="preserve">Tucker, </w:t>
      </w:r>
      <w:r w:rsidRPr="0093306B">
        <w:rPr>
          <w:i/>
        </w:rPr>
        <w:t>Stalin in Power</w:t>
      </w:r>
      <w:r w:rsidRPr="0093306B">
        <w:t xml:space="preserve">. Tucker </w:t>
      </w:r>
      <w:r w:rsidR="0037485B" w:rsidRPr="0037485B">
        <w:rPr>
          <w:rFonts w:hint="eastAsia"/>
        </w:rPr>
        <w:t>在</w:t>
      </w:r>
      <w:r w:rsidR="0037485B" w:rsidRPr="0037485B">
        <w:rPr>
          <w:rFonts w:hint="eastAsia"/>
        </w:rPr>
        <w:t>2010</w:t>
      </w:r>
      <w:r w:rsidR="0037485B" w:rsidRPr="0037485B">
        <w:rPr>
          <w:rFonts w:hint="eastAsia"/>
        </w:rPr>
        <w:t>年去世前没有完成预计的第三卷和最后一卷。</w:t>
      </w:r>
    </w:p>
    <w:bookmarkStart w:id="13" w:name="_bookmark4201"/>
    <w:bookmarkEnd w:id="13"/>
    <w:p w14:paraId="3B077941" w14:textId="77777777" w:rsidR="0093306B" w:rsidRPr="0093306B" w:rsidRDefault="0093306B" w:rsidP="000F5EA9">
      <w:pPr>
        <w:ind w:leftChars="-49" w:left="-118" w:firstLineChars="0" w:firstLine="0"/>
        <w:jc w:val="both"/>
      </w:pPr>
      <w:r w:rsidRPr="0093306B">
        <w:fldChar w:fldCharType="begin"/>
      </w:r>
      <w:r w:rsidRPr="0093306B">
        <w:instrText xml:space="preserve"> HYPERLINK "file:///F:\\DOC\\com\\Stalin_by_Kotkin\\Stalin%20Volume%20I%20Paradoxes%20of%20Power,%201878-1928.docx" \l "_bookmark21" </w:instrText>
      </w:r>
      <w:r w:rsidRPr="0093306B">
        <w:fldChar w:fldCharType="separate"/>
      </w:r>
      <w:r w:rsidRPr="0093306B">
        <w:rPr>
          <w:rStyle w:val="a7"/>
        </w:rPr>
        <w:t>14</w:t>
      </w:r>
      <w:r w:rsidRPr="0093306B">
        <w:fldChar w:fldCharType="end"/>
      </w:r>
      <w:r w:rsidRPr="0093306B">
        <w:t>. RGASPI, f. 558, op. 4, d. 665, l. 14; Stalin Museum, 1955, 146, 1–11</w:t>
      </w:r>
    </w:p>
    <w:p w14:paraId="28C380C4" w14:textId="7867A24C" w:rsidR="0093306B" w:rsidRPr="0093306B" w:rsidRDefault="0093306B" w:rsidP="000F5EA9">
      <w:pPr>
        <w:ind w:leftChars="-49" w:left="-118" w:firstLineChars="0" w:firstLine="0"/>
        <w:jc w:val="both"/>
      </w:pPr>
      <w:r w:rsidRPr="0093306B">
        <w:t>(</w:t>
      </w:r>
      <w:proofErr w:type="spellStart"/>
      <w:r w:rsidRPr="0093306B">
        <w:t>Elisabedashvili</w:t>
      </w:r>
      <w:proofErr w:type="spellEnd"/>
      <w:r w:rsidRPr="0093306B">
        <w:t xml:space="preserve">); </w:t>
      </w:r>
      <w:proofErr w:type="spellStart"/>
      <w:r w:rsidRPr="0093306B">
        <w:t>Dawrichewy</w:t>
      </w:r>
      <w:proofErr w:type="spellEnd"/>
      <w:r w:rsidRPr="0093306B">
        <w:t xml:space="preserve">, </w:t>
      </w:r>
      <w:r w:rsidRPr="0093306B">
        <w:rPr>
          <w:i/>
        </w:rPr>
        <w:t xml:space="preserve">Ah: </w:t>
      </w:r>
      <w:proofErr w:type="spellStart"/>
      <w:r w:rsidRPr="0093306B">
        <w:rPr>
          <w:i/>
        </w:rPr>
        <w:t>ce</w:t>
      </w:r>
      <w:proofErr w:type="spellEnd"/>
      <w:r w:rsidRPr="0093306B">
        <w:rPr>
          <w:i/>
        </w:rPr>
        <w:t xml:space="preserve"> </w:t>
      </w:r>
      <w:proofErr w:type="spellStart"/>
      <w:r w:rsidRPr="0093306B">
        <w:rPr>
          <w:i/>
        </w:rPr>
        <w:t>qu</w:t>
      </w:r>
      <w:proofErr w:type="gramStart"/>
      <w:r w:rsidRPr="0093306B">
        <w:rPr>
          <w:i/>
        </w:rPr>
        <w:t>’</w:t>
      </w:r>
      <w:proofErr w:type="gramEnd"/>
      <w:r w:rsidRPr="0093306B">
        <w:rPr>
          <w:i/>
        </w:rPr>
        <w:t>on</w:t>
      </w:r>
      <w:proofErr w:type="spellEnd"/>
      <w:r w:rsidRPr="0093306B">
        <w:t xml:space="preserve">, 82–4. </w:t>
      </w:r>
      <w:r w:rsidR="00851A27" w:rsidRPr="00851A27">
        <w:rPr>
          <w:rFonts w:hint="eastAsia"/>
        </w:rPr>
        <w:t>斯大林将</w:t>
      </w:r>
      <w:r w:rsidR="00C53290">
        <w:rPr>
          <w:rFonts w:hint="eastAsia"/>
        </w:rPr>
        <w:t>回来</w:t>
      </w:r>
      <w:r w:rsidR="00851A27">
        <w:rPr>
          <w:rFonts w:hint="eastAsia"/>
        </w:rPr>
        <w:t>——</w:t>
      </w:r>
      <w:r w:rsidR="00851A27" w:rsidRPr="00851A27">
        <w:rPr>
          <w:rFonts w:hint="eastAsia"/>
        </w:rPr>
        <w:t>对数千万头牲畜实行集体化。</w:t>
      </w:r>
    </w:p>
    <w:p w14:paraId="18D4BA50" w14:textId="688A8EB0" w:rsidR="0093306B" w:rsidRPr="004F033B" w:rsidRDefault="004F033B" w:rsidP="000F5EA9">
      <w:pPr>
        <w:numPr>
          <w:ilvl w:val="0"/>
          <w:numId w:val="2"/>
        </w:numPr>
        <w:ind w:leftChars="-49" w:left="-118" w:firstLineChars="0" w:firstLine="0"/>
        <w:jc w:val="both"/>
      </w:pPr>
      <w:bookmarkStart w:id="14" w:name="_bookmark4202"/>
      <w:bookmarkEnd w:id="14"/>
      <w:r w:rsidRPr="004F033B">
        <w:rPr>
          <w:rFonts w:hint="eastAsia"/>
        </w:rPr>
        <w:t>一位学者在谈到斯大林时说</w:t>
      </w:r>
      <w:r>
        <w:rPr>
          <w:rFonts w:hint="eastAsia"/>
        </w:rPr>
        <w:t>：“</w:t>
      </w:r>
      <w:r w:rsidRPr="004F033B">
        <w:rPr>
          <w:rFonts w:hint="eastAsia"/>
        </w:rPr>
        <w:t>在他的晚年，他会给他们和一些同学寄去现金包裹</w:t>
      </w:r>
      <w:r>
        <w:rPr>
          <w:rFonts w:hint="eastAsia"/>
        </w:rPr>
        <w:t>。”</w:t>
      </w:r>
      <w:r w:rsidR="0093306B" w:rsidRPr="0093306B">
        <w:t xml:space="preserve">Rayﬁeld, </w:t>
      </w:r>
      <w:r w:rsidR="0093306B" w:rsidRPr="0093306B">
        <w:rPr>
          <w:i/>
        </w:rPr>
        <w:t>Stalin and His Hangmen</w:t>
      </w:r>
      <w:r w:rsidR="0093306B" w:rsidRPr="0093306B">
        <w:t>, 8.</w:t>
      </w:r>
    </w:p>
    <w:p w14:paraId="7057D0E1" w14:textId="63BDCE66" w:rsidR="0093306B" w:rsidRPr="0093306B" w:rsidRDefault="00BB0C57" w:rsidP="000F5EA9">
      <w:pPr>
        <w:numPr>
          <w:ilvl w:val="0"/>
          <w:numId w:val="2"/>
        </w:numPr>
        <w:ind w:leftChars="-49" w:left="-118" w:firstLineChars="0" w:firstLine="0"/>
        <w:jc w:val="both"/>
      </w:pPr>
      <w:bookmarkStart w:id="15" w:name="_bookmark4203"/>
      <w:bookmarkEnd w:id="15"/>
      <w:r w:rsidRPr="00BB0C57">
        <w:rPr>
          <w:rFonts w:hint="eastAsia"/>
        </w:rPr>
        <w:t>1931</w:t>
      </w:r>
      <w:r w:rsidRPr="00BB0C57">
        <w:rPr>
          <w:rFonts w:hint="eastAsia"/>
        </w:rPr>
        <w:t>年</w:t>
      </w:r>
      <w:r w:rsidRPr="00BB0C57">
        <w:rPr>
          <w:rFonts w:hint="eastAsia"/>
        </w:rPr>
        <w:t>9</w:t>
      </w:r>
      <w:r w:rsidRPr="00BB0C57">
        <w:rPr>
          <w:rFonts w:hint="eastAsia"/>
        </w:rPr>
        <w:t>月，当斯大林得知他以前在神学院的历史老师</w:t>
      </w:r>
      <w:r w:rsidR="0093306B" w:rsidRPr="0093306B">
        <w:t xml:space="preserve">Nikolai </w:t>
      </w:r>
      <w:proofErr w:type="spellStart"/>
      <w:r w:rsidR="0093306B" w:rsidRPr="0093306B">
        <w:t>Makhatadze</w:t>
      </w:r>
      <w:proofErr w:type="spellEnd"/>
      <w:r w:rsidR="0093306B" w:rsidRPr="0093306B">
        <w:t xml:space="preserve">, </w:t>
      </w:r>
      <w:r w:rsidRPr="00BB0C57">
        <w:rPr>
          <w:rFonts w:hint="eastAsia"/>
        </w:rPr>
        <w:t>（时年</w:t>
      </w:r>
      <w:r w:rsidRPr="00BB0C57">
        <w:rPr>
          <w:rFonts w:hint="eastAsia"/>
        </w:rPr>
        <w:t>73</w:t>
      </w:r>
      <w:r w:rsidRPr="00BB0C57">
        <w:rPr>
          <w:rFonts w:hint="eastAsia"/>
        </w:rPr>
        <w:t>岁）被关在</w:t>
      </w:r>
      <w:r>
        <w:rPr>
          <w:rFonts w:hint="eastAsia"/>
        </w:rPr>
        <w:t>第比利斯的</w:t>
      </w:r>
      <w:proofErr w:type="spellStart"/>
      <w:r w:rsidR="0093306B" w:rsidRPr="0093306B">
        <w:t>Metekhi</w:t>
      </w:r>
      <w:proofErr w:type="spellEnd"/>
      <w:r w:rsidRPr="00BB0C57">
        <w:rPr>
          <w:rFonts w:hint="eastAsia"/>
        </w:rPr>
        <w:t>监狱时，这位独裁者指示贝利亚释放他。</w:t>
      </w:r>
      <w:r w:rsidR="0093306B" w:rsidRPr="0093306B">
        <w:t>RGASPI, f. 558, op. 11, d. 76, l. 113.</w:t>
      </w:r>
    </w:p>
    <w:p w14:paraId="73F537AE" w14:textId="42F0C740" w:rsidR="0093306B" w:rsidRPr="0093306B" w:rsidRDefault="0093306B" w:rsidP="000F5EA9">
      <w:pPr>
        <w:numPr>
          <w:ilvl w:val="0"/>
          <w:numId w:val="2"/>
        </w:numPr>
        <w:ind w:leftChars="-49" w:left="-118" w:firstLineChars="0" w:firstLine="0"/>
        <w:jc w:val="both"/>
      </w:pPr>
      <w:bookmarkStart w:id="16" w:name="_bookmark4204"/>
      <w:bookmarkEnd w:id="16"/>
      <w:r w:rsidRPr="0093306B">
        <w:t xml:space="preserve">Trotsky, </w:t>
      </w:r>
      <w:r w:rsidRPr="0093306B">
        <w:rPr>
          <w:i/>
        </w:rPr>
        <w:t>Stalin</w:t>
      </w:r>
      <w:r w:rsidRPr="0093306B">
        <w:t xml:space="preserve">, 61–2. </w:t>
      </w:r>
      <w:r w:rsidR="00FA3D5F" w:rsidRPr="00FA3D5F">
        <w:rPr>
          <w:rFonts w:hint="eastAsia"/>
        </w:rPr>
        <w:t>托洛茨基和斯大林的传记作者</w:t>
      </w:r>
      <w:r w:rsidRPr="0093306B">
        <w:t xml:space="preserve">Isaac </w:t>
      </w:r>
      <w:proofErr w:type="spellStart"/>
      <w:r w:rsidRPr="0093306B">
        <w:t>Deutscher</w:t>
      </w:r>
      <w:proofErr w:type="spellEnd"/>
      <w:r w:rsidR="00FA3D5F" w:rsidRPr="00FA3D5F">
        <w:rPr>
          <w:rFonts w:hint="eastAsia"/>
        </w:rPr>
        <w:t>紧随托洛茨基，将斯大林置于</w:t>
      </w:r>
      <w:r w:rsidR="00FA3D5F">
        <w:rPr>
          <w:rFonts w:hint="eastAsia"/>
        </w:rPr>
        <w:t>“</w:t>
      </w:r>
      <w:r w:rsidR="00FA3D5F" w:rsidRPr="00FA3D5F">
        <w:rPr>
          <w:rFonts w:hint="eastAsia"/>
        </w:rPr>
        <w:t>半游牧民族的边缘地带</w:t>
      </w:r>
      <w:r w:rsidR="00FA3D5F">
        <w:rPr>
          <w:rFonts w:hint="eastAsia"/>
        </w:rPr>
        <w:t>”</w:t>
      </w:r>
      <w:r w:rsidR="00FA3D5F" w:rsidRPr="00FA3D5F">
        <w:rPr>
          <w:rFonts w:hint="eastAsia"/>
        </w:rPr>
        <w:t>，即低于真正的</w:t>
      </w:r>
      <w:r w:rsidR="003C2BD1" w:rsidRPr="003C2BD1">
        <w:rPr>
          <w:rFonts w:hint="eastAsia"/>
          <w:b/>
        </w:rPr>
        <w:t>聪明人</w:t>
      </w:r>
      <w:r w:rsidR="00FA3D5F">
        <w:rPr>
          <w:rFonts w:hint="eastAsia"/>
        </w:rPr>
        <w:t>（</w:t>
      </w:r>
      <w:r w:rsidR="00FA3D5F" w:rsidRPr="00FA3D5F">
        <w:rPr>
          <w:i/>
        </w:rPr>
        <w:t>intelligent</w:t>
      </w:r>
      <w:r w:rsidR="00FA3D5F">
        <w:rPr>
          <w:rFonts w:hint="eastAsia"/>
        </w:rPr>
        <w:t>）</w:t>
      </w:r>
      <w:r w:rsidR="00FA3D5F" w:rsidRPr="00FA3D5F">
        <w:rPr>
          <w:rFonts w:hint="eastAsia"/>
        </w:rPr>
        <w:t>。</w:t>
      </w:r>
      <w:proofErr w:type="spellStart"/>
      <w:r w:rsidRPr="0093306B">
        <w:t>Deutscher</w:t>
      </w:r>
      <w:proofErr w:type="spellEnd"/>
      <w:r w:rsidRPr="0093306B">
        <w:t xml:space="preserve">, </w:t>
      </w:r>
      <w:r w:rsidRPr="0093306B">
        <w:rPr>
          <w:i/>
        </w:rPr>
        <w:t>Stalin</w:t>
      </w:r>
      <w:r w:rsidRPr="0093306B">
        <w:t>, 24–6.</w:t>
      </w:r>
    </w:p>
    <w:p w14:paraId="2165F670" w14:textId="340C4D58" w:rsidR="0093306B" w:rsidRPr="0093306B" w:rsidRDefault="0093306B" w:rsidP="000F5EA9">
      <w:pPr>
        <w:numPr>
          <w:ilvl w:val="0"/>
          <w:numId w:val="2"/>
        </w:numPr>
        <w:ind w:leftChars="-49" w:left="-118" w:firstLineChars="0" w:firstLine="0"/>
        <w:jc w:val="both"/>
      </w:pPr>
      <w:bookmarkStart w:id="17" w:name="_bookmark4205"/>
      <w:bookmarkEnd w:id="17"/>
      <w:r w:rsidRPr="0093306B">
        <w:t xml:space="preserve">Monteﬁore, </w:t>
      </w:r>
      <w:r w:rsidRPr="0093306B">
        <w:rPr>
          <w:i/>
        </w:rPr>
        <w:t>Young Stalin</w:t>
      </w:r>
      <w:r w:rsidRPr="0093306B">
        <w:t>. Monteﬁore</w:t>
      </w:r>
      <w:r w:rsidR="00FA3D5F" w:rsidRPr="00FA3D5F">
        <w:rPr>
          <w:rFonts w:hint="eastAsia"/>
        </w:rPr>
        <w:t>的书读起来像一本小说。</w:t>
      </w:r>
    </w:p>
    <w:p w14:paraId="5FABF3A3" w14:textId="77777777" w:rsidR="0093306B" w:rsidRPr="0093306B" w:rsidRDefault="0093306B" w:rsidP="000F5EA9">
      <w:pPr>
        <w:numPr>
          <w:ilvl w:val="0"/>
          <w:numId w:val="2"/>
        </w:numPr>
        <w:ind w:leftChars="-49" w:left="-118" w:firstLineChars="0" w:firstLine="0"/>
        <w:jc w:val="both"/>
      </w:pPr>
      <w:bookmarkStart w:id="18" w:name="_bookmark4206"/>
      <w:bookmarkEnd w:id="18"/>
      <w:proofErr w:type="spellStart"/>
      <w:r w:rsidRPr="0093306B">
        <w:t>Wheen</w:t>
      </w:r>
      <w:proofErr w:type="spellEnd"/>
      <w:r w:rsidRPr="0093306B">
        <w:t xml:space="preserve">, </w:t>
      </w:r>
      <w:r w:rsidRPr="0093306B">
        <w:rPr>
          <w:i/>
        </w:rPr>
        <w:t>Karl Marx</w:t>
      </w:r>
      <w:r w:rsidRPr="0093306B">
        <w:t>.</w:t>
      </w:r>
    </w:p>
    <w:p w14:paraId="60AE7CAD" w14:textId="1731E14E" w:rsidR="0093306B" w:rsidRPr="0093306B" w:rsidRDefault="0093306B" w:rsidP="000F5EA9">
      <w:pPr>
        <w:numPr>
          <w:ilvl w:val="0"/>
          <w:numId w:val="2"/>
        </w:numPr>
        <w:ind w:leftChars="-49" w:left="-118" w:firstLineChars="0" w:firstLine="0"/>
        <w:jc w:val="both"/>
      </w:pPr>
      <w:bookmarkStart w:id="19" w:name="_bookmark4207"/>
      <w:bookmarkEnd w:id="19"/>
      <w:r w:rsidRPr="0093306B">
        <w:t xml:space="preserve">Monteﬁore, </w:t>
      </w:r>
      <w:r w:rsidRPr="0093306B">
        <w:rPr>
          <w:i/>
        </w:rPr>
        <w:t>Young Stalin</w:t>
      </w:r>
      <w:r w:rsidRPr="0093306B">
        <w:t>, 10.</w:t>
      </w:r>
    </w:p>
    <w:p w14:paraId="20F1D35D" w14:textId="34333B98" w:rsidR="0093306B" w:rsidRPr="0093306B" w:rsidRDefault="00BA54AF" w:rsidP="000F5EA9">
      <w:pPr>
        <w:numPr>
          <w:ilvl w:val="0"/>
          <w:numId w:val="2"/>
        </w:numPr>
        <w:ind w:leftChars="-49" w:left="-118" w:firstLineChars="0" w:firstLine="0"/>
        <w:jc w:val="both"/>
      </w:pPr>
      <w:bookmarkStart w:id="20" w:name="_bookmark4208"/>
      <w:bookmarkEnd w:id="20"/>
      <w:r w:rsidRPr="00BA54AF">
        <w:rPr>
          <w:rFonts w:hint="eastAsia"/>
        </w:rPr>
        <w:lastRenderedPageBreak/>
        <w:t>只有</w:t>
      </w:r>
      <w:r>
        <w:rPr>
          <w:rFonts w:hint="eastAsia"/>
        </w:rPr>
        <w:t>拉夫连季·</w:t>
      </w:r>
      <w:r w:rsidRPr="00BA54AF">
        <w:rPr>
          <w:rFonts w:hint="eastAsia"/>
        </w:rPr>
        <w:t>贝利亚</w:t>
      </w:r>
      <w:r w:rsidR="00954482">
        <w:rPr>
          <w:rFonts w:hint="eastAsia"/>
        </w:rPr>
        <w:t>在</w:t>
      </w:r>
      <w:r w:rsidRPr="00BA54AF">
        <w:rPr>
          <w:rFonts w:hint="eastAsia"/>
        </w:rPr>
        <w:t>后来</w:t>
      </w:r>
      <w:r w:rsidR="00954482">
        <w:rPr>
          <w:rFonts w:hint="eastAsia"/>
        </w:rPr>
        <w:t>迁</w:t>
      </w:r>
      <w:r w:rsidRPr="00BA54AF">
        <w:rPr>
          <w:rFonts w:hint="eastAsia"/>
        </w:rPr>
        <w:t>到莫斯科</w:t>
      </w:r>
      <w:r w:rsidR="00954482">
        <w:rPr>
          <w:rFonts w:hint="eastAsia"/>
        </w:rPr>
        <w:t>这一事</w:t>
      </w:r>
      <w:r w:rsidRPr="00BA54AF">
        <w:rPr>
          <w:rFonts w:hint="eastAsia"/>
        </w:rPr>
        <w:t>完全依赖斯大林，</w:t>
      </w:r>
      <w:r w:rsidR="00333BA1" w:rsidRPr="00333BA1">
        <w:rPr>
          <w:rFonts w:hint="eastAsia"/>
        </w:rPr>
        <w:t>但贝利亚与斯大林不同，他</w:t>
      </w:r>
      <w:r w:rsidR="00FE6A78">
        <w:rPr>
          <w:rFonts w:hint="eastAsia"/>
        </w:rPr>
        <w:t>打</w:t>
      </w:r>
      <w:r w:rsidR="00333BA1" w:rsidRPr="00333BA1">
        <w:rPr>
          <w:rFonts w:hint="eastAsia"/>
        </w:rPr>
        <w:t>造了一个巨大的高加索机器，同样与斯大林不同，</w:t>
      </w:r>
      <w:r w:rsidR="00FE6A78" w:rsidRPr="00FE6A78">
        <w:rPr>
          <w:rFonts w:hint="eastAsia"/>
        </w:rPr>
        <w:t>他将高加索</w:t>
      </w:r>
      <w:r w:rsidR="00FE6A78">
        <w:rPr>
          <w:rFonts w:hint="eastAsia"/>
        </w:rPr>
        <w:t>的</w:t>
      </w:r>
      <w:r w:rsidR="00FE6A78" w:rsidRPr="00FE6A78">
        <w:rPr>
          <w:rFonts w:hint="eastAsia"/>
        </w:rPr>
        <w:t>机器带到了莫斯科，并</w:t>
      </w:r>
      <w:r w:rsidR="001B6F7C">
        <w:rPr>
          <w:rFonts w:hint="eastAsia"/>
        </w:rPr>
        <w:t>扩散到</w:t>
      </w:r>
      <w:r w:rsidR="00FE6A78" w:rsidRPr="00FE6A78">
        <w:rPr>
          <w:rFonts w:hint="eastAsia"/>
        </w:rPr>
        <w:t>整个苏维埃国家</w:t>
      </w:r>
      <w:r w:rsidR="00FE6A78">
        <w:rPr>
          <w:rFonts w:hint="eastAsia"/>
        </w:rPr>
        <w:t>中</w:t>
      </w:r>
      <w:r w:rsidR="00FE6A78" w:rsidRPr="00FE6A78">
        <w:rPr>
          <w:rFonts w:hint="eastAsia"/>
        </w:rPr>
        <w:t>。</w:t>
      </w:r>
    </w:p>
    <w:p w14:paraId="3E08A214" w14:textId="199241CF" w:rsidR="0093306B" w:rsidRPr="0093306B" w:rsidRDefault="0093306B" w:rsidP="000F5EA9">
      <w:pPr>
        <w:numPr>
          <w:ilvl w:val="0"/>
          <w:numId w:val="2"/>
        </w:numPr>
        <w:ind w:leftChars="-49" w:left="-118" w:firstLineChars="0" w:firstLine="0"/>
        <w:jc w:val="both"/>
      </w:pPr>
      <w:bookmarkStart w:id="21" w:name="_bookmark4209"/>
      <w:bookmarkEnd w:id="21"/>
      <w:r w:rsidRPr="0093306B">
        <w:t xml:space="preserve">Kun, </w:t>
      </w:r>
      <w:r w:rsidRPr="0093306B">
        <w:rPr>
          <w:i/>
        </w:rPr>
        <w:t>Unknown Portrait</w:t>
      </w:r>
      <w:r w:rsidRPr="0093306B">
        <w:t xml:space="preserve">, 74–5; Monteﬁore, </w:t>
      </w:r>
      <w:r w:rsidRPr="0093306B">
        <w:rPr>
          <w:i/>
        </w:rPr>
        <w:t>Young Stalin</w:t>
      </w:r>
      <w:r w:rsidRPr="0093306B">
        <w:t xml:space="preserve">, 3–16. </w:t>
      </w:r>
      <w:r w:rsidR="00CE67BC" w:rsidRPr="00CE67BC">
        <w:rPr>
          <w:rFonts w:hint="eastAsia"/>
        </w:rPr>
        <w:t>关于公路抢劫问题，埃米尔</w:t>
      </w:r>
      <w:r w:rsidR="00CE67BC">
        <w:rPr>
          <w:rFonts w:hint="eastAsia"/>
        </w:rPr>
        <w:t>·</w:t>
      </w:r>
      <w:r w:rsidR="00CE67BC" w:rsidRPr="00CE67BC">
        <w:rPr>
          <w:rFonts w:hint="eastAsia"/>
        </w:rPr>
        <w:t>路德维希在</w:t>
      </w:r>
      <w:r w:rsidR="00CE67BC" w:rsidRPr="00CE67BC">
        <w:rPr>
          <w:rFonts w:hint="eastAsia"/>
        </w:rPr>
        <w:t>1931</w:t>
      </w:r>
      <w:r w:rsidR="00CE67BC" w:rsidRPr="00CE67BC">
        <w:rPr>
          <w:rFonts w:hint="eastAsia"/>
        </w:rPr>
        <w:t>年对斯大林的采访中写道：</w:t>
      </w:r>
      <w:r w:rsidR="00CE67BC">
        <w:rPr>
          <w:rFonts w:hint="eastAsia"/>
        </w:rPr>
        <w:t>“</w:t>
      </w:r>
      <w:r w:rsidR="00CE67BC" w:rsidRPr="00CE67BC">
        <w:rPr>
          <w:rFonts w:hint="eastAsia"/>
        </w:rPr>
        <w:t>这是他唯一不愿意回答的问题</w:t>
      </w:r>
      <w:r w:rsidR="00CE67BC">
        <w:rPr>
          <w:rFonts w:hint="eastAsia"/>
        </w:rPr>
        <w:t>——仅仅</w:t>
      </w:r>
      <w:r w:rsidR="00CE67BC" w:rsidRPr="00CE67BC">
        <w:rPr>
          <w:rFonts w:hint="eastAsia"/>
        </w:rPr>
        <w:t>在回答问题时一笔带过</w:t>
      </w:r>
      <w:r w:rsidR="00CE67BC">
        <w:rPr>
          <w:rFonts w:hint="eastAsia"/>
        </w:rPr>
        <w:t>。”</w:t>
      </w:r>
      <w:r w:rsidRPr="0093306B">
        <w:t>“</w:t>
      </w:r>
      <w:proofErr w:type="spellStart"/>
      <w:r w:rsidRPr="0093306B">
        <w:t>Iz</w:t>
      </w:r>
      <w:proofErr w:type="spellEnd"/>
      <w:r w:rsidRPr="0093306B">
        <w:t xml:space="preserve"> </w:t>
      </w:r>
      <w:proofErr w:type="spellStart"/>
      <w:r w:rsidRPr="0093306B">
        <w:t>besedy</w:t>
      </w:r>
      <w:proofErr w:type="spellEnd"/>
      <w:r w:rsidRPr="0093306B">
        <w:t xml:space="preserve">,” </w:t>
      </w:r>
      <w:proofErr w:type="spellStart"/>
      <w:r w:rsidRPr="0093306B">
        <w:rPr>
          <w:i/>
        </w:rPr>
        <w:t>Bol</w:t>
      </w:r>
      <w:proofErr w:type="gramStart"/>
      <w:r w:rsidRPr="0093306B">
        <w:rPr>
          <w:i/>
        </w:rPr>
        <w:t>’</w:t>
      </w:r>
      <w:proofErr w:type="gramEnd"/>
      <w:r w:rsidRPr="0093306B">
        <w:rPr>
          <w:i/>
        </w:rPr>
        <w:t>shevik</w:t>
      </w:r>
      <w:proofErr w:type="spellEnd"/>
      <w:r w:rsidRPr="0093306B">
        <w:t>, 42–3.</w:t>
      </w:r>
    </w:p>
    <w:p w14:paraId="3B337273" w14:textId="14521FA7" w:rsidR="0093306B" w:rsidRPr="0093306B" w:rsidRDefault="00416AED" w:rsidP="000F5EA9">
      <w:pPr>
        <w:numPr>
          <w:ilvl w:val="0"/>
          <w:numId w:val="2"/>
        </w:numPr>
        <w:ind w:leftChars="-49" w:left="-118" w:firstLineChars="0" w:firstLine="0"/>
        <w:jc w:val="both"/>
      </w:pPr>
      <w:bookmarkStart w:id="22" w:name="_bookmark4210"/>
      <w:bookmarkEnd w:id="22"/>
      <w:r w:rsidRPr="00416AED">
        <w:rPr>
          <w:rFonts w:hint="eastAsia"/>
        </w:rPr>
        <w:t>一些最有成就的传记作者认为填补空白是必要的。</w:t>
      </w:r>
      <w:r w:rsidR="0093306B" w:rsidRPr="0093306B">
        <w:t xml:space="preserve">See, for example, the meditations by Hermione Lee in </w:t>
      </w:r>
      <w:r w:rsidR="0093306B" w:rsidRPr="0093306B">
        <w:rPr>
          <w:i/>
        </w:rPr>
        <w:t>Virginia Woolf’s Nose</w:t>
      </w:r>
      <w:r w:rsidR="0093306B" w:rsidRPr="0093306B">
        <w:t>.</w:t>
      </w:r>
    </w:p>
    <w:p w14:paraId="3FBA7008" w14:textId="6269DAD4" w:rsidR="0093306B" w:rsidRPr="0093306B" w:rsidRDefault="00416AED" w:rsidP="000F5EA9">
      <w:pPr>
        <w:numPr>
          <w:ilvl w:val="0"/>
          <w:numId w:val="2"/>
        </w:numPr>
        <w:ind w:leftChars="-49" w:left="-118" w:firstLineChars="0" w:firstLine="0"/>
        <w:jc w:val="both"/>
      </w:pPr>
      <w:bookmarkStart w:id="23" w:name="_bookmark4211"/>
      <w:bookmarkEnd w:id="23"/>
      <w:r w:rsidRPr="00416AED">
        <w:rPr>
          <w:rFonts w:hint="eastAsia"/>
        </w:rPr>
        <w:t>格鲁吉亚社会民主党的档案已经失踪。</w:t>
      </w:r>
      <w:r w:rsidR="0093306B" w:rsidRPr="0093306B">
        <w:t xml:space="preserve">Van </w:t>
      </w:r>
      <w:proofErr w:type="spellStart"/>
      <w:r w:rsidR="0093306B" w:rsidRPr="0093306B">
        <w:t>Ree</w:t>
      </w:r>
      <w:proofErr w:type="spellEnd"/>
      <w:r w:rsidR="0093306B" w:rsidRPr="0093306B">
        <w:t>, “The Stalinist Self,” 263, n18 (citing Stephen Jones, personal communication, August 2006).</w:t>
      </w:r>
    </w:p>
    <w:p w14:paraId="43265CAC" w14:textId="77777777" w:rsidR="0093306B" w:rsidRPr="0093306B" w:rsidRDefault="0093306B" w:rsidP="000F5EA9">
      <w:pPr>
        <w:numPr>
          <w:ilvl w:val="0"/>
          <w:numId w:val="2"/>
        </w:numPr>
        <w:ind w:leftChars="-49" w:left="-118" w:firstLineChars="0" w:firstLine="0"/>
        <w:jc w:val="both"/>
      </w:pPr>
      <w:bookmarkStart w:id="24" w:name="_bookmark4212"/>
      <w:bookmarkEnd w:id="24"/>
      <w:proofErr w:type="spellStart"/>
      <w:r w:rsidRPr="0093306B">
        <w:t>Arsenidze</w:t>
      </w:r>
      <w:proofErr w:type="spellEnd"/>
      <w:r w:rsidRPr="0093306B">
        <w:t>, “</w:t>
      </w:r>
      <w:proofErr w:type="spellStart"/>
      <w:r w:rsidRPr="0093306B">
        <w:t>Iz</w:t>
      </w:r>
      <w:proofErr w:type="spellEnd"/>
      <w:r w:rsidRPr="0093306B">
        <w:t xml:space="preserve"> </w:t>
      </w:r>
      <w:proofErr w:type="spellStart"/>
      <w:r w:rsidRPr="0093306B">
        <w:t>vospominaniia</w:t>
      </w:r>
      <w:proofErr w:type="spellEnd"/>
      <w:r w:rsidRPr="0093306B">
        <w:t xml:space="preserve"> o </w:t>
      </w:r>
      <w:proofErr w:type="spellStart"/>
      <w:r w:rsidRPr="0093306B">
        <w:t>Staline</w:t>
      </w:r>
      <w:proofErr w:type="spellEnd"/>
      <w:r w:rsidRPr="0093306B">
        <w:t xml:space="preserve">,” 219. See also Boris Ivanov, a fellow exile in Siberia, in Tucker, </w:t>
      </w:r>
      <w:r w:rsidRPr="0093306B">
        <w:rPr>
          <w:i/>
        </w:rPr>
        <w:t>Stalin as Revolutionary</w:t>
      </w:r>
      <w:r w:rsidRPr="0093306B">
        <w:t>, 160–1.</w:t>
      </w:r>
    </w:p>
    <w:p w14:paraId="6102F3CF" w14:textId="2D94F414" w:rsidR="0093306B" w:rsidRPr="0093306B" w:rsidRDefault="00EB25BC" w:rsidP="000F5EA9">
      <w:pPr>
        <w:numPr>
          <w:ilvl w:val="0"/>
          <w:numId w:val="2"/>
        </w:numPr>
        <w:ind w:leftChars="-49" w:left="-118" w:firstLineChars="0" w:firstLine="0"/>
        <w:jc w:val="both"/>
      </w:pPr>
      <w:bookmarkStart w:id="25" w:name="_bookmark4213"/>
      <w:bookmarkEnd w:id="25"/>
      <w:r w:rsidRPr="00EB25BC">
        <w:rPr>
          <w:rFonts w:hint="eastAsia"/>
        </w:rPr>
        <w:t>斯大林在</w:t>
      </w:r>
      <w:r w:rsidRPr="00EB25BC">
        <w:rPr>
          <w:rFonts w:hint="eastAsia"/>
        </w:rPr>
        <w:t>1920</w:t>
      </w:r>
      <w:r w:rsidRPr="00EB25BC">
        <w:rPr>
          <w:rFonts w:hint="eastAsia"/>
        </w:rPr>
        <w:t>年</w:t>
      </w:r>
      <w:r w:rsidRPr="00EB25BC">
        <w:rPr>
          <w:rFonts w:hint="eastAsia"/>
        </w:rPr>
        <w:t>3</w:t>
      </w:r>
      <w:r w:rsidRPr="00EB25BC">
        <w:rPr>
          <w:rFonts w:hint="eastAsia"/>
        </w:rPr>
        <w:t>月的乌克兰共产党第四次会议上填写了一份调查问卷，其中他声称在</w:t>
      </w:r>
      <w:r w:rsidRPr="00EB25BC">
        <w:rPr>
          <w:rFonts w:hint="eastAsia"/>
        </w:rPr>
        <w:t>1902</w:t>
      </w:r>
      <w:r w:rsidRPr="00EB25BC">
        <w:rPr>
          <w:rFonts w:hint="eastAsia"/>
        </w:rPr>
        <w:t>年至</w:t>
      </w:r>
      <w:r w:rsidRPr="00EB25BC">
        <w:rPr>
          <w:rFonts w:hint="eastAsia"/>
        </w:rPr>
        <w:t>1913</w:t>
      </w:r>
      <w:r w:rsidRPr="00EB25BC">
        <w:rPr>
          <w:rFonts w:hint="eastAsia"/>
        </w:rPr>
        <w:t>年期间有</w:t>
      </w:r>
      <w:r w:rsidRPr="00EB25BC">
        <w:rPr>
          <w:rFonts w:hint="eastAsia"/>
        </w:rPr>
        <w:t>8</w:t>
      </w:r>
      <w:r w:rsidRPr="00EB25BC">
        <w:rPr>
          <w:rFonts w:hint="eastAsia"/>
        </w:rPr>
        <w:t>次被捕，</w:t>
      </w:r>
      <w:r w:rsidRPr="00EB25BC">
        <w:rPr>
          <w:rFonts w:hint="eastAsia"/>
        </w:rPr>
        <w:t>7</w:t>
      </w:r>
      <w:r w:rsidRPr="00EB25BC">
        <w:rPr>
          <w:rFonts w:hint="eastAsia"/>
        </w:rPr>
        <w:t>次流放，</w:t>
      </w:r>
      <w:r w:rsidRPr="00EB25BC">
        <w:rPr>
          <w:rFonts w:hint="eastAsia"/>
        </w:rPr>
        <w:t>6</w:t>
      </w:r>
      <w:r w:rsidRPr="00EB25BC">
        <w:rPr>
          <w:rFonts w:hint="eastAsia"/>
        </w:rPr>
        <w:t>次逃亡。同年晚些时候，斯大林为一份瑞典社会民主党期刊声称有</w:t>
      </w:r>
      <w:r w:rsidRPr="00EB25BC">
        <w:rPr>
          <w:rFonts w:hint="eastAsia"/>
        </w:rPr>
        <w:t>7</w:t>
      </w:r>
      <w:r w:rsidRPr="00EB25BC">
        <w:rPr>
          <w:rFonts w:hint="eastAsia"/>
        </w:rPr>
        <w:t>次被捕，</w:t>
      </w:r>
      <w:r w:rsidRPr="00EB25BC">
        <w:rPr>
          <w:rFonts w:hint="eastAsia"/>
        </w:rPr>
        <w:t>6</w:t>
      </w:r>
      <w:r w:rsidRPr="00EB25BC">
        <w:rPr>
          <w:rFonts w:hint="eastAsia"/>
        </w:rPr>
        <w:t>次流放，</w:t>
      </w:r>
      <w:r w:rsidRPr="00EB25BC">
        <w:rPr>
          <w:rFonts w:hint="eastAsia"/>
        </w:rPr>
        <w:t>5</w:t>
      </w:r>
      <w:r w:rsidRPr="00EB25BC">
        <w:rPr>
          <w:rFonts w:hint="eastAsia"/>
        </w:rPr>
        <w:t>次逃亡。这在他的官方传记中成为了混乱的根源。</w:t>
      </w:r>
      <w:r w:rsidR="0093306B" w:rsidRPr="0093306B">
        <w:t xml:space="preserve"> </w:t>
      </w:r>
      <w:proofErr w:type="spellStart"/>
      <w:r w:rsidR="0093306B" w:rsidRPr="0093306B">
        <w:t>Ostrovskii</w:t>
      </w:r>
      <w:proofErr w:type="spellEnd"/>
      <w:r w:rsidR="0093306B" w:rsidRPr="0093306B">
        <w:t xml:space="preserve">, </w:t>
      </w:r>
      <w:proofErr w:type="spellStart"/>
      <w:r w:rsidR="0093306B" w:rsidRPr="0093306B">
        <w:rPr>
          <w:i/>
        </w:rPr>
        <w:t>Kto</w:t>
      </w:r>
      <w:proofErr w:type="spellEnd"/>
      <w:r w:rsidR="0093306B" w:rsidRPr="0093306B">
        <w:rPr>
          <w:i/>
        </w:rPr>
        <w:t xml:space="preserve"> </w:t>
      </w:r>
      <w:proofErr w:type="spellStart"/>
      <w:r w:rsidR="0093306B" w:rsidRPr="0093306B">
        <w:rPr>
          <w:i/>
        </w:rPr>
        <w:t>stoial</w:t>
      </w:r>
      <w:proofErr w:type="spellEnd"/>
      <w:r w:rsidR="0093306B" w:rsidRPr="0093306B">
        <w:t xml:space="preserve">, 7. </w:t>
      </w:r>
      <w:r>
        <w:rPr>
          <w:rFonts w:hint="eastAsia"/>
        </w:rPr>
        <w:t>此版本</w:t>
      </w:r>
      <w:r w:rsidR="0093306B" w:rsidRPr="0093306B">
        <w:t xml:space="preserve"> (2004) </w:t>
      </w:r>
      <w:r w:rsidRPr="00EB25BC">
        <w:rPr>
          <w:rFonts w:hint="eastAsia"/>
        </w:rPr>
        <w:t>与之前的版本</w:t>
      </w:r>
      <w:r w:rsidR="0093306B" w:rsidRPr="0093306B">
        <w:t xml:space="preserve"> (</w:t>
      </w:r>
      <w:proofErr w:type="spellStart"/>
      <w:r w:rsidR="0093306B" w:rsidRPr="0093306B">
        <w:t>Olma</w:t>
      </w:r>
      <w:proofErr w:type="spellEnd"/>
      <w:r w:rsidR="0093306B" w:rsidRPr="0093306B">
        <w:t>, 2002)</w:t>
      </w:r>
      <w:r w:rsidRPr="00EB25BC">
        <w:rPr>
          <w:rFonts w:hint="eastAsia"/>
        </w:rPr>
        <w:t xml:space="preserve"> </w:t>
      </w:r>
      <w:r w:rsidRPr="00EB25BC">
        <w:rPr>
          <w:rFonts w:hint="eastAsia"/>
        </w:rPr>
        <w:t>略有不同。</w:t>
      </w:r>
    </w:p>
    <w:p w14:paraId="24400EC1" w14:textId="409581D9" w:rsidR="0093306B" w:rsidRPr="0093306B" w:rsidRDefault="00621C56" w:rsidP="000F5EA9">
      <w:pPr>
        <w:numPr>
          <w:ilvl w:val="0"/>
          <w:numId w:val="2"/>
        </w:numPr>
        <w:ind w:leftChars="-49" w:left="-118" w:firstLineChars="0" w:firstLine="0"/>
        <w:jc w:val="both"/>
      </w:pPr>
      <w:bookmarkStart w:id="26" w:name="_bookmark4214"/>
      <w:bookmarkEnd w:id="26"/>
      <w:r>
        <w:rPr>
          <w:rFonts w:hint="eastAsia"/>
        </w:rPr>
        <w:t>青年</w:t>
      </w:r>
      <w:r w:rsidRPr="00621C56">
        <w:rPr>
          <w:rFonts w:hint="eastAsia"/>
        </w:rPr>
        <w:t>斯大林的学生时代正值亚历山大三</w:t>
      </w:r>
      <w:proofErr w:type="gramStart"/>
      <w:r w:rsidRPr="00621C56">
        <w:rPr>
          <w:rFonts w:hint="eastAsia"/>
        </w:rPr>
        <w:t>世</w:t>
      </w:r>
      <w:proofErr w:type="gramEnd"/>
      <w:r w:rsidRPr="00621C56">
        <w:rPr>
          <w:rFonts w:hint="eastAsia"/>
        </w:rPr>
        <w:t>（</w:t>
      </w:r>
      <w:r w:rsidRPr="00621C56">
        <w:rPr>
          <w:rFonts w:hint="eastAsia"/>
        </w:rPr>
        <w:t>1881-94</w:t>
      </w:r>
      <w:r w:rsidRPr="00621C56">
        <w:rPr>
          <w:rFonts w:hint="eastAsia"/>
        </w:rPr>
        <w:t>年）统治时期，当时帝国的所有小学都被置于</w:t>
      </w:r>
      <w:r w:rsidR="00D90B52" w:rsidRPr="00D90B52">
        <w:rPr>
          <w:rFonts w:hint="eastAsia"/>
        </w:rPr>
        <w:t>主教公会</w:t>
      </w:r>
      <w:r w:rsidR="00D90B52">
        <w:rPr>
          <w:rFonts w:hint="eastAsia"/>
        </w:rPr>
        <w:t>（</w:t>
      </w:r>
      <w:r w:rsidR="00D90B52" w:rsidRPr="00D90B52">
        <w:rPr>
          <w:rFonts w:hint="eastAsia"/>
        </w:rPr>
        <w:t>Holy</w:t>
      </w:r>
      <w:r w:rsidR="00D90B52">
        <w:t xml:space="preserve"> </w:t>
      </w:r>
      <w:r w:rsidR="00D90B52" w:rsidRPr="00D90B52">
        <w:t>Synod</w:t>
      </w:r>
      <w:r w:rsidR="00D90B52">
        <w:rPr>
          <w:rFonts w:hint="eastAsia"/>
        </w:rPr>
        <w:t>）</w:t>
      </w:r>
      <w:r w:rsidRPr="00621C56">
        <w:rPr>
          <w:rFonts w:hint="eastAsia"/>
        </w:rPr>
        <w:t>之下，</w:t>
      </w:r>
      <w:r w:rsidR="0090199E" w:rsidRPr="0090199E">
        <w:rPr>
          <w:rFonts w:hint="eastAsia"/>
        </w:rPr>
        <w:t>以扩大东正教会在教育方面的影响力（当时已经很高</w:t>
      </w:r>
      <w:r w:rsidR="0090199E">
        <w:rPr>
          <w:rFonts w:hint="eastAsia"/>
        </w:rPr>
        <w:t>了</w:t>
      </w:r>
      <w:r w:rsidR="0090199E" w:rsidRPr="0090199E">
        <w:rPr>
          <w:rFonts w:hint="eastAsia"/>
        </w:rPr>
        <w:t>）。</w:t>
      </w:r>
      <w:proofErr w:type="spellStart"/>
      <w:r w:rsidR="0093306B" w:rsidRPr="0093306B">
        <w:rPr>
          <w:i/>
        </w:rPr>
        <w:t>Istoricheskii</w:t>
      </w:r>
      <w:proofErr w:type="spellEnd"/>
      <w:r w:rsidR="0093306B" w:rsidRPr="0093306B">
        <w:rPr>
          <w:i/>
        </w:rPr>
        <w:t xml:space="preserve"> </w:t>
      </w:r>
      <w:proofErr w:type="spellStart"/>
      <w:r w:rsidR="0093306B" w:rsidRPr="0093306B">
        <w:rPr>
          <w:i/>
        </w:rPr>
        <w:t>ocherk</w:t>
      </w:r>
      <w:proofErr w:type="spellEnd"/>
      <w:r w:rsidR="0093306B" w:rsidRPr="0093306B">
        <w:rPr>
          <w:i/>
        </w:rPr>
        <w:t xml:space="preserve"> </w:t>
      </w:r>
      <w:proofErr w:type="spellStart"/>
      <w:r w:rsidR="0093306B" w:rsidRPr="0093306B">
        <w:rPr>
          <w:i/>
        </w:rPr>
        <w:t>razvitia</w:t>
      </w:r>
      <w:proofErr w:type="spellEnd"/>
      <w:r w:rsidR="0093306B" w:rsidRPr="0093306B">
        <w:rPr>
          <w:i/>
        </w:rPr>
        <w:t xml:space="preserve"> </w:t>
      </w:r>
      <w:proofErr w:type="spellStart"/>
      <w:r w:rsidR="0093306B" w:rsidRPr="0093306B">
        <w:rPr>
          <w:i/>
        </w:rPr>
        <w:t>tserkovnykh</w:t>
      </w:r>
      <w:proofErr w:type="spellEnd"/>
      <w:r w:rsidR="0093306B" w:rsidRPr="0093306B">
        <w:t>.</w:t>
      </w:r>
    </w:p>
    <w:p w14:paraId="4882BEBB" w14:textId="77777777" w:rsidR="0093306B" w:rsidRPr="0093306B" w:rsidRDefault="0093306B" w:rsidP="000F5EA9">
      <w:pPr>
        <w:numPr>
          <w:ilvl w:val="0"/>
          <w:numId w:val="2"/>
        </w:numPr>
        <w:ind w:leftChars="-49" w:left="-118" w:firstLineChars="0" w:firstLine="0"/>
        <w:jc w:val="both"/>
      </w:pPr>
      <w:bookmarkStart w:id="27" w:name="_bookmark4215"/>
      <w:bookmarkEnd w:id="27"/>
      <w:r w:rsidRPr="0093306B">
        <w:t>Rayﬁeld, “Stalin as Poet.”</w:t>
      </w:r>
    </w:p>
    <w:p w14:paraId="40BD1218" w14:textId="77777777" w:rsidR="0093306B" w:rsidRPr="0093306B" w:rsidRDefault="0093306B" w:rsidP="000F5EA9">
      <w:pPr>
        <w:numPr>
          <w:ilvl w:val="0"/>
          <w:numId w:val="2"/>
        </w:numPr>
        <w:ind w:leftChars="-49" w:left="-118" w:firstLineChars="0" w:firstLine="0"/>
        <w:jc w:val="both"/>
      </w:pPr>
      <w:bookmarkStart w:id="28" w:name="_bookmark4216"/>
      <w:bookmarkEnd w:id="28"/>
      <w:r w:rsidRPr="0093306B">
        <w:t>De Lon, “Stalin and Social Democracy,” 169.</w:t>
      </w:r>
    </w:p>
    <w:p w14:paraId="306BF84A" w14:textId="77777777" w:rsidR="0093306B" w:rsidRPr="0093306B" w:rsidRDefault="0093306B" w:rsidP="000F5EA9">
      <w:pPr>
        <w:numPr>
          <w:ilvl w:val="0"/>
          <w:numId w:val="2"/>
        </w:numPr>
        <w:ind w:leftChars="-49" w:left="-118" w:firstLineChars="0" w:firstLine="0"/>
        <w:jc w:val="both"/>
      </w:pPr>
      <w:bookmarkStart w:id="29" w:name="_bookmark4217"/>
      <w:bookmarkEnd w:id="29"/>
      <w:r w:rsidRPr="0093306B">
        <w:t xml:space="preserve">Service, </w:t>
      </w:r>
      <w:r w:rsidRPr="0093306B">
        <w:rPr>
          <w:i/>
        </w:rPr>
        <w:t>Stalin</w:t>
      </w:r>
      <w:r w:rsidRPr="0093306B">
        <w:t xml:space="preserve">, 27; King, </w:t>
      </w:r>
      <w:r w:rsidRPr="0093306B">
        <w:rPr>
          <w:i/>
        </w:rPr>
        <w:t>Ghost of Freedom</w:t>
      </w:r>
      <w:r w:rsidRPr="0093306B">
        <w:t>, 183–4.</w:t>
      </w:r>
    </w:p>
    <w:p w14:paraId="3920F2FE" w14:textId="77777777" w:rsidR="0093306B" w:rsidRPr="0093306B" w:rsidRDefault="0093306B" w:rsidP="000F5EA9">
      <w:pPr>
        <w:numPr>
          <w:ilvl w:val="0"/>
          <w:numId w:val="2"/>
        </w:numPr>
        <w:ind w:leftChars="-49" w:left="-118" w:firstLineChars="0" w:firstLine="0"/>
        <w:jc w:val="both"/>
      </w:pPr>
      <w:bookmarkStart w:id="30" w:name="_bookmark4218"/>
      <w:bookmarkEnd w:id="30"/>
      <w:proofErr w:type="spellStart"/>
      <w:r w:rsidRPr="0093306B">
        <w:t>Pokhlebkin</w:t>
      </w:r>
      <w:proofErr w:type="spellEnd"/>
      <w:r w:rsidRPr="0093306B">
        <w:t xml:space="preserve">, </w:t>
      </w:r>
      <w:proofErr w:type="spellStart"/>
      <w:r w:rsidRPr="0093306B">
        <w:rPr>
          <w:i/>
        </w:rPr>
        <w:t>Velikii</w:t>
      </w:r>
      <w:proofErr w:type="spellEnd"/>
      <w:r w:rsidRPr="0093306B">
        <w:rPr>
          <w:i/>
        </w:rPr>
        <w:t xml:space="preserve"> </w:t>
      </w:r>
      <w:proofErr w:type="spellStart"/>
      <w:r w:rsidRPr="0093306B">
        <w:rPr>
          <w:i/>
        </w:rPr>
        <w:t>psevdonim</w:t>
      </w:r>
      <w:proofErr w:type="spellEnd"/>
      <w:r w:rsidRPr="0093306B">
        <w:t xml:space="preserve">, 76; </w:t>
      </w:r>
      <w:proofErr w:type="spellStart"/>
      <w:r w:rsidRPr="0093306B">
        <w:t>Iremashvili</w:t>
      </w:r>
      <w:proofErr w:type="spellEnd"/>
      <w:r w:rsidRPr="0093306B">
        <w:t xml:space="preserve">, </w:t>
      </w:r>
      <w:r w:rsidRPr="0093306B">
        <w:rPr>
          <w:i/>
        </w:rPr>
        <w:t xml:space="preserve">Stalin und die </w:t>
      </w:r>
      <w:proofErr w:type="spellStart"/>
      <w:r w:rsidRPr="0093306B">
        <w:rPr>
          <w:i/>
        </w:rPr>
        <w:t>Tragodie</w:t>
      </w:r>
      <w:proofErr w:type="spellEnd"/>
      <w:r w:rsidRPr="0093306B">
        <w:t>, 18.</w:t>
      </w:r>
    </w:p>
    <w:p w14:paraId="477806D6" w14:textId="30DB9B4F" w:rsidR="0093306B" w:rsidRPr="0093306B" w:rsidRDefault="0093306B" w:rsidP="000F5EA9">
      <w:pPr>
        <w:numPr>
          <w:ilvl w:val="0"/>
          <w:numId w:val="2"/>
        </w:numPr>
        <w:ind w:leftChars="-49" w:left="-118" w:firstLineChars="0" w:firstLine="0"/>
        <w:jc w:val="both"/>
      </w:pPr>
      <w:bookmarkStart w:id="31" w:name="_bookmark4219"/>
      <w:bookmarkEnd w:id="31"/>
      <w:proofErr w:type="spellStart"/>
      <w:r w:rsidRPr="0093306B">
        <w:t>Ostrovskii</w:t>
      </w:r>
      <w:proofErr w:type="spellEnd"/>
      <w:r w:rsidRPr="0093306B">
        <w:t xml:space="preserve">, </w:t>
      </w:r>
      <w:proofErr w:type="spellStart"/>
      <w:r w:rsidRPr="0093306B">
        <w:rPr>
          <w:i/>
        </w:rPr>
        <w:t>Kto</w:t>
      </w:r>
      <w:proofErr w:type="spellEnd"/>
      <w:r w:rsidRPr="0093306B">
        <w:rPr>
          <w:i/>
        </w:rPr>
        <w:t xml:space="preserve"> </w:t>
      </w:r>
      <w:proofErr w:type="spellStart"/>
      <w:r w:rsidRPr="0093306B">
        <w:rPr>
          <w:i/>
        </w:rPr>
        <w:t>stoial</w:t>
      </w:r>
      <w:proofErr w:type="spellEnd"/>
      <w:r w:rsidRPr="0093306B">
        <w:t xml:space="preserve">; RGASPI, f. 71, op. 10, d. 273 (Vladimir </w:t>
      </w:r>
      <w:proofErr w:type="spellStart"/>
      <w:r w:rsidRPr="0093306B">
        <w:t>Kaminskii</w:t>
      </w:r>
      <w:proofErr w:type="spellEnd"/>
      <w:r w:rsidRPr="0093306B">
        <w:t xml:space="preserve">, “An Outline of the Years of Childhood and Youth of Stalin”); </w:t>
      </w:r>
      <w:proofErr w:type="spellStart"/>
      <w:r w:rsidRPr="0093306B">
        <w:t>Rieber</w:t>
      </w:r>
      <w:proofErr w:type="spellEnd"/>
      <w:r w:rsidRPr="0093306B">
        <w:t xml:space="preserve">, “Stalin as Georgian: the Formative Years,” 18–44; Jones, </w:t>
      </w:r>
      <w:r w:rsidRPr="0093306B">
        <w:rPr>
          <w:i/>
        </w:rPr>
        <w:t>Socialism</w:t>
      </w:r>
      <w:r w:rsidRPr="0093306B">
        <w:t>.</w:t>
      </w:r>
      <w:r w:rsidR="00DA65F9" w:rsidRPr="00DA65F9">
        <w:rPr>
          <w:rFonts w:hint="eastAsia"/>
        </w:rPr>
        <w:t>斯大林的假名和别名清单见</w:t>
      </w:r>
      <w:r w:rsidRPr="0093306B">
        <w:t xml:space="preserve">Smith, </w:t>
      </w:r>
      <w:r w:rsidRPr="0093306B">
        <w:rPr>
          <w:i/>
        </w:rPr>
        <w:t>Young Stalin</w:t>
      </w:r>
      <w:r w:rsidRPr="0093306B">
        <w:t>, 453–</w:t>
      </w:r>
      <w:proofErr w:type="gramStart"/>
      <w:r w:rsidRPr="0093306B">
        <w:t>4.</w:t>
      </w:r>
      <w:r w:rsidR="00DA65F9" w:rsidRPr="00DA65F9">
        <w:rPr>
          <w:rFonts w:hint="eastAsia"/>
        </w:rPr>
        <w:t>所有</w:t>
      </w:r>
      <w:proofErr w:type="gramEnd"/>
      <w:r w:rsidR="00DA65F9">
        <w:rPr>
          <w:rFonts w:hint="eastAsia"/>
        </w:rPr>
        <w:t>“女孩”</w:t>
      </w:r>
      <w:r w:rsidR="00DA65F9" w:rsidRPr="00DA65F9">
        <w:rPr>
          <w:rFonts w:hint="eastAsia"/>
        </w:rPr>
        <w:t>的名单</w:t>
      </w:r>
      <w:r w:rsidR="00DA65F9">
        <w:rPr>
          <w:rFonts w:hint="eastAsia"/>
        </w:rPr>
        <w:t>——</w:t>
      </w:r>
      <w:r w:rsidR="00DA65F9" w:rsidRPr="00DA65F9">
        <w:rPr>
          <w:rFonts w:hint="eastAsia"/>
        </w:rPr>
        <w:t>到</w:t>
      </w:r>
      <w:r w:rsidR="00DA65F9" w:rsidRPr="00DA65F9">
        <w:rPr>
          <w:rFonts w:hint="eastAsia"/>
        </w:rPr>
        <w:t>1918</w:t>
      </w:r>
      <w:r w:rsidR="00DA65F9" w:rsidRPr="00DA65F9">
        <w:rPr>
          <w:rFonts w:hint="eastAsia"/>
        </w:rPr>
        <w:t>年有</w:t>
      </w:r>
      <w:r w:rsidR="00DA65F9" w:rsidRPr="00DA65F9">
        <w:rPr>
          <w:rFonts w:hint="eastAsia"/>
        </w:rPr>
        <w:t>10</w:t>
      </w:r>
      <w:r w:rsidR="00DA65F9" w:rsidRPr="00DA65F9">
        <w:rPr>
          <w:rFonts w:hint="eastAsia"/>
        </w:rPr>
        <w:t>个，不包括两个妻子</w:t>
      </w:r>
      <w:r w:rsidR="00DA65F9">
        <w:rPr>
          <w:rFonts w:hint="eastAsia"/>
        </w:rPr>
        <w:t>——</w:t>
      </w:r>
      <w:r w:rsidR="00DA65F9" w:rsidRPr="00DA65F9">
        <w:rPr>
          <w:rFonts w:hint="eastAsia"/>
        </w:rPr>
        <w:t>可以在</w:t>
      </w:r>
      <w:r w:rsidRPr="0093306B">
        <w:t xml:space="preserve">Monteﬁore, </w:t>
      </w:r>
      <w:r w:rsidRPr="0093306B">
        <w:rPr>
          <w:i/>
        </w:rPr>
        <w:t>Young Stalin</w:t>
      </w:r>
      <w:r w:rsidRPr="0093306B">
        <w:t>, xxviii</w:t>
      </w:r>
      <w:r w:rsidR="00DA65F9">
        <w:rPr>
          <w:rFonts w:hint="eastAsia"/>
        </w:rPr>
        <w:t>中找到</w:t>
      </w:r>
      <w:r w:rsidR="001A758C">
        <w:rPr>
          <w:rFonts w:hint="eastAsia"/>
        </w:rPr>
        <w:t>。</w:t>
      </w:r>
    </w:p>
    <w:p w14:paraId="58D30E0B" w14:textId="77777777" w:rsidR="0093306B" w:rsidRPr="00967268" w:rsidRDefault="0093306B" w:rsidP="0093306B">
      <w:pPr>
        <w:ind w:firstLineChars="0" w:firstLine="0"/>
      </w:pPr>
    </w:p>
    <w:p w14:paraId="4629D76B" w14:textId="0C9B2EEB" w:rsidR="00F16BBE" w:rsidRDefault="00F16BBE" w:rsidP="00F16BBE">
      <w:pPr>
        <w:ind w:firstLineChars="0" w:firstLine="0"/>
        <w:jc w:val="center"/>
      </w:pPr>
      <w:r>
        <w:rPr>
          <w:rFonts w:hint="eastAsia"/>
        </w:rPr>
        <w:t>第一章</w:t>
      </w:r>
    </w:p>
    <w:p w14:paraId="233F8FD9" w14:textId="38D82C65" w:rsidR="00F16BBE" w:rsidRDefault="00F16BBE" w:rsidP="00F16BBE">
      <w:pPr>
        <w:ind w:firstLineChars="0" w:firstLine="0"/>
        <w:jc w:val="center"/>
      </w:pPr>
      <w:r>
        <w:rPr>
          <w:rFonts w:ascii="宋体" w:hAnsi="宋体" w:cs="宋体"/>
          <w:noProof/>
          <w:kern w:val="0"/>
          <w:szCs w:val="24"/>
        </w:rPr>
        <mc:AlternateContent>
          <mc:Choice Requires="wpg">
            <w:drawing>
              <wp:inline distT="0" distB="0" distL="0" distR="0" wp14:anchorId="01F256C9" wp14:editId="485F570B">
                <wp:extent cx="4648200" cy="38100"/>
                <wp:effectExtent l="0" t="0" r="19050" b="1905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0" cy="28575"/>
                          <a:chOff x="2460" y="246"/>
                          <a:chExt cx="7320" cy="45"/>
                        </a:xfrm>
                      </wpg:grpSpPr>
                      <wps:wsp>
                        <wps:cNvPr id="8" name="Line 3"/>
                        <wps:cNvCnPr>
                          <a:cxnSpLocks noChangeShapeType="1"/>
                        </wps:cNvCnPr>
                        <wps:spPr bwMode="auto">
                          <a:xfrm>
                            <a:off x="2460" y="246"/>
                            <a:ext cx="7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4"/>
                        <wps:cNvCnPr>
                          <a:cxnSpLocks noChangeShapeType="1"/>
                        </wps:cNvCnPr>
                        <wps:spPr bwMode="auto">
                          <a:xfrm>
                            <a:off x="2460" y="291"/>
                            <a:ext cx="7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E8631B" id="组合 3" o:spid="_x0000_s1026" style="width:366pt;height:3pt;mso-position-horizontal-relative:char;mso-position-vertical-relative:line" coordorigin="2460,246" coordsize="73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">
                <v:line id="Line 3" o:spid="_x0000_s1027" style="position:absolute;visibility:visible;mso-wrap-style:square" from="2460,246" to="9780,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4" o:spid="_x0000_s1028" style="position:absolute;visibility:visible;mso-wrap-style:square" from="2460,291" to="9780,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w10:anchorlock/>
              </v:group>
            </w:pict>
          </mc:Fallback>
        </mc:AlternateContent>
      </w:r>
    </w:p>
    <w:p w14:paraId="597095CD" w14:textId="1322AA9C" w:rsidR="00F16BBE" w:rsidRDefault="00F16BBE" w:rsidP="00F16BBE">
      <w:pPr>
        <w:pStyle w:val="1"/>
        <w:jc w:val="center"/>
      </w:pPr>
      <w:r>
        <w:rPr>
          <w:rFonts w:hint="eastAsia"/>
        </w:rPr>
        <w:lastRenderedPageBreak/>
        <w:t>一个帝国的孩子</w:t>
      </w:r>
    </w:p>
    <w:p w14:paraId="33F7CBF5" w14:textId="43BDD3F4" w:rsidR="00F16BBE" w:rsidRDefault="00F16BBE" w:rsidP="00345ED6">
      <w:pPr>
        <w:ind w:firstLineChars="0" w:firstLine="0"/>
        <w:jc w:val="center"/>
      </w:pPr>
      <w:r w:rsidRPr="00F16BBE">
        <w:rPr>
          <w:rFonts w:hint="eastAsia"/>
        </w:rPr>
        <w:t>我的父母是没有受过教育的人，但他们对我并不坏。</w:t>
      </w:r>
    </w:p>
    <w:p w14:paraId="64791347" w14:textId="1C0482CC" w:rsidR="00F16BBE" w:rsidRPr="00F16BBE" w:rsidRDefault="00F16BBE" w:rsidP="00345ED6">
      <w:pPr>
        <w:ind w:firstLineChars="0" w:firstLine="0"/>
        <w:jc w:val="center"/>
        <w:rPr>
          <w:vertAlign w:val="superscript"/>
        </w:rPr>
      </w:pPr>
      <w:r>
        <w:rPr>
          <w:rFonts w:hint="eastAsia"/>
        </w:rPr>
        <w:t>——</w:t>
      </w:r>
      <w:r w:rsidRPr="00F16BBE">
        <w:rPr>
          <w:rFonts w:hint="eastAsia"/>
        </w:rPr>
        <w:t>斯大林，</w:t>
      </w:r>
      <w:r w:rsidRPr="00F16BBE">
        <w:rPr>
          <w:rFonts w:hint="eastAsia"/>
        </w:rPr>
        <w:t>1931</w:t>
      </w:r>
      <w:r w:rsidRPr="00F16BBE">
        <w:rPr>
          <w:rFonts w:hint="eastAsia"/>
        </w:rPr>
        <w:t>年</w:t>
      </w:r>
      <w:r w:rsidRPr="00F16BBE">
        <w:rPr>
          <w:rFonts w:hint="eastAsia"/>
        </w:rPr>
        <w:t>12</w:t>
      </w:r>
      <w:r w:rsidRPr="00F16BBE">
        <w:rPr>
          <w:rFonts w:hint="eastAsia"/>
        </w:rPr>
        <w:t>月，接受德国记者</w:t>
      </w:r>
      <w:r>
        <w:rPr>
          <w:rFonts w:hint="eastAsia"/>
        </w:rPr>
        <w:t>埃米尔·路德维希（</w:t>
      </w:r>
      <w:r w:rsidRPr="00F16BBE">
        <w:t>Emil Ludwig</w:t>
      </w:r>
      <w:r>
        <w:rPr>
          <w:rFonts w:hint="eastAsia"/>
        </w:rPr>
        <w:t>）</w:t>
      </w:r>
      <w:r w:rsidRPr="00F16BBE">
        <w:rPr>
          <w:rFonts w:hint="eastAsia"/>
        </w:rPr>
        <w:t>的采访</w:t>
      </w:r>
      <w:r>
        <w:rPr>
          <w:rFonts w:hint="eastAsia"/>
          <w:vertAlign w:val="superscript"/>
        </w:rPr>
        <w:t>1</w:t>
      </w:r>
    </w:p>
    <w:p w14:paraId="0B777D95" w14:textId="07E40910" w:rsidR="00F16BBE" w:rsidRDefault="00B70332" w:rsidP="00F16BBE">
      <w:pPr>
        <w:ind w:firstLine="480"/>
      </w:pPr>
      <w:r w:rsidRPr="00B70332">
        <w:rPr>
          <w:rFonts w:hint="eastAsia"/>
        </w:rPr>
        <w:t>从伊凡雷帝时代开始的四个多世纪里，俄罗斯平均每天扩张五十平方英里。这个国家填补了一个由两大洋和三大洋组成的巨大口袋：</w:t>
      </w:r>
      <w:r w:rsidR="00FA3FB6" w:rsidRPr="00FA3FB6">
        <w:rPr>
          <w:rFonts w:hint="eastAsia"/>
        </w:rPr>
        <w:t>太平洋和北极；波罗的海、黑海和里海。俄罗斯的海岸线比其他任何国家都要长，俄罗斯的舰艇将停泊在喀琅施塔得、塞瓦斯托波尔和（最终</w:t>
      </w:r>
      <w:r w:rsidR="00FA3FB6">
        <w:rPr>
          <w:rFonts w:hint="eastAsia"/>
        </w:rPr>
        <w:t>的</w:t>
      </w:r>
      <w:r w:rsidR="00FA3FB6" w:rsidRPr="00FA3FB6">
        <w:rPr>
          <w:rFonts w:hint="eastAsia"/>
        </w:rPr>
        <w:t>）海参崴。</w:t>
      </w:r>
      <w:r w:rsidR="009D0B0B">
        <w:rPr>
          <w:rFonts w:hint="eastAsia"/>
          <w:vertAlign w:val="superscript"/>
        </w:rPr>
        <w:t>2</w:t>
      </w:r>
      <w:r w:rsidR="009D0B0B" w:rsidRPr="009D0B0B">
        <w:rPr>
          <w:rFonts w:hint="eastAsia"/>
        </w:rPr>
        <w:t>它的森林将俄罗斯与欧洲联系起来，它的草原宽达</w:t>
      </w:r>
      <w:r w:rsidR="009D0B0B" w:rsidRPr="009D0B0B">
        <w:rPr>
          <w:rFonts w:hint="eastAsia"/>
        </w:rPr>
        <w:t>4000</w:t>
      </w:r>
      <w:r w:rsidR="009D0B0B" w:rsidRPr="009D0B0B">
        <w:rPr>
          <w:rFonts w:hint="eastAsia"/>
        </w:rPr>
        <w:t>英里，将俄罗斯与亚洲联系起来，并提供了一种有待发现的</w:t>
      </w:r>
      <w:r w:rsidR="009D0B0B">
        <w:rPr>
          <w:rFonts w:hint="eastAsia"/>
        </w:rPr>
        <w:t>“新世界”。</w:t>
      </w:r>
    </w:p>
    <w:p w14:paraId="46444C62" w14:textId="119D2DC5" w:rsidR="009D0B0B" w:rsidRDefault="003B3478" w:rsidP="00F16BBE">
      <w:pPr>
        <w:ind w:firstLine="480"/>
        <w:rPr>
          <w:vertAlign w:val="superscript"/>
        </w:rPr>
      </w:pPr>
      <w:r w:rsidRPr="003B3478">
        <w:rPr>
          <w:rFonts w:hint="eastAsia"/>
        </w:rPr>
        <w:t>也就是说，俄罗斯帝国几乎满足了所有可能的先决条件：其大陆性气候恶劣，其巨大的开放边界（无边界的大草原、无</w:t>
      </w:r>
      <w:r>
        <w:rPr>
          <w:rFonts w:hint="eastAsia"/>
        </w:rPr>
        <w:t>以</w:t>
      </w:r>
      <w:r w:rsidRPr="003B3478">
        <w:rPr>
          <w:rFonts w:hint="eastAsia"/>
        </w:rPr>
        <w:t>计数的森林）在防御或治理方面成本高昂。</w:t>
      </w:r>
      <w:r w:rsidR="0013674E">
        <w:rPr>
          <w:vertAlign w:val="superscript"/>
        </w:rPr>
        <w:t>3</w:t>
      </w:r>
      <w:r w:rsidRPr="003B3478">
        <w:rPr>
          <w:rFonts w:hint="eastAsia"/>
        </w:rPr>
        <w:t>此外，帝国的大部分地区位于</w:t>
      </w:r>
      <w:r w:rsidR="00CE7D57">
        <w:rPr>
          <w:rFonts w:hint="eastAsia"/>
        </w:rPr>
        <w:t>很靠北的地方</w:t>
      </w:r>
      <w:r w:rsidRPr="003B3478">
        <w:rPr>
          <w:rFonts w:hint="eastAsia"/>
        </w:rPr>
        <w:t>。</w:t>
      </w:r>
      <w:r w:rsidR="00F676BF">
        <w:rPr>
          <w:rFonts w:hint="eastAsia"/>
        </w:rPr>
        <w:t>（</w:t>
      </w:r>
      <w:r w:rsidR="00F676BF" w:rsidRPr="00F676BF">
        <w:rPr>
          <w:rFonts w:hint="eastAsia"/>
        </w:rPr>
        <w:t>加拿大的农业总体上与基辅处于同一</w:t>
      </w:r>
      <w:r w:rsidR="006B6B8C">
        <w:rPr>
          <w:rFonts w:hint="eastAsia"/>
        </w:rPr>
        <w:t>纬度</w:t>
      </w:r>
      <w:r w:rsidR="006A7BB8" w:rsidRPr="006A7BB8">
        <w:rPr>
          <w:rFonts w:hint="eastAsia"/>
        </w:rPr>
        <w:t>，远远低于莫斯科或圣彼得堡周围的农场</w:t>
      </w:r>
      <w:r w:rsidR="00F676BF">
        <w:rPr>
          <w:rFonts w:hint="eastAsia"/>
        </w:rPr>
        <w:t>）</w:t>
      </w:r>
      <w:r w:rsidR="00CF4FB0" w:rsidRPr="00CF4FB0">
        <w:rPr>
          <w:rFonts w:hint="eastAsia"/>
        </w:rPr>
        <w:t>。虽然土地很丰富，但似乎从来没有足够的机构来耕种它。专制政府通过一系列被称为农奴制的措施逐步将农民束缚在</w:t>
      </w:r>
      <w:r w:rsidR="00EC1F89">
        <w:rPr>
          <w:rFonts w:hint="eastAsia"/>
        </w:rPr>
        <w:t>本地</w:t>
      </w:r>
      <w:r w:rsidR="00CF4FB0" w:rsidRPr="00CF4FB0">
        <w:rPr>
          <w:rFonts w:hint="eastAsia"/>
        </w:rPr>
        <w:t>。</w:t>
      </w:r>
      <w:r w:rsidR="00CC6F15" w:rsidRPr="00CC6F15">
        <w:rPr>
          <w:rFonts w:hint="eastAsia"/>
        </w:rPr>
        <w:t>农民的流动性从未被完全消除</w:t>
      </w:r>
      <w:r w:rsidR="00E85EF7">
        <w:rPr>
          <w:rFonts w:hint="eastAsia"/>
        </w:rPr>
        <w:t>——</w:t>
      </w:r>
      <w:r w:rsidR="00E85EF7" w:rsidRPr="00E85EF7">
        <w:rPr>
          <w:rFonts w:hint="eastAsia"/>
        </w:rPr>
        <w:t>农奴可以尝试逃跑，如果他们幸存下来，通常会作为稀缺劳动力受到其他地方的欢迎</w:t>
      </w:r>
      <w:r w:rsidR="007629D5">
        <w:rPr>
          <w:rFonts w:hint="eastAsia"/>
        </w:rPr>
        <w:t>——</w:t>
      </w:r>
      <w:r w:rsidR="008427AA" w:rsidRPr="008427AA">
        <w:rPr>
          <w:rFonts w:hint="eastAsia"/>
        </w:rPr>
        <w:t>但农奴制仍然是强制性的，直到</w:t>
      </w:r>
      <w:r w:rsidR="008427AA" w:rsidRPr="008427AA">
        <w:rPr>
          <w:rFonts w:hint="eastAsia"/>
        </w:rPr>
        <w:t>1861</w:t>
      </w:r>
      <w:r w:rsidR="008427AA" w:rsidRPr="008427AA">
        <w:rPr>
          <w:rFonts w:hint="eastAsia"/>
        </w:rPr>
        <w:t>年开始解放。</w:t>
      </w:r>
      <w:r w:rsidR="0013674E">
        <w:rPr>
          <w:rFonts w:hint="eastAsia"/>
          <w:vertAlign w:val="superscript"/>
        </w:rPr>
        <w:t>4</w:t>
      </w:r>
    </w:p>
    <w:p w14:paraId="55F191D1" w14:textId="5EFB3F0A" w:rsidR="00693A3E" w:rsidRPr="00BD64DE" w:rsidRDefault="00693A3E" w:rsidP="00BD64DE">
      <w:pPr>
        <w:ind w:firstLine="480"/>
      </w:pPr>
      <w:r w:rsidRPr="00693A3E">
        <w:rPr>
          <w:rFonts w:hint="eastAsia"/>
        </w:rPr>
        <w:t>俄罗斯克服巨大阻力向外进军，改变了其民族和宗教构成。</w:t>
      </w:r>
      <w:r w:rsidR="00B27DD3" w:rsidRPr="00B27DD3">
        <w:rPr>
          <w:rFonts w:hint="eastAsia"/>
        </w:rPr>
        <w:t>截至</w:t>
      </w:r>
      <w:r w:rsidR="00B27DD3" w:rsidRPr="00B27DD3">
        <w:rPr>
          <w:rFonts w:hint="eastAsia"/>
        </w:rPr>
        <w:t>1719</w:t>
      </w:r>
      <w:r w:rsidR="00B27DD3" w:rsidRPr="00B27DD3">
        <w:rPr>
          <w:rFonts w:hint="eastAsia"/>
        </w:rPr>
        <w:t>年，俄罗斯可能有</w:t>
      </w:r>
      <w:r w:rsidR="00B27DD3" w:rsidRPr="00B27DD3">
        <w:rPr>
          <w:rFonts w:hint="eastAsia"/>
        </w:rPr>
        <w:t>70%</w:t>
      </w:r>
      <w:r w:rsidR="00B27DD3" w:rsidRPr="00B27DD3">
        <w:rPr>
          <w:rFonts w:hint="eastAsia"/>
        </w:rPr>
        <w:t>的大俄罗斯人（以及</w:t>
      </w:r>
      <w:r w:rsidR="00B27DD3" w:rsidRPr="00B27DD3">
        <w:rPr>
          <w:rFonts w:hint="eastAsia"/>
        </w:rPr>
        <w:t>85%</w:t>
      </w:r>
      <w:r w:rsidR="00B27DD3" w:rsidRPr="00B27DD3">
        <w:rPr>
          <w:rFonts w:hint="eastAsia"/>
        </w:rPr>
        <w:t>以上的斯拉夫人），但到下个世纪末，俄罗斯人只占</w:t>
      </w:r>
      <w:r w:rsidR="00B27DD3" w:rsidRPr="00B27DD3">
        <w:rPr>
          <w:rFonts w:hint="eastAsia"/>
        </w:rPr>
        <w:t>44%</w:t>
      </w:r>
      <w:r w:rsidR="00B27DD3" w:rsidRPr="00B27DD3">
        <w:rPr>
          <w:rFonts w:hint="eastAsia"/>
        </w:rPr>
        <w:t>（斯拉夫人约占</w:t>
      </w:r>
      <w:r w:rsidR="00B27DD3" w:rsidRPr="00B27DD3">
        <w:rPr>
          <w:rFonts w:hint="eastAsia"/>
        </w:rPr>
        <w:t>73%</w:t>
      </w:r>
      <w:r w:rsidR="00B27DD3" w:rsidRPr="00B27DD3">
        <w:rPr>
          <w:rFonts w:hint="eastAsia"/>
        </w:rPr>
        <w:t>）；换句话说，大多数人口（</w:t>
      </w:r>
      <w:r w:rsidR="00B27DD3" w:rsidRPr="00B27DD3">
        <w:rPr>
          <w:rFonts w:hint="eastAsia"/>
        </w:rPr>
        <w:t>56%</w:t>
      </w:r>
      <w:r w:rsidR="00B27DD3" w:rsidRPr="00B27DD3">
        <w:rPr>
          <w:rFonts w:hint="eastAsia"/>
        </w:rPr>
        <w:t>）不是大俄罗斯人。</w:t>
      </w:r>
      <w:r w:rsidR="000A4D5E" w:rsidRPr="000A4D5E">
        <w:rPr>
          <w:rFonts w:hint="eastAsia"/>
        </w:rPr>
        <w:t>在其他斯拉夫人中，小俄罗斯人（或乌克兰人）占</w:t>
      </w:r>
      <w:r w:rsidR="000A4D5E" w:rsidRPr="000A4D5E">
        <w:rPr>
          <w:rFonts w:hint="eastAsia"/>
        </w:rPr>
        <w:t>18%</w:t>
      </w:r>
      <w:r w:rsidR="000A4D5E" w:rsidRPr="000A4D5E">
        <w:rPr>
          <w:rFonts w:hint="eastAsia"/>
        </w:rPr>
        <w:t>，波兰人占</w:t>
      </w:r>
      <w:r w:rsidR="000A4D5E" w:rsidRPr="000A4D5E">
        <w:rPr>
          <w:rFonts w:hint="eastAsia"/>
        </w:rPr>
        <w:t>6%</w:t>
      </w:r>
      <w:r w:rsidR="000A4D5E" w:rsidRPr="000A4D5E">
        <w:rPr>
          <w:rFonts w:hint="eastAsia"/>
        </w:rPr>
        <w:t>，白俄罗斯人（或</w:t>
      </w:r>
      <w:proofErr w:type="spellStart"/>
      <w:r w:rsidR="000A4D5E" w:rsidRPr="000A4D5E">
        <w:t>Belorussian</w:t>
      </w:r>
      <w:r w:rsidR="000A4D5E">
        <w:t>s</w:t>
      </w:r>
      <w:proofErr w:type="spellEnd"/>
      <w:r w:rsidR="000A4D5E" w:rsidRPr="000A4D5E">
        <w:rPr>
          <w:rFonts w:hint="eastAsia"/>
        </w:rPr>
        <w:t>）占</w:t>
      </w:r>
      <w:r w:rsidR="000A4D5E" w:rsidRPr="000A4D5E">
        <w:rPr>
          <w:rFonts w:hint="eastAsia"/>
        </w:rPr>
        <w:t>5%</w:t>
      </w:r>
      <w:r w:rsidR="000A4D5E" w:rsidRPr="000A4D5E">
        <w:rPr>
          <w:rFonts w:hint="eastAsia"/>
        </w:rPr>
        <w:t>。</w:t>
      </w:r>
      <w:r w:rsidR="00E174C8" w:rsidRPr="00E174C8">
        <w:rPr>
          <w:rFonts w:hint="eastAsia"/>
        </w:rPr>
        <w:t>立陶宛人、拉脱维亚人、爱沙尼亚人、芬兰人、德国人、格鲁吉亚人、亚美尼亚人、鞑靼人、卡尔梅克人和西伯利亚土著的人数较少。</w:t>
      </w:r>
      <w:r w:rsidR="00E174C8" w:rsidRPr="00E174C8">
        <w:rPr>
          <w:rFonts w:hint="eastAsia"/>
        </w:rPr>
        <w:t>1719</w:t>
      </w:r>
      <w:r w:rsidR="00E174C8" w:rsidRPr="00E174C8">
        <w:rPr>
          <w:rFonts w:hint="eastAsia"/>
        </w:rPr>
        <w:t>年，俄罗斯没有犹太人，但由于十八世纪末对波兰的吞并，犹太人将占到帝国的</w:t>
      </w:r>
      <w:r w:rsidR="00E174C8" w:rsidRPr="00E174C8">
        <w:rPr>
          <w:rFonts w:hint="eastAsia"/>
        </w:rPr>
        <w:t>4%</w:t>
      </w:r>
      <w:r w:rsidR="00E174C8" w:rsidRPr="00E174C8">
        <w:rPr>
          <w:rFonts w:hint="eastAsia"/>
        </w:rPr>
        <w:t>左右。</w:t>
      </w:r>
      <w:r w:rsidR="003F2E09" w:rsidRPr="003F2E09">
        <w:rPr>
          <w:rFonts w:hint="eastAsia"/>
        </w:rPr>
        <w:t>他们在法律上被限定在他们已经</w:t>
      </w:r>
      <w:r w:rsidR="003F2E09">
        <w:rPr>
          <w:rFonts w:hint="eastAsia"/>
        </w:rPr>
        <w:t>定居</w:t>
      </w:r>
      <w:r w:rsidR="003F2E09" w:rsidRPr="003F2E09">
        <w:rPr>
          <w:rFonts w:hint="eastAsia"/>
        </w:rPr>
        <w:t>的被吞并领土上，</w:t>
      </w:r>
      <w:r w:rsidR="00956828" w:rsidRPr="00956828">
        <w:rPr>
          <w:rFonts w:hint="eastAsia"/>
        </w:rPr>
        <w:t>即旧波兰</w:t>
      </w:r>
      <w:r w:rsidR="00956828" w:rsidRPr="00956828">
        <w:rPr>
          <w:rFonts w:hint="eastAsia"/>
        </w:rPr>
        <w:t>-</w:t>
      </w:r>
      <w:r w:rsidR="00956828" w:rsidRPr="00956828">
        <w:rPr>
          <w:rFonts w:hint="eastAsia"/>
        </w:rPr>
        <w:t>立陶宛和乌克兰西部的部分地区，这些土地构成了</w:t>
      </w:r>
      <w:r w:rsidR="00956828">
        <w:rPr>
          <w:rFonts w:hint="eastAsia"/>
        </w:rPr>
        <w:t>“</w:t>
      </w:r>
      <w:r w:rsidR="00956828" w:rsidRPr="00956828">
        <w:rPr>
          <w:rFonts w:hint="eastAsia"/>
        </w:rPr>
        <w:t>定居区</w:t>
      </w:r>
      <w:r w:rsidR="00956828">
        <w:rPr>
          <w:rFonts w:hint="eastAsia"/>
        </w:rPr>
        <w:t>（</w:t>
      </w:r>
      <w:r w:rsidR="00956828">
        <w:rPr>
          <w:rFonts w:hint="eastAsia"/>
        </w:rPr>
        <w:t>t</w:t>
      </w:r>
      <w:r w:rsidR="00956828">
        <w:t xml:space="preserve">he </w:t>
      </w:r>
      <w:r w:rsidR="00956828" w:rsidRPr="00956828">
        <w:t>Pale of Settlement</w:t>
      </w:r>
      <w:r w:rsidR="00956828">
        <w:rPr>
          <w:rFonts w:hint="eastAsia"/>
        </w:rPr>
        <w:t>）”。</w:t>
      </w:r>
      <w:r w:rsidR="00956828">
        <w:rPr>
          <w:rFonts w:hint="eastAsia"/>
          <w:vertAlign w:val="superscript"/>
        </w:rPr>
        <w:t>5</w:t>
      </w:r>
      <w:r w:rsidR="00956828" w:rsidRPr="00956828">
        <w:rPr>
          <w:rFonts w:hint="eastAsia"/>
        </w:rPr>
        <w:t>他们被禁止拥有土地，这使得他们比俄罗斯其他人口更加城市化</w:t>
      </w:r>
      <w:r w:rsidR="00956828">
        <w:rPr>
          <w:rFonts w:hint="eastAsia"/>
        </w:rPr>
        <w:t>与</w:t>
      </w:r>
      <w:r w:rsidR="00956828" w:rsidRPr="00956828">
        <w:rPr>
          <w:rFonts w:hint="eastAsia"/>
        </w:rPr>
        <w:t>加专业化。</w:t>
      </w:r>
      <w:r w:rsidR="0037397E" w:rsidRPr="0037397E">
        <w:rPr>
          <w:rFonts w:hint="eastAsia"/>
        </w:rPr>
        <w:t>但是，尽管历史上所有的注意力都集中在俄罗斯的</w:t>
      </w:r>
      <w:r w:rsidR="0037397E" w:rsidRPr="0037397E">
        <w:rPr>
          <w:rFonts w:hint="eastAsia"/>
        </w:rPr>
        <w:t>500</w:t>
      </w:r>
      <w:r w:rsidR="0037397E" w:rsidRPr="0037397E">
        <w:rPr>
          <w:rFonts w:hint="eastAsia"/>
        </w:rPr>
        <w:t>万犹太人身上，但俄罗斯的穆斯林，目前可以追溯到古代的莫斯科</w:t>
      </w:r>
      <w:r w:rsidR="0037397E">
        <w:rPr>
          <w:rFonts w:hint="eastAsia"/>
        </w:rPr>
        <w:t>公国</w:t>
      </w:r>
      <w:r w:rsidR="0037397E" w:rsidRPr="0037397E">
        <w:rPr>
          <w:rFonts w:hint="eastAsia"/>
        </w:rPr>
        <w:t>，</w:t>
      </w:r>
      <w:r w:rsidR="00F7328F" w:rsidRPr="00F7328F">
        <w:rPr>
          <w:rFonts w:hint="eastAsia"/>
        </w:rPr>
        <w:t>他们构成了帝国的第二大宗教群体，仅次于东正教的基督徒。帝俄的穆斯林是</w:t>
      </w:r>
      <w:r w:rsidR="00992FD9">
        <w:rPr>
          <w:rFonts w:hint="eastAsia"/>
        </w:rPr>
        <w:t>全国</w:t>
      </w:r>
      <w:r w:rsidR="00F7328F" w:rsidRPr="00F7328F">
        <w:rPr>
          <w:rFonts w:hint="eastAsia"/>
        </w:rPr>
        <w:t>出生率最高的群体之一，</w:t>
      </w:r>
      <w:r w:rsidR="002D59A4" w:rsidRPr="002D59A4">
        <w:rPr>
          <w:rFonts w:hint="eastAsia"/>
        </w:rPr>
        <w:t>他们的人数将超过</w:t>
      </w:r>
      <w:r w:rsidR="002D59A4" w:rsidRPr="002D59A4">
        <w:rPr>
          <w:rFonts w:hint="eastAsia"/>
        </w:rPr>
        <w:t>1800</w:t>
      </w:r>
      <w:r w:rsidR="002D59A4" w:rsidRPr="002D59A4">
        <w:rPr>
          <w:rFonts w:hint="eastAsia"/>
        </w:rPr>
        <w:t>万，占总人口的</w:t>
      </w:r>
      <w:r w:rsidR="002D59A4" w:rsidRPr="002D59A4">
        <w:rPr>
          <w:rFonts w:hint="eastAsia"/>
        </w:rPr>
        <w:t>10%</w:t>
      </w:r>
      <w:r w:rsidR="002D59A4" w:rsidRPr="002D59A4">
        <w:rPr>
          <w:rFonts w:hint="eastAsia"/>
        </w:rPr>
        <w:t>以上。俄罗斯的许多穆斯林讲波斯方言，但大多数人讲突厥语，</w:t>
      </w:r>
      <w:r w:rsidR="0079401D">
        <w:rPr>
          <w:rFonts w:hint="eastAsia"/>
        </w:rPr>
        <w:t>这让</w:t>
      </w:r>
      <w:r w:rsidR="0079401D" w:rsidRPr="0079401D">
        <w:rPr>
          <w:rFonts w:hint="eastAsia"/>
        </w:rPr>
        <w:t>俄罗斯的</w:t>
      </w:r>
      <w:r w:rsidR="001A735C">
        <w:rPr>
          <w:rFonts w:hint="eastAsia"/>
        </w:rPr>
        <w:t>讲</w:t>
      </w:r>
      <w:r w:rsidR="0079401D" w:rsidRPr="0079401D">
        <w:rPr>
          <w:rFonts w:hint="eastAsia"/>
        </w:rPr>
        <w:t>突厥</w:t>
      </w:r>
      <w:r w:rsidR="001A735C">
        <w:rPr>
          <w:rFonts w:hint="eastAsia"/>
        </w:rPr>
        <w:t>语者</w:t>
      </w:r>
      <w:r w:rsidR="0079401D" w:rsidRPr="0079401D">
        <w:rPr>
          <w:rFonts w:hint="eastAsia"/>
        </w:rPr>
        <w:t>比</w:t>
      </w:r>
      <w:r w:rsidR="0079401D">
        <w:rPr>
          <w:rFonts w:hint="eastAsia"/>
        </w:rPr>
        <w:t>“</w:t>
      </w:r>
      <w:r w:rsidR="004944B0" w:rsidRPr="00BD64DE">
        <w:rPr>
          <w:rFonts w:hint="eastAsia"/>
        </w:rPr>
        <w:t>土耳其</w:t>
      </w:r>
      <w:r w:rsidR="0079401D" w:rsidRPr="00BD64DE">
        <w:rPr>
          <w:rFonts w:hint="eastAsia"/>
        </w:rPr>
        <w:t>”</w:t>
      </w:r>
      <w:r w:rsidR="004944B0" w:rsidRPr="00BD64DE">
        <w:rPr>
          <w:rFonts w:hint="eastAsia"/>
        </w:rPr>
        <w:t>奥斯</w:t>
      </w:r>
      <w:proofErr w:type="gramStart"/>
      <w:r w:rsidR="004944B0" w:rsidRPr="00BD64DE">
        <w:rPr>
          <w:rFonts w:hint="eastAsia"/>
        </w:rPr>
        <w:t>曼</w:t>
      </w:r>
      <w:proofErr w:type="gramEnd"/>
      <w:r w:rsidR="004944B0" w:rsidRPr="00BD64DE">
        <w:rPr>
          <w:rFonts w:hint="eastAsia"/>
        </w:rPr>
        <w:t>帝国多出几百万。</w:t>
      </w:r>
    </w:p>
    <w:sectPr w:rsidR="00693A3E" w:rsidRPr="00BD64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5F421" w14:textId="77777777" w:rsidR="00E972E3" w:rsidRDefault="00E972E3" w:rsidP="0095339C">
      <w:pPr>
        <w:spacing w:line="240" w:lineRule="auto"/>
        <w:ind w:firstLine="480"/>
      </w:pPr>
      <w:r>
        <w:separator/>
      </w:r>
    </w:p>
  </w:endnote>
  <w:endnote w:type="continuationSeparator" w:id="0">
    <w:p w14:paraId="36392F4F" w14:textId="77777777" w:rsidR="00E972E3" w:rsidRDefault="00E972E3" w:rsidP="0095339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51891" w14:textId="77777777" w:rsidR="00E972E3" w:rsidRDefault="00E972E3" w:rsidP="0095339C">
      <w:pPr>
        <w:spacing w:line="240" w:lineRule="auto"/>
        <w:ind w:firstLine="480"/>
      </w:pPr>
      <w:r>
        <w:separator/>
      </w:r>
    </w:p>
  </w:footnote>
  <w:footnote w:type="continuationSeparator" w:id="0">
    <w:p w14:paraId="45C02512" w14:textId="77777777" w:rsidR="00E972E3" w:rsidRDefault="00E972E3" w:rsidP="0095339C">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4497F"/>
    <w:multiLevelType w:val="hybridMultilevel"/>
    <w:tmpl w:val="B9E051C6"/>
    <w:lvl w:ilvl="0" w:tplc="9A14617E">
      <w:start w:val="1"/>
      <w:numFmt w:val="decimal"/>
      <w:lvlText w:val="%1."/>
      <w:lvlJc w:val="left"/>
      <w:pPr>
        <w:ind w:left="119" w:hanging="286"/>
      </w:pPr>
      <w:rPr>
        <w:spacing w:val="-1"/>
        <w:w w:val="117"/>
        <w:u w:val="single" w:color="0000ED"/>
      </w:rPr>
    </w:lvl>
    <w:lvl w:ilvl="1" w:tplc="B63EECAA">
      <w:numFmt w:val="bullet"/>
      <w:lvlText w:val="•"/>
      <w:lvlJc w:val="left"/>
      <w:pPr>
        <w:ind w:left="1048" w:hanging="286"/>
      </w:pPr>
    </w:lvl>
    <w:lvl w:ilvl="2" w:tplc="D7764AC4">
      <w:numFmt w:val="bullet"/>
      <w:lvlText w:val="•"/>
      <w:lvlJc w:val="left"/>
      <w:pPr>
        <w:ind w:left="1976" w:hanging="286"/>
      </w:pPr>
    </w:lvl>
    <w:lvl w:ilvl="3" w:tplc="D130C0DA">
      <w:numFmt w:val="bullet"/>
      <w:lvlText w:val="•"/>
      <w:lvlJc w:val="left"/>
      <w:pPr>
        <w:ind w:left="2904" w:hanging="286"/>
      </w:pPr>
    </w:lvl>
    <w:lvl w:ilvl="4" w:tplc="1C0E9074">
      <w:numFmt w:val="bullet"/>
      <w:lvlText w:val="•"/>
      <w:lvlJc w:val="left"/>
      <w:pPr>
        <w:ind w:left="3832" w:hanging="286"/>
      </w:pPr>
    </w:lvl>
    <w:lvl w:ilvl="5" w:tplc="4D82D48E">
      <w:numFmt w:val="bullet"/>
      <w:lvlText w:val="•"/>
      <w:lvlJc w:val="left"/>
      <w:pPr>
        <w:ind w:left="4760" w:hanging="286"/>
      </w:pPr>
    </w:lvl>
    <w:lvl w:ilvl="6" w:tplc="0CAA3A68">
      <w:numFmt w:val="bullet"/>
      <w:lvlText w:val="•"/>
      <w:lvlJc w:val="left"/>
      <w:pPr>
        <w:ind w:left="5688" w:hanging="286"/>
      </w:pPr>
    </w:lvl>
    <w:lvl w:ilvl="7" w:tplc="311ED918">
      <w:numFmt w:val="bullet"/>
      <w:lvlText w:val="•"/>
      <w:lvlJc w:val="left"/>
      <w:pPr>
        <w:ind w:left="6616" w:hanging="286"/>
      </w:pPr>
    </w:lvl>
    <w:lvl w:ilvl="8" w:tplc="E8D25956">
      <w:numFmt w:val="bullet"/>
      <w:lvlText w:val="•"/>
      <w:lvlJc w:val="left"/>
      <w:pPr>
        <w:ind w:left="7544" w:hanging="286"/>
      </w:pPr>
    </w:lvl>
  </w:abstractNum>
  <w:abstractNum w:abstractNumId="1" w15:restartNumberingAfterBreak="0">
    <w:nsid w:val="6A3D6789"/>
    <w:multiLevelType w:val="hybridMultilevel"/>
    <w:tmpl w:val="A2366896"/>
    <w:lvl w:ilvl="0" w:tplc="9FA89CA6">
      <w:start w:val="15"/>
      <w:numFmt w:val="decimal"/>
      <w:lvlText w:val="%1."/>
      <w:lvlJc w:val="left"/>
      <w:pPr>
        <w:ind w:left="119" w:hanging="429"/>
      </w:pPr>
      <w:rPr>
        <w:spacing w:val="-1"/>
        <w:w w:val="117"/>
        <w:u w:val="single" w:color="0000ED"/>
      </w:rPr>
    </w:lvl>
    <w:lvl w:ilvl="1" w:tplc="299A50FC">
      <w:numFmt w:val="bullet"/>
      <w:lvlText w:val="•"/>
      <w:lvlJc w:val="left"/>
      <w:pPr>
        <w:ind w:left="1048" w:hanging="429"/>
      </w:pPr>
    </w:lvl>
    <w:lvl w:ilvl="2" w:tplc="6D8C0E62">
      <w:numFmt w:val="bullet"/>
      <w:lvlText w:val="•"/>
      <w:lvlJc w:val="left"/>
      <w:pPr>
        <w:ind w:left="1976" w:hanging="429"/>
      </w:pPr>
    </w:lvl>
    <w:lvl w:ilvl="3" w:tplc="2D4E5116">
      <w:numFmt w:val="bullet"/>
      <w:lvlText w:val="•"/>
      <w:lvlJc w:val="left"/>
      <w:pPr>
        <w:ind w:left="2904" w:hanging="429"/>
      </w:pPr>
    </w:lvl>
    <w:lvl w:ilvl="4" w:tplc="15302D8E">
      <w:numFmt w:val="bullet"/>
      <w:lvlText w:val="•"/>
      <w:lvlJc w:val="left"/>
      <w:pPr>
        <w:ind w:left="3832" w:hanging="429"/>
      </w:pPr>
    </w:lvl>
    <w:lvl w:ilvl="5" w:tplc="E62EF568">
      <w:numFmt w:val="bullet"/>
      <w:lvlText w:val="•"/>
      <w:lvlJc w:val="left"/>
      <w:pPr>
        <w:ind w:left="4760" w:hanging="429"/>
      </w:pPr>
    </w:lvl>
    <w:lvl w:ilvl="6" w:tplc="35AECB54">
      <w:numFmt w:val="bullet"/>
      <w:lvlText w:val="•"/>
      <w:lvlJc w:val="left"/>
      <w:pPr>
        <w:ind w:left="5688" w:hanging="429"/>
      </w:pPr>
    </w:lvl>
    <w:lvl w:ilvl="7" w:tplc="F6F6F508">
      <w:numFmt w:val="bullet"/>
      <w:lvlText w:val="•"/>
      <w:lvlJc w:val="left"/>
      <w:pPr>
        <w:ind w:left="6616" w:hanging="429"/>
      </w:pPr>
    </w:lvl>
    <w:lvl w:ilvl="8" w:tplc="D1C4F6BE">
      <w:numFmt w:val="bullet"/>
      <w:lvlText w:val="•"/>
      <w:lvlJc w:val="left"/>
      <w:pPr>
        <w:ind w:left="7544" w:hanging="429"/>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5"/>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44"/>
    <w:rsid w:val="000132B1"/>
    <w:rsid w:val="0002174A"/>
    <w:rsid w:val="00024341"/>
    <w:rsid w:val="00030203"/>
    <w:rsid w:val="00036E7B"/>
    <w:rsid w:val="000372F1"/>
    <w:rsid w:val="00040A69"/>
    <w:rsid w:val="00042135"/>
    <w:rsid w:val="00043F15"/>
    <w:rsid w:val="000442AB"/>
    <w:rsid w:val="000446FF"/>
    <w:rsid w:val="00046F56"/>
    <w:rsid w:val="000537B4"/>
    <w:rsid w:val="0005608C"/>
    <w:rsid w:val="000645C9"/>
    <w:rsid w:val="00074954"/>
    <w:rsid w:val="000769FF"/>
    <w:rsid w:val="00077FAF"/>
    <w:rsid w:val="000847F1"/>
    <w:rsid w:val="000872D9"/>
    <w:rsid w:val="000918B8"/>
    <w:rsid w:val="000941D3"/>
    <w:rsid w:val="00094608"/>
    <w:rsid w:val="000A14BD"/>
    <w:rsid w:val="000A15C0"/>
    <w:rsid w:val="000A4D0F"/>
    <w:rsid w:val="000A4D5E"/>
    <w:rsid w:val="000A56D0"/>
    <w:rsid w:val="000B2EEF"/>
    <w:rsid w:val="000B5FC9"/>
    <w:rsid w:val="000C025E"/>
    <w:rsid w:val="000C0C6D"/>
    <w:rsid w:val="000C15CB"/>
    <w:rsid w:val="000D5A2C"/>
    <w:rsid w:val="000D60E7"/>
    <w:rsid w:val="000E4211"/>
    <w:rsid w:val="000E573A"/>
    <w:rsid w:val="000F5EA9"/>
    <w:rsid w:val="000F73D4"/>
    <w:rsid w:val="000F7748"/>
    <w:rsid w:val="0010298D"/>
    <w:rsid w:val="00107224"/>
    <w:rsid w:val="00117788"/>
    <w:rsid w:val="00122D68"/>
    <w:rsid w:val="00123F01"/>
    <w:rsid w:val="00125722"/>
    <w:rsid w:val="00127E9C"/>
    <w:rsid w:val="001304C0"/>
    <w:rsid w:val="0013124C"/>
    <w:rsid w:val="00133444"/>
    <w:rsid w:val="00135EB1"/>
    <w:rsid w:val="0013663B"/>
    <w:rsid w:val="0013674E"/>
    <w:rsid w:val="0013798E"/>
    <w:rsid w:val="001422A0"/>
    <w:rsid w:val="00154FFD"/>
    <w:rsid w:val="00162D94"/>
    <w:rsid w:val="00164EC1"/>
    <w:rsid w:val="00164FBA"/>
    <w:rsid w:val="001770D3"/>
    <w:rsid w:val="00186B6A"/>
    <w:rsid w:val="00187398"/>
    <w:rsid w:val="001930DB"/>
    <w:rsid w:val="00193F47"/>
    <w:rsid w:val="001955A5"/>
    <w:rsid w:val="00195B92"/>
    <w:rsid w:val="001A188A"/>
    <w:rsid w:val="001A735C"/>
    <w:rsid w:val="001A758C"/>
    <w:rsid w:val="001B539E"/>
    <w:rsid w:val="001B6F7C"/>
    <w:rsid w:val="001D1591"/>
    <w:rsid w:val="001D3595"/>
    <w:rsid w:val="001D63BA"/>
    <w:rsid w:val="001E0FC6"/>
    <w:rsid w:val="001E24A5"/>
    <w:rsid w:val="001E721C"/>
    <w:rsid w:val="001E7428"/>
    <w:rsid w:val="001F0789"/>
    <w:rsid w:val="001F1F94"/>
    <w:rsid w:val="001F3391"/>
    <w:rsid w:val="00201611"/>
    <w:rsid w:val="0020509C"/>
    <w:rsid w:val="002076E0"/>
    <w:rsid w:val="00211083"/>
    <w:rsid w:val="00222D53"/>
    <w:rsid w:val="00223127"/>
    <w:rsid w:val="00226D1A"/>
    <w:rsid w:val="00227CCC"/>
    <w:rsid w:val="002306D4"/>
    <w:rsid w:val="00230B6D"/>
    <w:rsid w:val="002335ED"/>
    <w:rsid w:val="002372D7"/>
    <w:rsid w:val="00237F94"/>
    <w:rsid w:val="00240896"/>
    <w:rsid w:val="00244A9B"/>
    <w:rsid w:val="00247546"/>
    <w:rsid w:val="002530B7"/>
    <w:rsid w:val="002671C3"/>
    <w:rsid w:val="0028463C"/>
    <w:rsid w:val="002862B1"/>
    <w:rsid w:val="002A297D"/>
    <w:rsid w:val="002B17F1"/>
    <w:rsid w:val="002B33EE"/>
    <w:rsid w:val="002D0161"/>
    <w:rsid w:val="002D535F"/>
    <w:rsid w:val="002D59A4"/>
    <w:rsid w:val="002E3DAF"/>
    <w:rsid w:val="002E6928"/>
    <w:rsid w:val="002F020D"/>
    <w:rsid w:val="002F149F"/>
    <w:rsid w:val="002F4D43"/>
    <w:rsid w:val="002F631E"/>
    <w:rsid w:val="002F6E72"/>
    <w:rsid w:val="00302EEA"/>
    <w:rsid w:val="00305A9F"/>
    <w:rsid w:val="00306405"/>
    <w:rsid w:val="0030744C"/>
    <w:rsid w:val="00310E9A"/>
    <w:rsid w:val="0031148D"/>
    <w:rsid w:val="00320223"/>
    <w:rsid w:val="0032334C"/>
    <w:rsid w:val="00327E5E"/>
    <w:rsid w:val="00333BA1"/>
    <w:rsid w:val="00341B7D"/>
    <w:rsid w:val="0034442A"/>
    <w:rsid w:val="00345ED6"/>
    <w:rsid w:val="00350BE8"/>
    <w:rsid w:val="0035306F"/>
    <w:rsid w:val="0035315F"/>
    <w:rsid w:val="00355DC9"/>
    <w:rsid w:val="00363D0C"/>
    <w:rsid w:val="00370CAE"/>
    <w:rsid w:val="0037397E"/>
    <w:rsid w:val="0037485B"/>
    <w:rsid w:val="00386251"/>
    <w:rsid w:val="00386AED"/>
    <w:rsid w:val="0039620A"/>
    <w:rsid w:val="003962EC"/>
    <w:rsid w:val="003A1E41"/>
    <w:rsid w:val="003A5FE9"/>
    <w:rsid w:val="003A7958"/>
    <w:rsid w:val="003B3478"/>
    <w:rsid w:val="003C13AC"/>
    <w:rsid w:val="003C2BD1"/>
    <w:rsid w:val="003C3375"/>
    <w:rsid w:val="003D336B"/>
    <w:rsid w:val="003E128A"/>
    <w:rsid w:val="003E5BF7"/>
    <w:rsid w:val="003E5E13"/>
    <w:rsid w:val="003F2E09"/>
    <w:rsid w:val="003F34AE"/>
    <w:rsid w:val="003F55D2"/>
    <w:rsid w:val="003F585D"/>
    <w:rsid w:val="003F58A6"/>
    <w:rsid w:val="003F61B7"/>
    <w:rsid w:val="00400472"/>
    <w:rsid w:val="00400CAE"/>
    <w:rsid w:val="004039FB"/>
    <w:rsid w:val="00403F30"/>
    <w:rsid w:val="004074D1"/>
    <w:rsid w:val="00410F8F"/>
    <w:rsid w:val="00416AED"/>
    <w:rsid w:val="00421ED9"/>
    <w:rsid w:val="00423F38"/>
    <w:rsid w:val="004316EB"/>
    <w:rsid w:val="00440E08"/>
    <w:rsid w:val="0044448E"/>
    <w:rsid w:val="00451860"/>
    <w:rsid w:val="004561D2"/>
    <w:rsid w:val="00464B0A"/>
    <w:rsid w:val="004662DD"/>
    <w:rsid w:val="004663BC"/>
    <w:rsid w:val="004700AC"/>
    <w:rsid w:val="00472D0A"/>
    <w:rsid w:val="00482732"/>
    <w:rsid w:val="00482AC4"/>
    <w:rsid w:val="00482F8A"/>
    <w:rsid w:val="00485297"/>
    <w:rsid w:val="00490070"/>
    <w:rsid w:val="004944B0"/>
    <w:rsid w:val="00497479"/>
    <w:rsid w:val="004A1235"/>
    <w:rsid w:val="004A22CF"/>
    <w:rsid w:val="004A44BB"/>
    <w:rsid w:val="004A45BB"/>
    <w:rsid w:val="004A537A"/>
    <w:rsid w:val="004A611A"/>
    <w:rsid w:val="004B19EF"/>
    <w:rsid w:val="004B2193"/>
    <w:rsid w:val="004C4369"/>
    <w:rsid w:val="004D2DAF"/>
    <w:rsid w:val="004D3E5A"/>
    <w:rsid w:val="004D5BB2"/>
    <w:rsid w:val="004E1CDA"/>
    <w:rsid w:val="004E5CEB"/>
    <w:rsid w:val="004E6B74"/>
    <w:rsid w:val="004E7176"/>
    <w:rsid w:val="004F033B"/>
    <w:rsid w:val="004F2F00"/>
    <w:rsid w:val="004F3460"/>
    <w:rsid w:val="0050279E"/>
    <w:rsid w:val="00506017"/>
    <w:rsid w:val="005160F2"/>
    <w:rsid w:val="00522C68"/>
    <w:rsid w:val="00526616"/>
    <w:rsid w:val="005307AE"/>
    <w:rsid w:val="00532357"/>
    <w:rsid w:val="00543A32"/>
    <w:rsid w:val="00543D8D"/>
    <w:rsid w:val="00544B38"/>
    <w:rsid w:val="005453F8"/>
    <w:rsid w:val="00550B7D"/>
    <w:rsid w:val="00551A03"/>
    <w:rsid w:val="005628C1"/>
    <w:rsid w:val="005709D4"/>
    <w:rsid w:val="005720F1"/>
    <w:rsid w:val="00572EB1"/>
    <w:rsid w:val="00573954"/>
    <w:rsid w:val="00583D2E"/>
    <w:rsid w:val="00594A5E"/>
    <w:rsid w:val="005A6950"/>
    <w:rsid w:val="005A7DC4"/>
    <w:rsid w:val="005B561D"/>
    <w:rsid w:val="005B59A4"/>
    <w:rsid w:val="005B5B39"/>
    <w:rsid w:val="005C4428"/>
    <w:rsid w:val="005C4C91"/>
    <w:rsid w:val="005C609F"/>
    <w:rsid w:val="005D0251"/>
    <w:rsid w:val="005E7EDC"/>
    <w:rsid w:val="005F2A56"/>
    <w:rsid w:val="005F2CE2"/>
    <w:rsid w:val="005F7822"/>
    <w:rsid w:val="0060233F"/>
    <w:rsid w:val="006035B8"/>
    <w:rsid w:val="006075A7"/>
    <w:rsid w:val="00617957"/>
    <w:rsid w:val="00621C56"/>
    <w:rsid w:val="006253FD"/>
    <w:rsid w:val="006273DD"/>
    <w:rsid w:val="00630574"/>
    <w:rsid w:val="0063677C"/>
    <w:rsid w:val="006409B9"/>
    <w:rsid w:val="00642A01"/>
    <w:rsid w:val="00644447"/>
    <w:rsid w:val="00646B47"/>
    <w:rsid w:val="0066006B"/>
    <w:rsid w:val="006604CA"/>
    <w:rsid w:val="006743B4"/>
    <w:rsid w:val="006878B6"/>
    <w:rsid w:val="00693A3E"/>
    <w:rsid w:val="00696DA5"/>
    <w:rsid w:val="006A321C"/>
    <w:rsid w:val="006A36FC"/>
    <w:rsid w:val="006A7BB8"/>
    <w:rsid w:val="006B00F1"/>
    <w:rsid w:val="006B1498"/>
    <w:rsid w:val="006B25B4"/>
    <w:rsid w:val="006B2C46"/>
    <w:rsid w:val="006B6B8C"/>
    <w:rsid w:val="006C0C31"/>
    <w:rsid w:val="006C275A"/>
    <w:rsid w:val="006C33E6"/>
    <w:rsid w:val="006C3806"/>
    <w:rsid w:val="006C5ACC"/>
    <w:rsid w:val="006D0BE0"/>
    <w:rsid w:val="006D40AC"/>
    <w:rsid w:val="006D5693"/>
    <w:rsid w:val="006D6A76"/>
    <w:rsid w:val="006F5069"/>
    <w:rsid w:val="00701B50"/>
    <w:rsid w:val="00711AFB"/>
    <w:rsid w:val="00715DF3"/>
    <w:rsid w:val="00724F3B"/>
    <w:rsid w:val="00727570"/>
    <w:rsid w:val="00753A0E"/>
    <w:rsid w:val="007554A8"/>
    <w:rsid w:val="0075699B"/>
    <w:rsid w:val="0075733F"/>
    <w:rsid w:val="007629D5"/>
    <w:rsid w:val="007717AA"/>
    <w:rsid w:val="00777939"/>
    <w:rsid w:val="007802A4"/>
    <w:rsid w:val="00787504"/>
    <w:rsid w:val="00791F6C"/>
    <w:rsid w:val="0079401D"/>
    <w:rsid w:val="00795090"/>
    <w:rsid w:val="007A0683"/>
    <w:rsid w:val="007A0C24"/>
    <w:rsid w:val="007A14A4"/>
    <w:rsid w:val="007B1A26"/>
    <w:rsid w:val="007B49B0"/>
    <w:rsid w:val="007C0199"/>
    <w:rsid w:val="007C2658"/>
    <w:rsid w:val="007C6000"/>
    <w:rsid w:val="007E0A21"/>
    <w:rsid w:val="007E4B6F"/>
    <w:rsid w:val="007E571E"/>
    <w:rsid w:val="007E5B8D"/>
    <w:rsid w:val="007E6622"/>
    <w:rsid w:val="007F03C3"/>
    <w:rsid w:val="007F548E"/>
    <w:rsid w:val="007F6110"/>
    <w:rsid w:val="0080047C"/>
    <w:rsid w:val="00800AAD"/>
    <w:rsid w:val="00802A23"/>
    <w:rsid w:val="0080583B"/>
    <w:rsid w:val="00810EC0"/>
    <w:rsid w:val="00811674"/>
    <w:rsid w:val="00816BD0"/>
    <w:rsid w:val="00821489"/>
    <w:rsid w:val="008272BD"/>
    <w:rsid w:val="00831E61"/>
    <w:rsid w:val="00832DFD"/>
    <w:rsid w:val="008427AA"/>
    <w:rsid w:val="0084382C"/>
    <w:rsid w:val="00845C0E"/>
    <w:rsid w:val="00847478"/>
    <w:rsid w:val="00851A27"/>
    <w:rsid w:val="00853A40"/>
    <w:rsid w:val="008621B8"/>
    <w:rsid w:val="008650E9"/>
    <w:rsid w:val="008657CA"/>
    <w:rsid w:val="0087066D"/>
    <w:rsid w:val="00873BC5"/>
    <w:rsid w:val="00883661"/>
    <w:rsid w:val="00892BA5"/>
    <w:rsid w:val="008A031A"/>
    <w:rsid w:val="008A3586"/>
    <w:rsid w:val="008B199C"/>
    <w:rsid w:val="008B1B42"/>
    <w:rsid w:val="008B2D3B"/>
    <w:rsid w:val="008B2DAB"/>
    <w:rsid w:val="008B3DCF"/>
    <w:rsid w:val="008B6199"/>
    <w:rsid w:val="008B783B"/>
    <w:rsid w:val="008C5707"/>
    <w:rsid w:val="008C5C58"/>
    <w:rsid w:val="008C7B63"/>
    <w:rsid w:val="008D1249"/>
    <w:rsid w:val="008D36A6"/>
    <w:rsid w:val="008D448D"/>
    <w:rsid w:val="008F1B75"/>
    <w:rsid w:val="008F5989"/>
    <w:rsid w:val="008F6801"/>
    <w:rsid w:val="0090199E"/>
    <w:rsid w:val="00917082"/>
    <w:rsid w:val="0092550B"/>
    <w:rsid w:val="00927EE0"/>
    <w:rsid w:val="00932207"/>
    <w:rsid w:val="0093306B"/>
    <w:rsid w:val="00934ACB"/>
    <w:rsid w:val="00940620"/>
    <w:rsid w:val="00941590"/>
    <w:rsid w:val="00942F50"/>
    <w:rsid w:val="00946C78"/>
    <w:rsid w:val="00946D68"/>
    <w:rsid w:val="00947CB3"/>
    <w:rsid w:val="0095339C"/>
    <w:rsid w:val="00954482"/>
    <w:rsid w:val="00956828"/>
    <w:rsid w:val="00966E1A"/>
    <w:rsid w:val="00967268"/>
    <w:rsid w:val="00975E81"/>
    <w:rsid w:val="00977610"/>
    <w:rsid w:val="009776AB"/>
    <w:rsid w:val="00977D58"/>
    <w:rsid w:val="0098405D"/>
    <w:rsid w:val="00986C94"/>
    <w:rsid w:val="00992A3C"/>
    <w:rsid w:val="00992FD9"/>
    <w:rsid w:val="00993796"/>
    <w:rsid w:val="009956DE"/>
    <w:rsid w:val="009A119F"/>
    <w:rsid w:val="009A13E9"/>
    <w:rsid w:val="009A67D3"/>
    <w:rsid w:val="009B0703"/>
    <w:rsid w:val="009B2AAA"/>
    <w:rsid w:val="009B5DA1"/>
    <w:rsid w:val="009C111A"/>
    <w:rsid w:val="009C4CAF"/>
    <w:rsid w:val="009C645C"/>
    <w:rsid w:val="009D036D"/>
    <w:rsid w:val="009D0B0B"/>
    <w:rsid w:val="009D2A19"/>
    <w:rsid w:val="009D2F04"/>
    <w:rsid w:val="009D7975"/>
    <w:rsid w:val="009E054F"/>
    <w:rsid w:val="009E15BC"/>
    <w:rsid w:val="009E56AC"/>
    <w:rsid w:val="009E5D41"/>
    <w:rsid w:val="009F534E"/>
    <w:rsid w:val="009F7D02"/>
    <w:rsid w:val="00A01FFC"/>
    <w:rsid w:val="00A04DB9"/>
    <w:rsid w:val="00A05F53"/>
    <w:rsid w:val="00A10C79"/>
    <w:rsid w:val="00A128DD"/>
    <w:rsid w:val="00A138DE"/>
    <w:rsid w:val="00A1751F"/>
    <w:rsid w:val="00A222BE"/>
    <w:rsid w:val="00A26B44"/>
    <w:rsid w:val="00A307C5"/>
    <w:rsid w:val="00A364FC"/>
    <w:rsid w:val="00A37837"/>
    <w:rsid w:val="00A507B0"/>
    <w:rsid w:val="00A50EC1"/>
    <w:rsid w:val="00A51951"/>
    <w:rsid w:val="00A5204E"/>
    <w:rsid w:val="00A52583"/>
    <w:rsid w:val="00A533D8"/>
    <w:rsid w:val="00A61090"/>
    <w:rsid w:val="00A61101"/>
    <w:rsid w:val="00A67C97"/>
    <w:rsid w:val="00A71A95"/>
    <w:rsid w:val="00A911BE"/>
    <w:rsid w:val="00A91C62"/>
    <w:rsid w:val="00AA06E5"/>
    <w:rsid w:val="00AA1238"/>
    <w:rsid w:val="00AA18E2"/>
    <w:rsid w:val="00AA407F"/>
    <w:rsid w:val="00AA4DF6"/>
    <w:rsid w:val="00AA720D"/>
    <w:rsid w:val="00AB138E"/>
    <w:rsid w:val="00AB149C"/>
    <w:rsid w:val="00AD0BCB"/>
    <w:rsid w:val="00AD3611"/>
    <w:rsid w:val="00AD5131"/>
    <w:rsid w:val="00AD7D16"/>
    <w:rsid w:val="00AE0464"/>
    <w:rsid w:val="00AE5F15"/>
    <w:rsid w:val="00AF43A8"/>
    <w:rsid w:val="00B05DE5"/>
    <w:rsid w:val="00B07081"/>
    <w:rsid w:val="00B07CAD"/>
    <w:rsid w:val="00B10C14"/>
    <w:rsid w:val="00B12EB9"/>
    <w:rsid w:val="00B1357D"/>
    <w:rsid w:val="00B1498B"/>
    <w:rsid w:val="00B21B22"/>
    <w:rsid w:val="00B23609"/>
    <w:rsid w:val="00B27DD3"/>
    <w:rsid w:val="00B3471B"/>
    <w:rsid w:val="00B34893"/>
    <w:rsid w:val="00B371D8"/>
    <w:rsid w:val="00B45362"/>
    <w:rsid w:val="00B47A9F"/>
    <w:rsid w:val="00B5011F"/>
    <w:rsid w:val="00B51543"/>
    <w:rsid w:val="00B5190F"/>
    <w:rsid w:val="00B5298E"/>
    <w:rsid w:val="00B52F5D"/>
    <w:rsid w:val="00B70332"/>
    <w:rsid w:val="00B70BC0"/>
    <w:rsid w:val="00B717C8"/>
    <w:rsid w:val="00B75CF0"/>
    <w:rsid w:val="00B76AAB"/>
    <w:rsid w:val="00B80D0A"/>
    <w:rsid w:val="00B90607"/>
    <w:rsid w:val="00B93E3F"/>
    <w:rsid w:val="00BA4EBF"/>
    <w:rsid w:val="00BA54AF"/>
    <w:rsid w:val="00BB0C57"/>
    <w:rsid w:val="00BB1729"/>
    <w:rsid w:val="00BC6135"/>
    <w:rsid w:val="00BD64DE"/>
    <w:rsid w:val="00BD6753"/>
    <w:rsid w:val="00BD6F39"/>
    <w:rsid w:val="00BE1280"/>
    <w:rsid w:val="00BE1A61"/>
    <w:rsid w:val="00BE1A8B"/>
    <w:rsid w:val="00BF40A6"/>
    <w:rsid w:val="00BF524B"/>
    <w:rsid w:val="00C00AE3"/>
    <w:rsid w:val="00C0220E"/>
    <w:rsid w:val="00C128B4"/>
    <w:rsid w:val="00C12AEA"/>
    <w:rsid w:val="00C138F2"/>
    <w:rsid w:val="00C1521A"/>
    <w:rsid w:val="00C15808"/>
    <w:rsid w:val="00C16A51"/>
    <w:rsid w:val="00C233E4"/>
    <w:rsid w:val="00C23572"/>
    <w:rsid w:val="00C25DCF"/>
    <w:rsid w:val="00C26798"/>
    <w:rsid w:val="00C30AAD"/>
    <w:rsid w:val="00C369B5"/>
    <w:rsid w:val="00C36A71"/>
    <w:rsid w:val="00C40026"/>
    <w:rsid w:val="00C47F7C"/>
    <w:rsid w:val="00C53290"/>
    <w:rsid w:val="00C536D1"/>
    <w:rsid w:val="00C53B85"/>
    <w:rsid w:val="00C53E18"/>
    <w:rsid w:val="00C6064D"/>
    <w:rsid w:val="00C61462"/>
    <w:rsid w:val="00C61610"/>
    <w:rsid w:val="00C62AC7"/>
    <w:rsid w:val="00C64DC3"/>
    <w:rsid w:val="00C723CA"/>
    <w:rsid w:val="00C73ED8"/>
    <w:rsid w:val="00C84E8A"/>
    <w:rsid w:val="00C8523A"/>
    <w:rsid w:val="00C93774"/>
    <w:rsid w:val="00C94526"/>
    <w:rsid w:val="00C97BC0"/>
    <w:rsid w:val="00CA1B7D"/>
    <w:rsid w:val="00CA2516"/>
    <w:rsid w:val="00CA6279"/>
    <w:rsid w:val="00CA6F07"/>
    <w:rsid w:val="00CB051A"/>
    <w:rsid w:val="00CC0280"/>
    <w:rsid w:val="00CC3D89"/>
    <w:rsid w:val="00CC6F15"/>
    <w:rsid w:val="00CC7A87"/>
    <w:rsid w:val="00CD0415"/>
    <w:rsid w:val="00CD32D8"/>
    <w:rsid w:val="00CD4F70"/>
    <w:rsid w:val="00CD57CC"/>
    <w:rsid w:val="00CD5B4B"/>
    <w:rsid w:val="00CD6690"/>
    <w:rsid w:val="00CE1D9B"/>
    <w:rsid w:val="00CE67BC"/>
    <w:rsid w:val="00CE7D57"/>
    <w:rsid w:val="00CF3B49"/>
    <w:rsid w:val="00CF4FB0"/>
    <w:rsid w:val="00CF711B"/>
    <w:rsid w:val="00D03746"/>
    <w:rsid w:val="00D03BDF"/>
    <w:rsid w:val="00D15368"/>
    <w:rsid w:val="00D1642F"/>
    <w:rsid w:val="00D203E6"/>
    <w:rsid w:val="00D2069B"/>
    <w:rsid w:val="00D263ED"/>
    <w:rsid w:val="00D27432"/>
    <w:rsid w:val="00D27C55"/>
    <w:rsid w:val="00D34DCA"/>
    <w:rsid w:val="00D350F1"/>
    <w:rsid w:val="00D408D6"/>
    <w:rsid w:val="00D45999"/>
    <w:rsid w:val="00D50B57"/>
    <w:rsid w:val="00D517DD"/>
    <w:rsid w:val="00D550A5"/>
    <w:rsid w:val="00D60CDD"/>
    <w:rsid w:val="00D60DFC"/>
    <w:rsid w:val="00D612DE"/>
    <w:rsid w:val="00D63867"/>
    <w:rsid w:val="00D64C2A"/>
    <w:rsid w:val="00D718F0"/>
    <w:rsid w:val="00D742FB"/>
    <w:rsid w:val="00D865ED"/>
    <w:rsid w:val="00D877F6"/>
    <w:rsid w:val="00D90B52"/>
    <w:rsid w:val="00D919C4"/>
    <w:rsid w:val="00D92BDE"/>
    <w:rsid w:val="00D957C3"/>
    <w:rsid w:val="00D96027"/>
    <w:rsid w:val="00DA145C"/>
    <w:rsid w:val="00DA213E"/>
    <w:rsid w:val="00DA65F9"/>
    <w:rsid w:val="00DB7ACB"/>
    <w:rsid w:val="00DB7B93"/>
    <w:rsid w:val="00DC54E1"/>
    <w:rsid w:val="00DD3B1A"/>
    <w:rsid w:val="00DD40FE"/>
    <w:rsid w:val="00DD6BC1"/>
    <w:rsid w:val="00DD6C8F"/>
    <w:rsid w:val="00DE13C3"/>
    <w:rsid w:val="00DE1755"/>
    <w:rsid w:val="00DF331B"/>
    <w:rsid w:val="00DF72CD"/>
    <w:rsid w:val="00E06334"/>
    <w:rsid w:val="00E10218"/>
    <w:rsid w:val="00E12D9C"/>
    <w:rsid w:val="00E174C8"/>
    <w:rsid w:val="00E23EA3"/>
    <w:rsid w:val="00E26714"/>
    <w:rsid w:val="00E268EA"/>
    <w:rsid w:val="00E27DF7"/>
    <w:rsid w:val="00E30F6F"/>
    <w:rsid w:val="00E32D72"/>
    <w:rsid w:val="00E335A0"/>
    <w:rsid w:val="00E345BB"/>
    <w:rsid w:val="00E40374"/>
    <w:rsid w:val="00E468C6"/>
    <w:rsid w:val="00E46F45"/>
    <w:rsid w:val="00E501DA"/>
    <w:rsid w:val="00E57EF0"/>
    <w:rsid w:val="00E614E1"/>
    <w:rsid w:val="00E63280"/>
    <w:rsid w:val="00E64C9E"/>
    <w:rsid w:val="00E67E36"/>
    <w:rsid w:val="00E729C2"/>
    <w:rsid w:val="00E73C55"/>
    <w:rsid w:val="00E75278"/>
    <w:rsid w:val="00E8245C"/>
    <w:rsid w:val="00E84A45"/>
    <w:rsid w:val="00E84A96"/>
    <w:rsid w:val="00E85EF7"/>
    <w:rsid w:val="00E87678"/>
    <w:rsid w:val="00E9189A"/>
    <w:rsid w:val="00E93373"/>
    <w:rsid w:val="00E972E3"/>
    <w:rsid w:val="00EB0F4A"/>
    <w:rsid w:val="00EB19C1"/>
    <w:rsid w:val="00EB25BC"/>
    <w:rsid w:val="00EB3039"/>
    <w:rsid w:val="00EB5167"/>
    <w:rsid w:val="00EC14A6"/>
    <w:rsid w:val="00EC1F89"/>
    <w:rsid w:val="00EC296C"/>
    <w:rsid w:val="00EC67CF"/>
    <w:rsid w:val="00ED57C6"/>
    <w:rsid w:val="00ED6C46"/>
    <w:rsid w:val="00ED7C6B"/>
    <w:rsid w:val="00EE538D"/>
    <w:rsid w:val="00F00B2B"/>
    <w:rsid w:val="00F117E8"/>
    <w:rsid w:val="00F16BBE"/>
    <w:rsid w:val="00F1778E"/>
    <w:rsid w:val="00F2260A"/>
    <w:rsid w:val="00F23BFE"/>
    <w:rsid w:val="00F26D09"/>
    <w:rsid w:val="00F322A3"/>
    <w:rsid w:val="00F35C54"/>
    <w:rsid w:val="00F36A91"/>
    <w:rsid w:val="00F36B0A"/>
    <w:rsid w:val="00F40C22"/>
    <w:rsid w:val="00F41B19"/>
    <w:rsid w:val="00F452B4"/>
    <w:rsid w:val="00F500E1"/>
    <w:rsid w:val="00F57445"/>
    <w:rsid w:val="00F62CE4"/>
    <w:rsid w:val="00F676BF"/>
    <w:rsid w:val="00F72452"/>
    <w:rsid w:val="00F7314C"/>
    <w:rsid w:val="00F7328F"/>
    <w:rsid w:val="00F74A20"/>
    <w:rsid w:val="00F86863"/>
    <w:rsid w:val="00F86EE7"/>
    <w:rsid w:val="00F87AFF"/>
    <w:rsid w:val="00F87D26"/>
    <w:rsid w:val="00F94E64"/>
    <w:rsid w:val="00FA01E2"/>
    <w:rsid w:val="00FA3D5F"/>
    <w:rsid w:val="00FA3FB6"/>
    <w:rsid w:val="00FA68C3"/>
    <w:rsid w:val="00FA6DAF"/>
    <w:rsid w:val="00FB5848"/>
    <w:rsid w:val="00FC44EE"/>
    <w:rsid w:val="00FC7154"/>
    <w:rsid w:val="00FC7186"/>
    <w:rsid w:val="00FE0453"/>
    <w:rsid w:val="00FE6A78"/>
    <w:rsid w:val="00FF0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6303F"/>
  <w15:chartTrackingRefBased/>
  <w15:docId w15:val="{61A88410-652A-4704-AA9F-1D273CD7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3611"/>
    <w:pPr>
      <w:widowControl w:val="0"/>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27570"/>
    <w:pPr>
      <w:keepNext/>
      <w:keepLines/>
      <w:spacing w:before="340" w:after="330"/>
      <w:ind w:firstLineChars="0" w:firstLine="0"/>
      <w:outlineLvl w:val="0"/>
    </w:pPr>
    <w:rPr>
      <w:b/>
      <w:bCs/>
      <w:kern w:val="44"/>
      <w:sz w:val="32"/>
      <w:szCs w:val="44"/>
    </w:rPr>
  </w:style>
  <w:style w:type="paragraph" w:styleId="4">
    <w:name w:val="heading 4"/>
    <w:basedOn w:val="a"/>
    <w:next w:val="a"/>
    <w:link w:val="40"/>
    <w:uiPriority w:val="9"/>
    <w:semiHidden/>
    <w:unhideWhenUsed/>
    <w:qFormat/>
    <w:rsid w:val="00A533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3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339C"/>
    <w:rPr>
      <w:sz w:val="18"/>
      <w:szCs w:val="18"/>
    </w:rPr>
  </w:style>
  <w:style w:type="paragraph" w:styleId="a5">
    <w:name w:val="footer"/>
    <w:basedOn w:val="a"/>
    <w:link w:val="a6"/>
    <w:uiPriority w:val="99"/>
    <w:unhideWhenUsed/>
    <w:rsid w:val="0095339C"/>
    <w:pPr>
      <w:tabs>
        <w:tab w:val="center" w:pos="4153"/>
        <w:tab w:val="right" w:pos="8306"/>
      </w:tabs>
      <w:snapToGrid w:val="0"/>
    </w:pPr>
    <w:rPr>
      <w:sz w:val="18"/>
      <w:szCs w:val="18"/>
    </w:rPr>
  </w:style>
  <w:style w:type="character" w:customStyle="1" w:styleId="a6">
    <w:name w:val="页脚 字符"/>
    <w:basedOn w:val="a0"/>
    <w:link w:val="a5"/>
    <w:uiPriority w:val="99"/>
    <w:rsid w:val="0095339C"/>
    <w:rPr>
      <w:sz w:val="18"/>
      <w:szCs w:val="18"/>
    </w:rPr>
  </w:style>
  <w:style w:type="character" w:customStyle="1" w:styleId="10">
    <w:name w:val="标题 1 字符"/>
    <w:basedOn w:val="a0"/>
    <w:link w:val="1"/>
    <w:uiPriority w:val="9"/>
    <w:rsid w:val="00727570"/>
    <w:rPr>
      <w:rFonts w:ascii="Times New Roman" w:eastAsia="宋体" w:hAnsi="Times New Roman"/>
      <w:b/>
      <w:bCs/>
      <w:kern w:val="44"/>
      <w:sz w:val="32"/>
      <w:szCs w:val="44"/>
    </w:rPr>
  </w:style>
  <w:style w:type="character" w:customStyle="1" w:styleId="40">
    <w:name w:val="标题 4 字符"/>
    <w:basedOn w:val="a0"/>
    <w:link w:val="4"/>
    <w:uiPriority w:val="9"/>
    <w:semiHidden/>
    <w:rsid w:val="00A533D8"/>
    <w:rPr>
      <w:rFonts w:asciiTheme="majorHAnsi" w:eastAsiaTheme="majorEastAsia" w:hAnsiTheme="majorHAnsi" w:cstheme="majorBidi"/>
      <w:b/>
      <w:bCs/>
      <w:sz w:val="28"/>
      <w:szCs w:val="28"/>
    </w:rPr>
  </w:style>
  <w:style w:type="character" w:styleId="a7">
    <w:name w:val="Hyperlink"/>
    <w:basedOn w:val="a0"/>
    <w:uiPriority w:val="99"/>
    <w:unhideWhenUsed/>
    <w:rsid w:val="0093306B"/>
    <w:rPr>
      <w:color w:val="0563C1" w:themeColor="hyperlink"/>
      <w:u w:val="single"/>
    </w:rPr>
  </w:style>
  <w:style w:type="character" w:styleId="a8">
    <w:name w:val="Unresolved Mention"/>
    <w:basedOn w:val="a0"/>
    <w:uiPriority w:val="99"/>
    <w:semiHidden/>
    <w:unhideWhenUsed/>
    <w:rsid w:val="0093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7646">
      <w:bodyDiv w:val="1"/>
      <w:marLeft w:val="0"/>
      <w:marRight w:val="0"/>
      <w:marTop w:val="0"/>
      <w:marBottom w:val="0"/>
      <w:divBdr>
        <w:top w:val="none" w:sz="0" w:space="0" w:color="auto"/>
        <w:left w:val="none" w:sz="0" w:space="0" w:color="auto"/>
        <w:bottom w:val="none" w:sz="0" w:space="0" w:color="auto"/>
        <w:right w:val="none" w:sz="0" w:space="0" w:color="auto"/>
      </w:divBdr>
    </w:div>
    <w:div w:id="380135547">
      <w:bodyDiv w:val="1"/>
      <w:marLeft w:val="0"/>
      <w:marRight w:val="0"/>
      <w:marTop w:val="0"/>
      <w:marBottom w:val="0"/>
      <w:divBdr>
        <w:top w:val="none" w:sz="0" w:space="0" w:color="auto"/>
        <w:left w:val="none" w:sz="0" w:space="0" w:color="auto"/>
        <w:bottom w:val="none" w:sz="0" w:space="0" w:color="auto"/>
        <w:right w:val="none" w:sz="0" w:space="0" w:color="auto"/>
      </w:divBdr>
    </w:div>
    <w:div w:id="460344115">
      <w:bodyDiv w:val="1"/>
      <w:marLeft w:val="0"/>
      <w:marRight w:val="0"/>
      <w:marTop w:val="0"/>
      <w:marBottom w:val="0"/>
      <w:divBdr>
        <w:top w:val="none" w:sz="0" w:space="0" w:color="auto"/>
        <w:left w:val="none" w:sz="0" w:space="0" w:color="auto"/>
        <w:bottom w:val="none" w:sz="0" w:space="0" w:color="auto"/>
        <w:right w:val="none" w:sz="0" w:space="0" w:color="auto"/>
      </w:divBdr>
    </w:div>
    <w:div w:id="1155218453">
      <w:bodyDiv w:val="1"/>
      <w:marLeft w:val="0"/>
      <w:marRight w:val="0"/>
      <w:marTop w:val="0"/>
      <w:marBottom w:val="0"/>
      <w:divBdr>
        <w:top w:val="none" w:sz="0" w:space="0" w:color="auto"/>
        <w:left w:val="none" w:sz="0" w:space="0" w:color="auto"/>
        <w:bottom w:val="none" w:sz="0" w:space="0" w:color="auto"/>
        <w:right w:val="none" w:sz="0" w:space="0" w:color="auto"/>
      </w:divBdr>
    </w:div>
    <w:div w:id="1275944843">
      <w:bodyDiv w:val="1"/>
      <w:marLeft w:val="0"/>
      <w:marRight w:val="0"/>
      <w:marTop w:val="0"/>
      <w:marBottom w:val="0"/>
      <w:divBdr>
        <w:top w:val="none" w:sz="0" w:space="0" w:color="auto"/>
        <w:left w:val="none" w:sz="0" w:space="0" w:color="auto"/>
        <w:bottom w:val="none" w:sz="0" w:space="0" w:color="auto"/>
        <w:right w:val="none" w:sz="0" w:space="0" w:color="auto"/>
      </w:divBdr>
    </w:div>
    <w:div w:id="1307006616">
      <w:bodyDiv w:val="1"/>
      <w:marLeft w:val="0"/>
      <w:marRight w:val="0"/>
      <w:marTop w:val="0"/>
      <w:marBottom w:val="0"/>
      <w:divBdr>
        <w:top w:val="none" w:sz="0" w:space="0" w:color="auto"/>
        <w:left w:val="none" w:sz="0" w:space="0" w:color="auto"/>
        <w:bottom w:val="none" w:sz="0" w:space="0" w:color="auto"/>
        <w:right w:val="none" w:sz="0" w:space="0" w:color="auto"/>
      </w:divBdr>
    </w:div>
    <w:div w:id="1446922658">
      <w:bodyDiv w:val="1"/>
      <w:marLeft w:val="0"/>
      <w:marRight w:val="0"/>
      <w:marTop w:val="0"/>
      <w:marBottom w:val="0"/>
      <w:divBdr>
        <w:top w:val="none" w:sz="0" w:space="0" w:color="auto"/>
        <w:left w:val="none" w:sz="0" w:space="0" w:color="auto"/>
        <w:bottom w:val="none" w:sz="0" w:space="0" w:color="auto"/>
        <w:right w:val="none" w:sz="0" w:space="0" w:color="auto"/>
      </w:divBdr>
    </w:div>
    <w:div w:id="1471362942">
      <w:bodyDiv w:val="1"/>
      <w:marLeft w:val="0"/>
      <w:marRight w:val="0"/>
      <w:marTop w:val="0"/>
      <w:marBottom w:val="0"/>
      <w:divBdr>
        <w:top w:val="none" w:sz="0" w:space="0" w:color="auto"/>
        <w:left w:val="none" w:sz="0" w:space="0" w:color="auto"/>
        <w:bottom w:val="none" w:sz="0" w:space="0" w:color="auto"/>
        <w:right w:val="none" w:sz="0" w:space="0" w:color="auto"/>
      </w:divBdr>
    </w:div>
    <w:div w:id="1939561391">
      <w:bodyDiv w:val="1"/>
      <w:marLeft w:val="0"/>
      <w:marRight w:val="0"/>
      <w:marTop w:val="0"/>
      <w:marBottom w:val="0"/>
      <w:divBdr>
        <w:top w:val="none" w:sz="0" w:space="0" w:color="auto"/>
        <w:left w:val="none" w:sz="0" w:space="0" w:color="auto"/>
        <w:bottom w:val="none" w:sz="0" w:space="0" w:color="auto"/>
        <w:right w:val="none" w:sz="0" w:space="0" w:color="auto"/>
      </w:divBdr>
    </w:div>
    <w:div w:id="199086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20</Pages>
  <Words>2473</Words>
  <Characters>14101</Characters>
  <Application>Microsoft Office Word</Application>
  <DocSecurity>0</DocSecurity>
  <Lines>117</Lines>
  <Paragraphs>33</Paragraphs>
  <ScaleCrop>false</ScaleCrop>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fuck_microsoft</dc:creator>
  <cp:keywords/>
  <dc:description/>
  <cp:lastModifiedBy>fuck_microsoft</cp:lastModifiedBy>
  <cp:revision>618</cp:revision>
  <dcterms:created xsi:type="dcterms:W3CDTF">2022-01-25T22:38:00Z</dcterms:created>
  <dcterms:modified xsi:type="dcterms:W3CDTF">2022-02-20T01:15:00Z</dcterms:modified>
</cp:coreProperties>
</file>