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FB0F20" w:rsidRPr="00FB0F20" w14:paraId="073268F2" w14:textId="77777777" w:rsidTr="00FB0F20">
        <w:tc>
          <w:tcPr>
            <w:tcW w:w="4675" w:type="dxa"/>
          </w:tcPr>
          <w:p w14:paraId="2A84AF23" w14:textId="4C18574D" w:rsidR="00FB0F20" w:rsidRPr="00F80799" w:rsidRDefault="00FB0F20" w:rsidP="00EF18EE">
            <w:pPr>
              <w:ind w:firstLine="155"/>
              <w:rPr>
                <w:rFonts w:ascii="Times New Roman" w:hAnsi="Times New Roman" w:cs="Times New Roman"/>
                <w:b/>
                <w:bCs/>
              </w:rPr>
            </w:pPr>
            <w:r w:rsidRPr="00F80799">
              <w:rPr>
                <w:rFonts w:ascii="Times New Roman" w:hAnsi="Times New Roman" w:cs="Times New Roman"/>
                <w:b/>
                <w:bCs/>
              </w:rPr>
              <w:t>Our script</w:t>
            </w:r>
          </w:p>
        </w:tc>
        <w:tc>
          <w:tcPr>
            <w:tcW w:w="4675" w:type="dxa"/>
          </w:tcPr>
          <w:p w14:paraId="3F3FA1E3" w14:textId="098B5C83" w:rsidR="00FB0F20" w:rsidRPr="00F80799" w:rsidRDefault="00FB0F20">
            <w:pPr>
              <w:rPr>
                <w:rFonts w:ascii="Times New Roman" w:hAnsi="Times New Roman" w:cs="Times New Roman"/>
                <w:b/>
                <w:bCs/>
              </w:rPr>
            </w:pPr>
            <w:r w:rsidRPr="00F80799">
              <w:rPr>
                <w:rFonts w:ascii="Times New Roman" w:hAnsi="Times New Roman" w:cs="Times New Roman"/>
                <w:b/>
                <w:bCs/>
              </w:rPr>
              <w:t>Original script</w:t>
            </w:r>
          </w:p>
        </w:tc>
      </w:tr>
      <w:tr w:rsidR="00FB0F20" w:rsidRPr="00FB0F20" w14:paraId="1308F908" w14:textId="77777777" w:rsidTr="00FB0F20">
        <w:tc>
          <w:tcPr>
            <w:tcW w:w="4675" w:type="dxa"/>
          </w:tcPr>
          <w:p w14:paraId="615192CC" w14:textId="3962B07B" w:rsidR="00EF18EE" w:rsidRDefault="00F80799" w:rsidP="00F80799">
            <w:pPr>
              <w:rPr>
                <w:rFonts w:ascii="Times New Roman" w:hAnsi="Times New Roman" w:cs="Times New Roman"/>
              </w:rPr>
            </w:pPr>
            <w:r w:rsidRPr="00F80799">
              <w:rPr>
                <w:rFonts w:ascii="Times New Roman" w:hAnsi="Times New Roman" w:cs="Times New Roman"/>
                <w:b/>
                <w:bCs/>
              </w:rPr>
              <w:t>1.</w:t>
            </w:r>
            <w:r>
              <w:rPr>
                <w:rFonts w:ascii="Times New Roman" w:hAnsi="Times New Roman" w:cs="Times New Roman"/>
              </w:rPr>
              <w:t xml:space="preserve"> </w:t>
            </w:r>
            <w:r w:rsidR="00FB0F20" w:rsidRPr="00FB0F20">
              <w:rPr>
                <w:rFonts w:ascii="Times New Roman" w:hAnsi="Times New Roman" w:cs="Times New Roman"/>
              </w:rPr>
              <w:t>This is Alma. It’s snack time, so Alma wants a snack to eat</w:t>
            </w:r>
            <w:r w:rsidR="00FB0F20" w:rsidRPr="00EF18EE">
              <w:rPr>
                <w:rFonts w:ascii="Times New Roman" w:hAnsi="Times New Roman" w:cs="Times New Roman"/>
              </w:rPr>
              <w:t xml:space="preserve">. </w:t>
            </w:r>
            <w:r w:rsidR="00FB0F20" w:rsidRPr="00EF18EE">
              <w:rPr>
                <w:rFonts w:ascii="Times New Roman" w:hAnsi="Times New Roman" w:cs="Times New Roman"/>
              </w:rPr>
              <w:t xml:space="preserve">Here are two different snacks: a carrot and a cookie. </w:t>
            </w:r>
          </w:p>
          <w:p w14:paraId="2B7F9654" w14:textId="36D00E5C" w:rsidR="00FB0F20" w:rsidRPr="00EF18EE" w:rsidRDefault="00EF18EE" w:rsidP="00EF18EE">
            <w:pPr>
              <w:ind w:firstLine="155"/>
              <w:rPr>
                <w:rFonts w:ascii="Times New Roman" w:hAnsi="Times New Roman" w:cs="Times New Roman"/>
              </w:rPr>
            </w:pPr>
            <w:r w:rsidRPr="00EF18EE">
              <w:rPr>
                <w:rFonts w:ascii="Times New Roman" w:hAnsi="Times New Roman" w:cs="Times New Roman"/>
                <w:u w:val="single"/>
              </w:rPr>
              <w:t>Own preference</w:t>
            </w:r>
            <w:r>
              <w:rPr>
                <w:rFonts w:ascii="Times New Roman" w:hAnsi="Times New Roman" w:cs="Times New Roman"/>
              </w:rPr>
              <w:t xml:space="preserve">: </w:t>
            </w:r>
            <w:r w:rsidR="00FB0F20" w:rsidRPr="00EF18EE">
              <w:rPr>
                <w:rFonts w:ascii="Times New Roman" w:hAnsi="Times New Roman" w:cs="Times New Roman"/>
              </w:rPr>
              <w:t>Which snack would you like best? Would you like a carrot or a cookie best? Click on the snack you would like best.</w:t>
            </w:r>
          </w:p>
          <w:p w14:paraId="52BA3C37" w14:textId="77777777" w:rsidR="00EF18EE" w:rsidRPr="00EF18EE" w:rsidRDefault="00FB0F20" w:rsidP="00EF18EE">
            <w:pPr>
              <w:ind w:firstLine="155"/>
              <w:rPr>
                <w:rFonts w:ascii="Times New Roman" w:hAnsi="Times New Roman" w:cs="Times New Roman"/>
              </w:rPr>
            </w:pPr>
            <w:proofErr w:type="gramStart"/>
            <w:r w:rsidRPr="00EF18EE">
              <w:rPr>
                <w:rFonts w:ascii="Times New Roman" w:hAnsi="Times New Roman" w:cs="Times New Roman"/>
              </w:rPr>
              <w:t>Well</w:t>
            </w:r>
            <w:proofErr w:type="gramEnd"/>
            <w:r w:rsidRPr="00EF18EE">
              <w:rPr>
                <w:rFonts w:ascii="Times New Roman" w:hAnsi="Times New Roman" w:cs="Times New Roman"/>
              </w:rPr>
              <w:t xml:space="preserve"> that’s a good choice, but Alma really likes </w:t>
            </w:r>
            <w:r w:rsidRPr="00EF18EE">
              <w:rPr>
                <w:rFonts w:ascii="Times New Roman" w:hAnsi="Times New Roman" w:cs="Times New Roman"/>
              </w:rPr>
              <w:t>[opposite]</w:t>
            </w:r>
            <w:r w:rsidRPr="00EF18EE">
              <w:rPr>
                <w:rFonts w:ascii="Times New Roman" w:hAnsi="Times New Roman" w:cs="Times New Roman"/>
              </w:rPr>
              <w:t xml:space="preserve">. She does not like </w:t>
            </w:r>
            <w:r w:rsidRPr="00EF18EE">
              <w:rPr>
                <w:rFonts w:ascii="Times New Roman" w:hAnsi="Times New Roman" w:cs="Times New Roman"/>
              </w:rPr>
              <w:t>[same]</w:t>
            </w:r>
            <w:r w:rsidRPr="00EF18EE">
              <w:rPr>
                <w:rFonts w:ascii="Times New Roman" w:hAnsi="Times New Roman" w:cs="Times New Roman"/>
              </w:rPr>
              <w:t xml:space="preserve">. What she likes best are </w:t>
            </w:r>
            <w:r w:rsidRPr="00EF18EE">
              <w:rPr>
                <w:rFonts w:ascii="Times New Roman" w:hAnsi="Times New Roman" w:cs="Times New Roman"/>
              </w:rPr>
              <w:t>[opposite]</w:t>
            </w:r>
            <w:r w:rsidR="00EF18EE" w:rsidRPr="00EF18EE">
              <w:rPr>
                <w:rFonts w:ascii="Times New Roman" w:hAnsi="Times New Roman" w:cs="Times New Roman"/>
              </w:rPr>
              <w:t xml:space="preserve">. </w:t>
            </w:r>
          </w:p>
          <w:p w14:paraId="7D999DE7" w14:textId="40DA6094" w:rsidR="00EF18EE" w:rsidRDefault="00EF18EE" w:rsidP="00EF18EE">
            <w:pPr>
              <w:ind w:firstLine="155"/>
              <w:rPr>
                <w:rFonts w:ascii="Times New Roman" w:hAnsi="Times New Roman" w:cs="Times New Roman"/>
              </w:rPr>
            </w:pPr>
            <w:r w:rsidRPr="00EF18EE">
              <w:rPr>
                <w:rFonts w:ascii="Times New Roman" w:hAnsi="Times New Roman" w:cs="Times New Roman"/>
                <w:u w:val="single"/>
              </w:rPr>
              <w:t>Test q</w:t>
            </w:r>
            <w:r w:rsidRPr="00EF18EE">
              <w:rPr>
                <w:rFonts w:ascii="Times New Roman" w:hAnsi="Times New Roman" w:cs="Times New Roman"/>
              </w:rPr>
              <w:t xml:space="preserve">: </w:t>
            </w:r>
            <w:r w:rsidRPr="00EF18EE">
              <w:rPr>
                <w:rFonts w:ascii="Times New Roman" w:hAnsi="Times New Roman" w:cs="Times New Roman"/>
              </w:rPr>
              <w:t>So now it’s time to eat. Alma can only choose one snack, just one. Which snack will Alma choose</w:t>
            </w:r>
            <w:r w:rsidR="00071FC0">
              <w:rPr>
                <w:rFonts w:ascii="Times New Roman" w:hAnsi="Times New Roman" w:cs="Times New Roman"/>
              </w:rPr>
              <w:t>?</w:t>
            </w:r>
          </w:p>
          <w:p w14:paraId="33F0B979" w14:textId="2D08145B" w:rsidR="00FB0F20" w:rsidRPr="00FB0F20" w:rsidRDefault="00EF18EE" w:rsidP="00227580">
            <w:pPr>
              <w:ind w:firstLine="155"/>
              <w:rPr>
                <w:rFonts w:ascii="Times New Roman" w:hAnsi="Times New Roman" w:cs="Times New Roman"/>
              </w:rPr>
            </w:pPr>
            <w:r w:rsidRPr="00052270">
              <w:rPr>
                <w:rFonts w:ascii="Times New Roman" w:hAnsi="Times New Roman" w:cs="Times New Roman"/>
                <w:u w:val="single"/>
              </w:rPr>
              <w:t>Explanation</w:t>
            </w:r>
            <w:r>
              <w:rPr>
                <w:rFonts w:ascii="Times New Roman" w:hAnsi="Times New Roman" w:cs="Times New Roman"/>
              </w:rPr>
              <w:t xml:space="preserve">: </w:t>
            </w:r>
            <w:proofErr w:type="gramStart"/>
            <w:r w:rsidR="0072432A" w:rsidRPr="0072432A">
              <w:rPr>
                <w:rFonts w:ascii="Times New Roman" w:hAnsi="Times New Roman" w:cs="Times New Roman"/>
              </w:rPr>
              <w:t>And,</w:t>
            </w:r>
            <w:proofErr w:type="gramEnd"/>
            <w:r w:rsidR="0072432A" w:rsidRPr="0072432A">
              <w:rPr>
                <w:rFonts w:ascii="Times New Roman" w:hAnsi="Times New Roman" w:cs="Times New Roman"/>
              </w:rPr>
              <w:t xml:space="preserve"> why is that? Can you tell me why </w:t>
            </w:r>
            <w:r w:rsidR="0072432A">
              <w:rPr>
                <w:rFonts w:ascii="Times New Roman" w:hAnsi="Times New Roman" w:cs="Times New Roman"/>
              </w:rPr>
              <w:t>Alma will choose the [</w:t>
            </w:r>
            <w:r w:rsidR="00CD2607">
              <w:rPr>
                <w:rFonts w:ascii="Times New Roman" w:hAnsi="Times New Roman" w:cs="Times New Roman"/>
              </w:rPr>
              <w:t>selected food</w:t>
            </w:r>
            <w:r w:rsidR="0072432A">
              <w:rPr>
                <w:rFonts w:ascii="Times New Roman" w:hAnsi="Times New Roman" w:cs="Times New Roman"/>
              </w:rPr>
              <w:t>]?</w:t>
            </w:r>
            <w:r w:rsidR="0072432A" w:rsidRPr="0072432A">
              <w:rPr>
                <w:rFonts w:ascii="Times New Roman" w:hAnsi="Times New Roman" w:cs="Times New Roman"/>
              </w:rPr>
              <w:t xml:space="preserve"> </w:t>
            </w:r>
          </w:p>
        </w:tc>
        <w:tc>
          <w:tcPr>
            <w:tcW w:w="4675" w:type="dxa"/>
          </w:tcPr>
          <w:p w14:paraId="37490DA1" w14:textId="654E7793" w:rsidR="00B20B4F" w:rsidRDefault="00F80799" w:rsidP="00F80799">
            <w:pPr>
              <w:rPr>
                <w:rFonts w:ascii="Times New Roman" w:hAnsi="Times New Roman" w:cs="Times New Roman"/>
              </w:rPr>
            </w:pPr>
            <w:r w:rsidRPr="00F80799">
              <w:rPr>
                <w:rFonts w:ascii="Times New Roman" w:hAnsi="Times New Roman" w:cs="Times New Roman"/>
                <w:b/>
                <w:bCs/>
              </w:rPr>
              <w:t>1.</w:t>
            </w:r>
            <w:r>
              <w:rPr>
                <w:rFonts w:ascii="Times New Roman" w:hAnsi="Times New Roman" w:cs="Times New Roman"/>
              </w:rPr>
              <w:t xml:space="preserve"> </w:t>
            </w:r>
            <w:r w:rsidR="00B20B4F" w:rsidRPr="00B20B4F">
              <w:rPr>
                <w:rFonts w:ascii="Times New Roman" w:hAnsi="Times New Roman" w:cs="Times New Roman"/>
              </w:rPr>
              <w:t xml:space="preserve">Here’s Mr. Jones. It’s snack time, so, Mr. Jones wants a snack to eat. Here are two different snacks: a carrot and a cookie. </w:t>
            </w:r>
          </w:p>
          <w:p w14:paraId="628C13A1" w14:textId="2D7D9551" w:rsidR="00B20B4F" w:rsidRPr="00B20B4F" w:rsidRDefault="00B20B4F" w:rsidP="00B20B4F">
            <w:pPr>
              <w:ind w:firstLine="157"/>
              <w:rPr>
                <w:rFonts w:ascii="Times New Roman" w:hAnsi="Times New Roman" w:cs="Times New Roman"/>
              </w:rPr>
            </w:pPr>
            <w:r w:rsidRPr="00B20B4F">
              <w:rPr>
                <w:rFonts w:ascii="Times New Roman" w:hAnsi="Times New Roman" w:cs="Times New Roman"/>
                <w:u w:val="single"/>
              </w:rPr>
              <w:t>Own preference</w:t>
            </w:r>
            <w:r>
              <w:rPr>
                <w:rFonts w:ascii="Times New Roman" w:hAnsi="Times New Roman" w:cs="Times New Roman"/>
              </w:rPr>
              <w:t xml:space="preserve">: </w:t>
            </w:r>
            <w:r w:rsidRPr="00B20B4F">
              <w:rPr>
                <w:rFonts w:ascii="Times New Roman" w:hAnsi="Times New Roman" w:cs="Times New Roman"/>
              </w:rPr>
              <w:t>Which snack would you like best? Would you like a carrot or a cookie best?</w:t>
            </w:r>
          </w:p>
          <w:p w14:paraId="30369C3D" w14:textId="77777777" w:rsidR="00B20B4F" w:rsidRDefault="00B20B4F" w:rsidP="00B20B4F">
            <w:pPr>
              <w:ind w:firstLine="157"/>
              <w:rPr>
                <w:rFonts w:ascii="Times New Roman" w:hAnsi="Times New Roman" w:cs="Times New Roman"/>
              </w:rPr>
            </w:pPr>
            <w:r w:rsidRPr="00B20B4F">
              <w:rPr>
                <w:rFonts w:ascii="Times New Roman" w:hAnsi="Times New Roman" w:cs="Times New Roman"/>
              </w:rPr>
              <w:t xml:space="preserve">Well, that’s a good choice, but Mr. Jones really likes </w:t>
            </w:r>
            <w:r>
              <w:rPr>
                <w:rFonts w:ascii="Times New Roman" w:hAnsi="Times New Roman" w:cs="Times New Roman"/>
              </w:rPr>
              <w:t>[opposite]</w:t>
            </w:r>
            <w:r w:rsidRPr="00B20B4F">
              <w:rPr>
                <w:rFonts w:ascii="Times New Roman" w:hAnsi="Times New Roman" w:cs="Times New Roman"/>
              </w:rPr>
              <w:t xml:space="preserve">. He doesn’t like </w:t>
            </w:r>
            <w:r>
              <w:rPr>
                <w:rFonts w:ascii="Times New Roman" w:hAnsi="Times New Roman" w:cs="Times New Roman"/>
              </w:rPr>
              <w:t>[same]</w:t>
            </w:r>
            <w:r w:rsidRPr="00B20B4F">
              <w:rPr>
                <w:rFonts w:ascii="Times New Roman" w:hAnsi="Times New Roman" w:cs="Times New Roman"/>
              </w:rPr>
              <w:t xml:space="preserve">. What he likes best are </w:t>
            </w:r>
            <w:r>
              <w:rPr>
                <w:rFonts w:ascii="Times New Roman" w:hAnsi="Times New Roman" w:cs="Times New Roman"/>
              </w:rPr>
              <w:t>[opposite]</w:t>
            </w:r>
            <w:r w:rsidRPr="00B20B4F">
              <w:rPr>
                <w:rFonts w:ascii="Times New Roman" w:hAnsi="Times New Roman" w:cs="Times New Roman"/>
              </w:rPr>
              <w:t>.</w:t>
            </w:r>
          </w:p>
          <w:p w14:paraId="32DA0512" w14:textId="4C27824C" w:rsidR="00B20B4F" w:rsidRPr="00B20B4F" w:rsidRDefault="00B20B4F" w:rsidP="00B20B4F">
            <w:pPr>
              <w:ind w:firstLine="157"/>
              <w:rPr>
                <w:rFonts w:ascii="Times New Roman" w:hAnsi="Times New Roman" w:cs="Times New Roman"/>
              </w:rPr>
            </w:pPr>
            <w:r w:rsidRPr="00B20B4F">
              <w:rPr>
                <w:rFonts w:ascii="Times New Roman" w:hAnsi="Times New Roman" w:cs="Times New Roman"/>
                <w:u w:val="single"/>
              </w:rPr>
              <w:t>Test q</w:t>
            </w:r>
            <w:r>
              <w:rPr>
                <w:rFonts w:ascii="Times New Roman" w:hAnsi="Times New Roman" w:cs="Times New Roman"/>
              </w:rPr>
              <w:t xml:space="preserve">: </w:t>
            </w:r>
            <w:r w:rsidRPr="00B20B4F">
              <w:rPr>
                <w:rFonts w:ascii="Times New Roman" w:hAnsi="Times New Roman" w:cs="Times New Roman"/>
              </w:rPr>
              <w:t>So, now it’s time to eat. Mr. Jones can only choose one snack, just one. Which snack will Mr. Jones choose? A carrot or a cookie?</w:t>
            </w:r>
          </w:p>
          <w:p w14:paraId="40E22A55" w14:textId="235B6C44" w:rsidR="007A2DA0" w:rsidRDefault="007A2DA0" w:rsidP="00117CDE">
            <w:pPr>
              <w:ind w:firstLine="157"/>
              <w:rPr>
                <w:rFonts w:ascii="Times New Roman" w:hAnsi="Times New Roman" w:cs="Times New Roman"/>
                <w:sz w:val="20"/>
                <w:szCs w:val="20"/>
              </w:rPr>
            </w:pPr>
            <w:r>
              <w:rPr>
                <w:rFonts w:ascii="Times New Roman" w:hAnsi="Times New Roman" w:cs="Times New Roman"/>
                <w:sz w:val="20"/>
                <w:szCs w:val="20"/>
              </w:rPr>
              <w:t>This</w:t>
            </w:r>
            <w:r>
              <w:rPr>
                <w:rFonts w:ascii="Times New Roman" w:hAnsi="Times New Roman" w:cs="Times New Roman"/>
                <w:sz w:val="20"/>
                <w:szCs w:val="20"/>
              </w:rPr>
              <w:t xml:space="preserve"> task begins with </w:t>
            </w:r>
            <w:r w:rsidRPr="00B20B4F">
              <w:rPr>
                <w:rFonts w:ascii="Times New Roman" w:hAnsi="Times New Roman" w:cs="Times New Roman"/>
                <w:sz w:val="20"/>
                <w:szCs w:val="20"/>
              </w:rPr>
              <w:t>a toy figure of an adult and a sheet of paper with a carrot and a cookie drawn on it.</w:t>
            </w:r>
          </w:p>
          <w:p w14:paraId="35081B38" w14:textId="2021846E" w:rsidR="00FB0F20" w:rsidRPr="00117CDE" w:rsidRDefault="00B20B4F" w:rsidP="00117CDE">
            <w:pPr>
              <w:ind w:firstLine="157"/>
              <w:rPr>
                <w:rFonts w:ascii="Times New Roman" w:hAnsi="Times New Roman" w:cs="Times New Roman"/>
              </w:rPr>
            </w:pPr>
            <w:r w:rsidRPr="00B20B4F">
              <w:rPr>
                <w:rFonts w:ascii="Times New Roman" w:hAnsi="Times New Roman" w:cs="Times New Roman"/>
                <w:sz w:val="20"/>
                <w:szCs w:val="20"/>
              </w:rPr>
              <w:t xml:space="preserve">This task was derived from those used by Wellman and Woolley (1990) and </w:t>
            </w:r>
            <w:proofErr w:type="spellStart"/>
            <w:r w:rsidRPr="00B20B4F">
              <w:rPr>
                <w:rFonts w:ascii="Times New Roman" w:hAnsi="Times New Roman" w:cs="Times New Roman"/>
                <w:sz w:val="20"/>
                <w:szCs w:val="20"/>
              </w:rPr>
              <w:t>Repacholi</w:t>
            </w:r>
            <w:proofErr w:type="spellEnd"/>
            <w:r w:rsidRPr="00B20B4F">
              <w:rPr>
                <w:rFonts w:ascii="Times New Roman" w:hAnsi="Times New Roman" w:cs="Times New Roman"/>
                <w:sz w:val="20"/>
                <w:szCs w:val="20"/>
              </w:rPr>
              <w:t xml:space="preserve"> and Gopnik (1997).</w:t>
            </w:r>
            <w:r w:rsidR="00117CDE" w:rsidRPr="00B20B4F">
              <w:rPr>
                <w:rFonts w:ascii="Times New Roman" w:hAnsi="Times New Roman" w:cs="Times New Roman"/>
                <w:sz w:val="20"/>
                <w:szCs w:val="20"/>
              </w:rPr>
              <w:t xml:space="preserve"> </w:t>
            </w:r>
          </w:p>
        </w:tc>
      </w:tr>
      <w:tr w:rsidR="00FB0F20" w:rsidRPr="00FB0F20" w14:paraId="6233EEF9" w14:textId="77777777" w:rsidTr="00FB0F20">
        <w:tc>
          <w:tcPr>
            <w:tcW w:w="4675" w:type="dxa"/>
          </w:tcPr>
          <w:p w14:paraId="61B892BB" w14:textId="78693AA0" w:rsidR="00E42747" w:rsidRPr="00E42747" w:rsidRDefault="00F80799" w:rsidP="00F80799">
            <w:pPr>
              <w:rPr>
                <w:rFonts w:ascii="Times New Roman" w:hAnsi="Times New Roman" w:cs="Times New Roman"/>
              </w:rPr>
            </w:pPr>
            <w:r w:rsidRPr="00F80799">
              <w:rPr>
                <w:rFonts w:ascii="Times New Roman" w:hAnsi="Times New Roman" w:cs="Times New Roman"/>
                <w:b/>
                <w:bCs/>
              </w:rPr>
              <w:t>2.</w:t>
            </w:r>
            <w:r>
              <w:rPr>
                <w:rFonts w:ascii="Times New Roman" w:hAnsi="Times New Roman" w:cs="Times New Roman"/>
              </w:rPr>
              <w:t xml:space="preserve"> </w:t>
            </w:r>
            <w:r w:rsidR="00E42747" w:rsidRPr="00E42747">
              <w:rPr>
                <w:rFonts w:ascii="Times New Roman" w:hAnsi="Times New Roman" w:cs="Times New Roman"/>
              </w:rPr>
              <w:t>This is Lexi. Lexi is looking for her book. The book could be in Lexi’s</w:t>
            </w:r>
            <w:r w:rsidR="00361087">
              <w:rPr>
                <w:rFonts w:ascii="Times New Roman" w:hAnsi="Times New Roman" w:cs="Times New Roman"/>
              </w:rPr>
              <w:t xml:space="preserve"> </w:t>
            </w:r>
            <w:r w:rsidR="007F36C4">
              <w:rPr>
                <w:rFonts w:ascii="Times New Roman" w:hAnsi="Times New Roman" w:cs="Times New Roman"/>
              </w:rPr>
              <w:t>orange</w:t>
            </w:r>
            <w:r w:rsidR="00E42747" w:rsidRPr="00E42747">
              <w:rPr>
                <w:rFonts w:ascii="Times New Roman" w:hAnsi="Times New Roman" w:cs="Times New Roman"/>
              </w:rPr>
              <w:t xml:space="preserve"> nightstand, or it could be in her </w:t>
            </w:r>
            <w:r w:rsidR="007F36C4">
              <w:rPr>
                <w:rFonts w:ascii="Times New Roman" w:hAnsi="Times New Roman" w:cs="Times New Roman"/>
              </w:rPr>
              <w:t xml:space="preserve">yellow </w:t>
            </w:r>
            <w:r w:rsidR="00E42747" w:rsidRPr="00E42747">
              <w:rPr>
                <w:rFonts w:ascii="Times New Roman" w:hAnsi="Times New Roman" w:cs="Times New Roman"/>
              </w:rPr>
              <w:t>desk.</w:t>
            </w:r>
          </w:p>
          <w:p w14:paraId="179FFFFD" w14:textId="48C99224" w:rsidR="00E42747" w:rsidRPr="00E42747" w:rsidRDefault="00E42747" w:rsidP="00E42747">
            <w:pPr>
              <w:ind w:firstLine="155"/>
              <w:rPr>
                <w:rFonts w:ascii="Times New Roman" w:hAnsi="Times New Roman" w:cs="Times New Roman"/>
              </w:rPr>
            </w:pPr>
            <w:r w:rsidRPr="00E42747">
              <w:rPr>
                <w:rFonts w:ascii="Times New Roman" w:hAnsi="Times New Roman" w:cs="Times New Roman"/>
                <w:u w:val="single"/>
              </w:rPr>
              <w:t>Own belief</w:t>
            </w:r>
            <w:r w:rsidRPr="00E42747">
              <w:rPr>
                <w:rFonts w:ascii="Times New Roman" w:hAnsi="Times New Roman" w:cs="Times New Roman"/>
              </w:rPr>
              <w:t xml:space="preserve">: </w:t>
            </w:r>
            <w:r w:rsidRPr="00E42747">
              <w:rPr>
                <w:rFonts w:ascii="Times New Roman" w:hAnsi="Times New Roman" w:cs="Times New Roman"/>
              </w:rPr>
              <w:t xml:space="preserve">Where do you think Lexi’s book is? In her </w:t>
            </w:r>
            <w:r w:rsidR="00A8651C">
              <w:rPr>
                <w:rFonts w:ascii="Times New Roman" w:hAnsi="Times New Roman" w:cs="Times New Roman"/>
              </w:rPr>
              <w:t xml:space="preserve">orange </w:t>
            </w:r>
            <w:r w:rsidRPr="00E42747">
              <w:rPr>
                <w:rFonts w:ascii="Times New Roman" w:hAnsi="Times New Roman" w:cs="Times New Roman"/>
              </w:rPr>
              <w:t xml:space="preserve">nightstand, or in her </w:t>
            </w:r>
            <w:r w:rsidR="00A8651C">
              <w:rPr>
                <w:rFonts w:ascii="Times New Roman" w:hAnsi="Times New Roman" w:cs="Times New Roman"/>
              </w:rPr>
              <w:t xml:space="preserve">yellow </w:t>
            </w:r>
            <w:r w:rsidRPr="00E42747">
              <w:rPr>
                <w:rFonts w:ascii="Times New Roman" w:hAnsi="Times New Roman" w:cs="Times New Roman"/>
              </w:rPr>
              <w:t>desk?</w:t>
            </w:r>
          </w:p>
          <w:p w14:paraId="56E12D1B" w14:textId="32082B45" w:rsidR="00E42747" w:rsidRDefault="00E42747" w:rsidP="00E42747">
            <w:pPr>
              <w:ind w:firstLine="155"/>
              <w:rPr>
                <w:rFonts w:ascii="Times New Roman" w:hAnsi="Times New Roman" w:cs="Times New Roman"/>
              </w:rPr>
            </w:pPr>
            <w:proofErr w:type="gramStart"/>
            <w:r w:rsidRPr="00E42747">
              <w:rPr>
                <w:rFonts w:ascii="Times New Roman" w:hAnsi="Times New Roman" w:cs="Times New Roman"/>
              </w:rPr>
              <w:t>Well</w:t>
            </w:r>
            <w:proofErr w:type="gramEnd"/>
            <w:r w:rsidRPr="00E42747">
              <w:rPr>
                <w:rFonts w:ascii="Times New Roman" w:hAnsi="Times New Roman" w:cs="Times New Roman"/>
              </w:rPr>
              <w:t xml:space="preserve"> that’s a good choice, but Lexi thinks her book is in </w:t>
            </w:r>
            <w:r>
              <w:rPr>
                <w:rFonts w:ascii="Times New Roman" w:hAnsi="Times New Roman" w:cs="Times New Roman"/>
              </w:rPr>
              <w:t>[opposite]</w:t>
            </w:r>
            <w:r w:rsidRPr="00E42747">
              <w:rPr>
                <w:rFonts w:ascii="Times New Roman" w:hAnsi="Times New Roman" w:cs="Times New Roman"/>
              </w:rPr>
              <w:t xml:space="preserve">. Lexi thinks her book is in </w:t>
            </w:r>
            <w:r>
              <w:rPr>
                <w:rFonts w:ascii="Times New Roman" w:hAnsi="Times New Roman" w:cs="Times New Roman"/>
              </w:rPr>
              <w:t>[opposite]</w:t>
            </w:r>
            <w:r w:rsidRPr="00E42747">
              <w:rPr>
                <w:rFonts w:ascii="Times New Roman" w:hAnsi="Times New Roman" w:cs="Times New Roman"/>
              </w:rPr>
              <w:t>.</w:t>
            </w:r>
          </w:p>
          <w:p w14:paraId="7E70C4F6" w14:textId="14B7EB21" w:rsidR="00C97744" w:rsidRDefault="00C97744" w:rsidP="00E42747">
            <w:pPr>
              <w:ind w:firstLine="155"/>
              <w:rPr>
                <w:rFonts w:ascii="Times New Roman" w:hAnsi="Times New Roman" w:cs="Times New Roman"/>
              </w:rPr>
            </w:pPr>
            <w:r w:rsidRPr="00C97744">
              <w:rPr>
                <w:rFonts w:ascii="Times New Roman" w:hAnsi="Times New Roman" w:cs="Times New Roman"/>
                <w:u w:val="single"/>
              </w:rPr>
              <w:t>Test q:</w:t>
            </w:r>
            <w:r>
              <w:rPr>
                <w:rFonts w:ascii="Times New Roman" w:hAnsi="Times New Roman" w:cs="Times New Roman"/>
              </w:rPr>
              <w:t xml:space="preserve"> </w:t>
            </w:r>
            <w:r w:rsidRPr="00C97744">
              <w:rPr>
                <w:rFonts w:ascii="Times New Roman" w:hAnsi="Times New Roman" w:cs="Times New Roman"/>
              </w:rPr>
              <w:t xml:space="preserve">So where will Lexi look for her book? In her </w:t>
            </w:r>
            <w:r w:rsidR="001347EA">
              <w:rPr>
                <w:rFonts w:ascii="Times New Roman" w:hAnsi="Times New Roman" w:cs="Times New Roman"/>
              </w:rPr>
              <w:t xml:space="preserve">orange </w:t>
            </w:r>
            <w:r w:rsidRPr="00C97744">
              <w:rPr>
                <w:rFonts w:ascii="Times New Roman" w:hAnsi="Times New Roman" w:cs="Times New Roman"/>
              </w:rPr>
              <w:t xml:space="preserve">nightstand, or in her </w:t>
            </w:r>
            <w:r w:rsidR="001347EA">
              <w:rPr>
                <w:rFonts w:ascii="Times New Roman" w:hAnsi="Times New Roman" w:cs="Times New Roman"/>
              </w:rPr>
              <w:t xml:space="preserve">yellow </w:t>
            </w:r>
            <w:r w:rsidRPr="00C97744">
              <w:rPr>
                <w:rFonts w:ascii="Times New Roman" w:hAnsi="Times New Roman" w:cs="Times New Roman"/>
              </w:rPr>
              <w:t xml:space="preserve">desk? </w:t>
            </w:r>
          </w:p>
          <w:p w14:paraId="5A465889" w14:textId="64D60F1F" w:rsidR="00FB0F20" w:rsidRPr="00FB0F20" w:rsidRDefault="00F6412A" w:rsidP="00F6412A">
            <w:pPr>
              <w:ind w:firstLine="155"/>
              <w:rPr>
                <w:rFonts w:ascii="Times New Roman" w:hAnsi="Times New Roman" w:cs="Times New Roman"/>
              </w:rPr>
            </w:pPr>
            <w:r w:rsidRPr="006679C2">
              <w:rPr>
                <w:rFonts w:ascii="Times New Roman" w:hAnsi="Times New Roman" w:cs="Times New Roman"/>
                <w:u w:val="single"/>
              </w:rPr>
              <w:t>Explanation</w:t>
            </w:r>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why is that? Can you tell me why Lexi will look for her book in [location]?</w:t>
            </w:r>
          </w:p>
        </w:tc>
        <w:tc>
          <w:tcPr>
            <w:tcW w:w="4675" w:type="dxa"/>
          </w:tcPr>
          <w:p w14:paraId="098C35B7" w14:textId="3D51331E" w:rsidR="00EF75DB" w:rsidRDefault="00F80799" w:rsidP="00F80799">
            <w:pPr>
              <w:rPr>
                <w:rFonts w:ascii="Times New Roman" w:hAnsi="Times New Roman" w:cs="Times New Roman"/>
              </w:rPr>
            </w:pPr>
            <w:r w:rsidRPr="00F80799">
              <w:rPr>
                <w:rFonts w:ascii="Times New Roman" w:hAnsi="Times New Roman" w:cs="Times New Roman"/>
                <w:b/>
                <w:bCs/>
              </w:rPr>
              <w:t>2.</w:t>
            </w:r>
            <w:r>
              <w:rPr>
                <w:rFonts w:ascii="Times New Roman" w:hAnsi="Times New Roman" w:cs="Times New Roman"/>
              </w:rPr>
              <w:t xml:space="preserve"> </w:t>
            </w:r>
            <w:r w:rsidR="00EF75DB" w:rsidRPr="00EF75DB">
              <w:rPr>
                <w:rFonts w:ascii="Times New Roman" w:hAnsi="Times New Roman" w:cs="Times New Roman"/>
              </w:rPr>
              <w:t xml:space="preserve">Here’s Linda. Linda wants to find her cat. Her cat might be hiding in the </w:t>
            </w:r>
            <w:proofErr w:type="gramStart"/>
            <w:r w:rsidR="00EF75DB" w:rsidRPr="00EF75DB">
              <w:rPr>
                <w:rFonts w:ascii="Times New Roman" w:hAnsi="Times New Roman" w:cs="Times New Roman"/>
              </w:rPr>
              <w:t>bushes</w:t>
            </w:r>
            <w:proofErr w:type="gramEnd"/>
            <w:r w:rsidR="00EF75DB" w:rsidRPr="00EF75DB">
              <w:rPr>
                <w:rFonts w:ascii="Times New Roman" w:hAnsi="Times New Roman" w:cs="Times New Roman"/>
              </w:rPr>
              <w:t xml:space="preserve"> or it might be hiding in the garage. </w:t>
            </w:r>
          </w:p>
          <w:p w14:paraId="65B3213D" w14:textId="4E970C38" w:rsidR="00EF75DB" w:rsidRPr="00EF75DB" w:rsidRDefault="00EF75DB" w:rsidP="00EF75DB">
            <w:pPr>
              <w:ind w:firstLine="157"/>
              <w:rPr>
                <w:rFonts w:ascii="Times New Roman" w:hAnsi="Times New Roman" w:cs="Times New Roman"/>
              </w:rPr>
            </w:pPr>
            <w:r w:rsidRPr="00EF75DB">
              <w:rPr>
                <w:rFonts w:ascii="Times New Roman" w:hAnsi="Times New Roman" w:cs="Times New Roman"/>
                <w:u w:val="single"/>
              </w:rPr>
              <w:t>Own belief</w:t>
            </w:r>
            <w:r>
              <w:rPr>
                <w:rFonts w:ascii="Times New Roman" w:hAnsi="Times New Roman" w:cs="Times New Roman"/>
              </w:rPr>
              <w:t xml:space="preserve">: </w:t>
            </w:r>
            <w:r w:rsidRPr="00EF75DB">
              <w:rPr>
                <w:rFonts w:ascii="Times New Roman" w:hAnsi="Times New Roman" w:cs="Times New Roman"/>
              </w:rPr>
              <w:t xml:space="preserve">Where do you think the cat is? In the bushes or in the garage?  </w:t>
            </w:r>
          </w:p>
          <w:p w14:paraId="41CF88DB" w14:textId="77777777" w:rsidR="00EF75DB" w:rsidRDefault="00EF75DB" w:rsidP="00EF75DB">
            <w:pPr>
              <w:ind w:firstLine="157"/>
              <w:rPr>
                <w:rFonts w:ascii="Times New Roman" w:hAnsi="Times New Roman" w:cs="Times New Roman"/>
              </w:rPr>
            </w:pPr>
            <w:r w:rsidRPr="00EF75DB">
              <w:rPr>
                <w:rFonts w:ascii="Times New Roman" w:hAnsi="Times New Roman" w:cs="Times New Roman"/>
              </w:rPr>
              <w:t xml:space="preserve">Well, that’s a good idea, but Linda thinks her cat is in </w:t>
            </w:r>
            <w:r>
              <w:rPr>
                <w:rFonts w:ascii="Times New Roman" w:hAnsi="Times New Roman" w:cs="Times New Roman"/>
              </w:rPr>
              <w:t>[opposite]</w:t>
            </w:r>
            <w:r w:rsidRPr="00EF75DB">
              <w:rPr>
                <w:rFonts w:ascii="Times New Roman" w:hAnsi="Times New Roman" w:cs="Times New Roman"/>
              </w:rPr>
              <w:t xml:space="preserve">. She thinks her cat is in </w:t>
            </w:r>
            <w:r>
              <w:rPr>
                <w:rFonts w:ascii="Times New Roman" w:hAnsi="Times New Roman" w:cs="Times New Roman"/>
              </w:rPr>
              <w:t>[opposite]</w:t>
            </w:r>
            <w:r w:rsidRPr="00EF75DB">
              <w:rPr>
                <w:rFonts w:ascii="Times New Roman" w:hAnsi="Times New Roman" w:cs="Times New Roman"/>
              </w:rPr>
              <w:t>.</w:t>
            </w:r>
          </w:p>
          <w:p w14:paraId="6F412F57" w14:textId="74780044" w:rsidR="00EF75DB" w:rsidRPr="00EF75DB" w:rsidRDefault="00EF75DB" w:rsidP="00EF75DB">
            <w:pPr>
              <w:ind w:firstLine="157"/>
              <w:rPr>
                <w:rFonts w:ascii="Times New Roman" w:hAnsi="Times New Roman" w:cs="Times New Roman"/>
              </w:rPr>
            </w:pPr>
            <w:r w:rsidRPr="00EF75DB">
              <w:rPr>
                <w:rFonts w:ascii="Times New Roman" w:hAnsi="Times New Roman" w:cs="Times New Roman"/>
                <w:u w:val="single"/>
              </w:rPr>
              <w:t>Test q</w:t>
            </w:r>
            <w:r>
              <w:rPr>
                <w:rFonts w:ascii="Times New Roman" w:hAnsi="Times New Roman" w:cs="Times New Roman"/>
              </w:rPr>
              <w:t>:</w:t>
            </w:r>
            <w:r w:rsidRPr="00EF75DB">
              <w:rPr>
                <w:rFonts w:ascii="Times New Roman" w:hAnsi="Times New Roman" w:cs="Times New Roman"/>
              </w:rPr>
              <w:t xml:space="preserve"> </w:t>
            </w:r>
            <w:r w:rsidRPr="00EF75DB">
              <w:rPr>
                <w:rFonts w:ascii="Times New Roman" w:hAnsi="Times New Roman" w:cs="Times New Roman"/>
              </w:rPr>
              <w:t xml:space="preserve">So where will Linda look for her cat? In the bushes or in the garage? </w:t>
            </w:r>
          </w:p>
          <w:p w14:paraId="1FF3DED7" w14:textId="26816E07" w:rsidR="007A2DA0" w:rsidRDefault="007A2DA0" w:rsidP="00EF75DB">
            <w:pPr>
              <w:ind w:firstLine="157"/>
              <w:rPr>
                <w:rFonts w:ascii="Times New Roman" w:hAnsi="Times New Roman" w:cs="Times New Roman"/>
                <w:sz w:val="20"/>
                <w:szCs w:val="20"/>
              </w:rPr>
            </w:pPr>
            <w:r>
              <w:rPr>
                <w:rFonts w:ascii="Times New Roman" w:hAnsi="Times New Roman" w:cs="Times New Roman"/>
                <w:sz w:val="20"/>
                <w:szCs w:val="20"/>
              </w:rPr>
              <w:t>This</w:t>
            </w:r>
            <w:r>
              <w:rPr>
                <w:rFonts w:ascii="Times New Roman" w:hAnsi="Times New Roman" w:cs="Times New Roman"/>
                <w:sz w:val="20"/>
                <w:szCs w:val="20"/>
              </w:rPr>
              <w:t xml:space="preserve"> task begins with </w:t>
            </w:r>
            <w:r w:rsidRPr="00EF75DB">
              <w:rPr>
                <w:rFonts w:ascii="Times New Roman" w:hAnsi="Times New Roman" w:cs="Times New Roman"/>
                <w:sz w:val="20"/>
                <w:szCs w:val="20"/>
              </w:rPr>
              <w:t>a toy figure of a girl and a sheet of paper with bushes and a garage drawn on it</w:t>
            </w:r>
            <w:r>
              <w:rPr>
                <w:rFonts w:ascii="Times New Roman" w:hAnsi="Times New Roman" w:cs="Times New Roman"/>
                <w:sz w:val="20"/>
                <w:szCs w:val="20"/>
              </w:rPr>
              <w:t>.</w:t>
            </w:r>
          </w:p>
          <w:p w14:paraId="57BF5530" w14:textId="5E167E30" w:rsidR="00FB0F20" w:rsidRPr="00EF75DB" w:rsidRDefault="00EF75DB" w:rsidP="00EF75DB">
            <w:pPr>
              <w:ind w:firstLine="157"/>
              <w:rPr>
                <w:rFonts w:ascii="Times New Roman" w:hAnsi="Times New Roman" w:cs="Times New Roman"/>
                <w:sz w:val="20"/>
                <w:szCs w:val="20"/>
              </w:rPr>
            </w:pPr>
            <w:r w:rsidRPr="00EF75DB">
              <w:rPr>
                <w:rFonts w:ascii="Times New Roman" w:hAnsi="Times New Roman" w:cs="Times New Roman"/>
                <w:sz w:val="20"/>
                <w:szCs w:val="20"/>
              </w:rPr>
              <w:t xml:space="preserve">This task was derived from those used by Wellman and Bartsch (1989) and Wellman et al. (1996). </w:t>
            </w:r>
          </w:p>
        </w:tc>
      </w:tr>
      <w:tr w:rsidR="00FB0F20" w:rsidRPr="00FB0F20" w14:paraId="5B08985C" w14:textId="77777777" w:rsidTr="00FB0F20">
        <w:tc>
          <w:tcPr>
            <w:tcW w:w="4675" w:type="dxa"/>
          </w:tcPr>
          <w:p w14:paraId="5FF2FD87" w14:textId="148398B2" w:rsidR="001F5395" w:rsidRDefault="00F80799" w:rsidP="00F80799">
            <w:pPr>
              <w:rPr>
                <w:rFonts w:ascii="Times New Roman" w:hAnsi="Times New Roman" w:cs="Times New Roman"/>
              </w:rPr>
            </w:pPr>
            <w:r w:rsidRPr="00F80799">
              <w:rPr>
                <w:rFonts w:ascii="Times New Roman" w:hAnsi="Times New Roman" w:cs="Times New Roman"/>
                <w:b/>
                <w:bCs/>
              </w:rPr>
              <w:t>3.</w:t>
            </w:r>
            <w:r>
              <w:rPr>
                <w:rFonts w:ascii="Times New Roman" w:hAnsi="Times New Roman" w:cs="Times New Roman"/>
              </w:rPr>
              <w:t xml:space="preserve"> </w:t>
            </w:r>
            <w:r w:rsidR="001F5395" w:rsidRPr="001F5395">
              <w:rPr>
                <w:rFonts w:ascii="Times New Roman" w:hAnsi="Times New Roman" w:cs="Times New Roman"/>
              </w:rPr>
              <w:t>Here’s a box. What do you think is inside the box? Say your answer out lou</w:t>
            </w:r>
            <w:r w:rsidR="001F5395">
              <w:rPr>
                <w:rFonts w:ascii="Times New Roman" w:hAnsi="Times New Roman" w:cs="Times New Roman"/>
              </w:rPr>
              <w:t>d.</w:t>
            </w:r>
            <w:r w:rsidR="001F5395" w:rsidRPr="001F5395">
              <w:rPr>
                <w:rFonts w:ascii="Times New Roman" w:hAnsi="Times New Roman" w:cs="Times New Roman"/>
              </w:rPr>
              <w:t xml:space="preserve"> </w:t>
            </w:r>
            <w:r w:rsidR="001F5395">
              <w:rPr>
                <w:rFonts w:ascii="Times New Roman" w:hAnsi="Times New Roman" w:cs="Times New Roman"/>
              </w:rPr>
              <w:t>L</w:t>
            </w:r>
            <w:r w:rsidR="001F5395" w:rsidRPr="001F5395">
              <w:rPr>
                <w:rFonts w:ascii="Times New Roman" w:hAnsi="Times New Roman" w:cs="Times New Roman"/>
              </w:rPr>
              <w:t xml:space="preserve">et’s see…It’s really a toy bear inside! </w:t>
            </w:r>
            <w:r w:rsidR="00626409">
              <w:rPr>
                <w:rFonts w:ascii="Times New Roman" w:hAnsi="Times New Roman" w:cs="Times New Roman"/>
              </w:rPr>
              <w:t>[close box]</w:t>
            </w:r>
          </w:p>
          <w:p w14:paraId="7F396DE6" w14:textId="455012F2" w:rsidR="00B11AE4" w:rsidRDefault="00B11AE4" w:rsidP="00CC447A">
            <w:pPr>
              <w:ind w:firstLine="155"/>
              <w:rPr>
                <w:rFonts w:ascii="Times New Roman" w:hAnsi="Times New Roman" w:cs="Times New Roman"/>
              </w:rPr>
            </w:pPr>
            <w:r w:rsidRPr="001D28FA">
              <w:rPr>
                <w:rFonts w:ascii="Times New Roman" w:hAnsi="Times New Roman" w:cs="Times New Roman"/>
                <w:u w:val="single"/>
              </w:rPr>
              <w:t>Memory q</w:t>
            </w:r>
            <w:r>
              <w:rPr>
                <w:rFonts w:ascii="Times New Roman" w:hAnsi="Times New Roman" w:cs="Times New Roman"/>
              </w:rPr>
              <w:t xml:space="preserve">: Ok, what is in the box? </w:t>
            </w:r>
            <w:r w:rsidR="00AB6243">
              <w:rPr>
                <w:rFonts w:ascii="Times New Roman" w:hAnsi="Times New Roman" w:cs="Times New Roman"/>
              </w:rPr>
              <w:t>Say your answer out loud.</w:t>
            </w:r>
          </w:p>
          <w:p w14:paraId="443B9E64" w14:textId="77CB1CFD" w:rsidR="001F5395" w:rsidRPr="001F5395" w:rsidRDefault="00CC447A" w:rsidP="00CC447A">
            <w:pPr>
              <w:ind w:firstLine="155"/>
              <w:rPr>
                <w:rFonts w:ascii="Times New Roman" w:hAnsi="Times New Roman" w:cs="Times New Roman"/>
              </w:rPr>
            </w:pPr>
            <w:r w:rsidRPr="00CC447A">
              <w:rPr>
                <w:rFonts w:ascii="Times New Roman" w:hAnsi="Times New Roman" w:cs="Times New Roman"/>
                <w:u w:val="single"/>
              </w:rPr>
              <w:t>Test q</w:t>
            </w:r>
            <w:r>
              <w:rPr>
                <w:rFonts w:ascii="Times New Roman" w:hAnsi="Times New Roman" w:cs="Times New Roman"/>
              </w:rPr>
              <w:t xml:space="preserve">: </w:t>
            </w:r>
            <w:r w:rsidR="001F5395" w:rsidRPr="001F5395">
              <w:rPr>
                <w:rFonts w:ascii="Times New Roman" w:hAnsi="Times New Roman" w:cs="Times New Roman"/>
              </w:rPr>
              <w:t>This is David. David has never ever seen inside this box.</w:t>
            </w:r>
            <w:r w:rsidR="001F5395" w:rsidRPr="001F5395">
              <w:rPr>
                <w:rFonts w:ascii="Times New Roman" w:hAnsi="Times New Roman" w:cs="Times New Roman"/>
              </w:rPr>
              <w:t xml:space="preserve"> </w:t>
            </w:r>
            <w:r w:rsidR="001F5395" w:rsidRPr="001F5395">
              <w:rPr>
                <w:rFonts w:ascii="Times New Roman" w:hAnsi="Times New Roman" w:cs="Times New Roman"/>
              </w:rPr>
              <w:t xml:space="preserve">So, does David KNOW what is in the box? Or does David NOT KNOW what is in the box? If David knows what is in the box, click on </w:t>
            </w:r>
            <w:r w:rsidR="00454DD3">
              <w:rPr>
                <w:rFonts w:ascii="Times New Roman" w:hAnsi="Times New Roman" w:cs="Times New Roman"/>
              </w:rPr>
              <w:t>the</w:t>
            </w:r>
            <w:r w:rsidR="001F5395" w:rsidRPr="001F5395">
              <w:rPr>
                <w:rFonts w:ascii="Times New Roman" w:hAnsi="Times New Roman" w:cs="Times New Roman"/>
              </w:rPr>
              <w:t xml:space="preserve"> </w:t>
            </w:r>
            <w:r w:rsidR="002F77EB">
              <w:rPr>
                <w:rFonts w:ascii="Times New Roman" w:hAnsi="Times New Roman" w:cs="Times New Roman"/>
              </w:rPr>
              <w:t>yellow</w:t>
            </w:r>
            <w:r w:rsidR="001F5395" w:rsidRPr="001F5395">
              <w:rPr>
                <w:rFonts w:ascii="Times New Roman" w:hAnsi="Times New Roman" w:cs="Times New Roman"/>
              </w:rPr>
              <w:t xml:space="preserve"> checkmark. If David does not know what is in the box, click on </w:t>
            </w:r>
            <w:r w:rsidR="00454DD3">
              <w:rPr>
                <w:rFonts w:ascii="Times New Roman" w:hAnsi="Times New Roman" w:cs="Times New Roman"/>
              </w:rPr>
              <w:t>the</w:t>
            </w:r>
            <w:r w:rsidR="001F5395" w:rsidRPr="001F5395">
              <w:rPr>
                <w:rFonts w:ascii="Times New Roman" w:hAnsi="Times New Roman" w:cs="Times New Roman"/>
              </w:rPr>
              <w:t xml:space="preserve"> red </w:t>
            </w:r>
            <w:r w:rsidR="00F6412A">
              <w:rPr>
                <w:rFonts w:ascii="Times New Roman" w:hAnsi="Times New Roman" w:cs="Times New Roman"/>
              </w:rPr>
              <w:t>X</w:t>
            </w:r>
            <w:r w:rsidR="001F5395" w:rsidRPr="001F5395">
              <w:rPr>
                <w:rFonts w:ascii="Times New Roman" w:hAnsi="Times New Roman" w:cs="Times New Roman"/>
              </w:rPr>
              <w:t xml:space="preserve">. </w:t>
            </w:r>
          </w:p>
          <w:p w14:paraId="213F98F4" w14:textId="2FC760F2" w:rsidR="001F5395" w:rsidRPr="001F5395" w:rsidRDefault="001F5395" w:rsidP="00CC447A">
            <w:pPr>
              <w:ind w:firstLine="155"/>
              <w:rPr>
                <w:rFonts w:ascii="Times New Roman" w:hAnsi="Times New Roman" w:cs="Times New Roman"/>
              </w:rPr>
            </w:pPr>
            <w:r w:rsidRPr="001F5395">
              <w:rPr>
                <w:rFonts w:ascii="Times New Roman" w:hAnsi="Times New Roman" w:cs="Times New Roman"/>
                <w:u w:val="single"/>
              </w:rPr>
              <w:lastRenderedPageBreak/>
              <w:t>Explanation</w:t>
            </w:r>
            <w:r w:rsidRPr="001F5395">
              <w:rPr>
                <w:rFonts w:ascii="Times New Roman" w:hAnsi="Times New Roman" w:cs="Times New Roman"/>
              </w:rPr>
              <w:t xml:space="preserve">: </w:t>
            </w:r>
            <w:proofErr w:type="gramStart"/>
            <w:r w:rsidRPr="001F5395">
              <w:rPr>
                <w:rFonts w:ascii="Times New Roman" w:hAnsi="Times New Roman" w:cs="Times New Roman"/>
              </w:rPr>
              <w:t>And,</w:t>
            </w:r>
            <w:proofErr w:type="gramEnd"/>
            <w:r w:rsidRPr="001F5395">
              <w:rPr>
                <w:rFonts w:ascii="Times New Roman" w:hAnsi="Times New Roman" w:cs="Times New Roman"/>
              </w:rPr>
              <w:t xml:space="preserve"> why is that? Can you tell me why David </w:t>
            </w:r>
            <w:r w:rsidR="00ED2BFA">
              <w:rPr>
                <w:rFonts w:ascii="Times New Roman" w:hAnsi="Times New Roman" w:cs="Times New Roman"/>
              </w:rPr>
              <w:t>DOES</w:t>
            </w:r>
            <w:r w:rsidRPr="001F5395">
              <w:rPr>
                <w:rFonts w:ascii="Times New Roman" w:hAnsi="Times New Roman" w:cs="Times New Roman"/>
              </w:rPr>
              <w:t xml:space="preserve"> NOT KNOW / KNOWS what is in the box?</w:t>
            </w:r>
          </w:p>
          <w:p w14:paraId="7D63ACCE" w14:textId="52DA16E3" w:rsidR="00FB0F20" w:rsidRPr="001F5395" w:rsidRDefault="00CC447A" w:rsidP="00CC447A">
            <w:pPr>
              <w:ind w:firstLine="155"/>
              <w:rPr>
                <w:rFonts w:ascii="Times New Roman" w:hAnsi="Times New Roman" w:cs="Times New Roman"/>
              </w:rPr>
            </w:pPr>
            <w:r w:rsidRPr="00CC447A">
              <w:rPr>
                <w:rFonts w:ascii="Times New Roman" w:hAnsi="Times New Roman" w:cs="Times New Roman"/>
                <w:u w:val="single"/>
              </w:rPr>
              <w:t xml:space="preserve">Memory </w:t>
            </w:r>
            <w:r w:rsidR="00620AD3">
              <w:rPr>
                <w:rFonts w:ascii="Times New Roman" w:hAnsi="Times New Roman" w:cs="Times New Roman"/>
                <w:u w:val="single"/>
              </w:rPr>
              <w:t>q</w:t>
            </w:r>
            <w:r>
              <w:rPr>
                <w:rFonts w:ascii="Times New Roman" w:hAnsi="Times New Roman" w:cs="Times New Roman"/>
              </w:rPr>
              <w:t xml:space="preserve">: </w:t>
            </w:r>
            <w:r w:rsidR="001F5395" w:rsidRPr="001F5395">
              <w:rPr>
                <w:rFonts w:ascii="Times New Roman" w:hAnsi="Times New Roman" w:cs="Times New Roman"/>
              </w:rPr>
              <w:t xml:space="preserve">Can you remind me, did David see inside the box? Or did David not see inside the box? If David SAW inside the box, click on the </w:t>
            </w:r>
            <w:r w:rsidR="00D74469">
              <w:rPr>
                <w:rFonts w:ascii="Times New Roman" w:hAnsi="Times New Roman" w:cs="Times New Roman"/>
              </w:rPr>
              <w:t>yellow</w:t>
            </w:r>
            <w:r w:rsidR="001F5395" w:rsidRPr="001F5395">
              <w:rPr>
                <w:rFonts w:ascii="Times New Roman" w:hAnsi="Times New Roman" w:cs="Times New Roman"/>
              </w:rPr>
              <w:t xml:space="preserve"> checkmark. If David DID NOT SEE inside the box, click on the red </w:t>
            </w:r>
            <w:r w:rsidR="00F6412A">
              <w:rPr>
                <w:rFonts w:ascii="Times New Roman" w:hAnsi="Times New Roman" w:cs="Times New Roman"/>
              </w:rPr>
              <w:t>X</w:t>
            </w:r>
            <w:r w:rsidR="001F5395" w:rsidRPr="001F5395">
              <w:rPr>
                <w:rFonts w:ascii="Times New Roman" w:hAnsi="Times New Roman" w:cs="Times New Roman"/>
              </w:rPr>
              <w:t xml:space="preserve">. </w:t>
            </w:r>
          </w:p>
        </w:tc>
        <w:tc>
          <w:tcPr>
            <w:tcW w:w="4675" w:type="dxa"/>
          </w:tcPr>
          <w:p w14:paraId="57D471A2" w14:textId="2DE07CB8" w:rsidR="001D28FA" w:rsidRDefault="00F80799" w:rsidP="00F80799">
            <w:pPr>
              <w:rPr>
                <w:rFonts w:ascii="Times New Roman" w:hAnsi="Times New Roman" w:cs="Times New Roman"/>
              </w:rPr>
            </w:pPr>
            <w:r w:rsidRPr="00F80799">
              <w:rPr>
                <w:rFonts w:ascii="Times New Roman" w:hAnsi="Times New Roman" w:cs="Times New Roman"/>
                <w:b/>
                <w:bCs/>
              </w:rPr>
              <w:lastRenderedPageBreak/>
              <w:t>3.</w:t>
            </w:r>
            <w:r>
              <w:rPr>
                <w:rFonts w:ascii="Times New Roman" w:hAnsi="Times New Roman" w:cs="Times New Roman"/>
              </w:rPr>
              <w:t xml:space="preserve"> </w:t>
            </w:r>
            <w:r w:rsidR="00620AD3" w:rsidRPr="00620AD3">
              <w:rPr>
                <w:rFonts w:ascii="Times New Roman" w:hAnsi="Times New Roman" w:cs="Times New Roman"/>
              </w:rPr>
              <w:t>Here’s a drawer. What do you think is inside the drawer?</w:t>
            </w:r>
            <w:r w:rsidR="00021A61">
              <w:rPr>
                <w:rFonts w:ascii="Times New Roman" w:hAnsi="Times New Roman" w:cs="Times New Roman"/>
              </w:rPr>
              <w:t xml:space="preserve"> (</w:t>
            </w:r>
            <w:proofErr w:type="gramStart"/>
            <w:r w:rsidR="00021A61">
              <w:rPr>
                <w:rFonts w:ascii="Times New Roman" w:hAnsi="Times New Roman" w:cs="Times New Roman"/>
              </w:rPr>
              <w:t>child</w:t>
            </w:r>
            <w:proofErr w:type="gramEnd"/>
            <w:r w:rsidR="00021A61">
              <w:rPr>
                <w:rFonts w:ascii="Times New Roman" w:hAnsi="Times New Roman" w:cs="Times New Roman"/>
              </w:rPr>
              <w:t xml:space="preserve"> can say anything) </w:t>
            </w:r>
            <w:r w:rsidR="00620AD3" w:rsidRPr="00620AD3">
              <w:rPr>
                <w:rFonts w:ascii="Times New Roman" w:hAnsi="Times New Roman" w:cs="Times New Roman"/>
              </w:rPr>
              <w:t>Let’s see</w:t>
            </w:r>
            <w:r w:rsidR="00626409">
              <w:rPr>
                <w:rFonts w:ascii="Times New Roman" w:hAnsi="Times New Roman" w:cs="Times New Roman"/>
              </w:rPr>
              <w:t>…</w:t>
            </w:r>
            <w:r w:rsidR="00620AD3" w:rsidRPr="00620AD3">
              <w:rPr>
                <w:rFonts w:ascii="Times New Roman" w:hAnsi="Times New Roman" w:cs="Times New Roman"/>
              </w:rPr>
              <w:t>it’s really a dog inside!</w:t>
            </w:r>
            <w:r w:rsidR="00021A61">
              <w:rPr>
                <w:rFonts w:ascii="Times New Roman" w:hAnsi="Times New Roman" w:cs="Times New Roman"/>
              </w:rPr>
              <w:t xml:space="preserve"> [close drawer]</w:t>
            </w:r>
            <w:r w:rsidR="00620AD3" w:rsidRPr="00620AD3">
              <w:rPr>
                <w:rFonts w:ascii="Times New Roman" w:hAnsi="Times New Roman" w:cs="Times New Roman"/>
              </w:rPr>
              <w:t xml:space="preserve"> </w:t>
            </w:r>
          </w:p>
          <w:p w14:paraId="2D5DBFFA" w14:textId="2F033A96" w:rsidR="00620AD3" w:rsidRPr="00620AD3" w:rsidRDefault="001D28FA" w:rsidP="001D28FA">
            <w:pPr>
              <w:ind w:firstLine="157"/>
              <w:rPr>
                <w:rFonts w:ascii="Times New Roman" w:hAnsi="Times New Roman" w:cs="Times New Roman"/>
              </w:rPr>
            </w:pPr>
            <w:r w:rsidRPr="001D28FA">
              <w:rPr>
                <w:rFonts w:ascii="Times New Roman" w:hAnsi="Times New Roman" w:cs="Times New Roman"/>
                <w:u w:val="single"/>
              </w:rPr>
              <w:t>Memory q</w:t>
            </w:r>
            <w:r>
              <w:rPr>
                <w:rFonts w:ascii="Times New Roman" w:hAnsi="Times New Roman" w:cs="Times New Roman"/>
              </w:rPr>
              <w:t xml:space="preserve">: </w:t>
            </w:r>
            <w:r w:rsidR="00620AD3" w:rsidRPr="00620AD3">
              <w:rPr>
                <w:rFonts w:ascii="Times New Roman" w:hAnsi="Times New Roman" w:cs="Times New Roman"/>
              </w:rPr>
              <w:t>Okay, what is in the drawer?</w:t>
            </w:r>
          </w:p>
          <w:p w14:paraId="7BB49E74" w14:textId="77777777" w:rsidR="001D28FA" w:rsidRDefault="001D28FA" w:rsidP="001D28FA">
            <w:pPr>
              <w:ind w:firstLine="157"/>
              <w:rPr>
                <w:rFonts w:ascii="Times New Roman" w:hAnsi="Times New Roman" w:cs="Times New Roman"/>
              </w:rPr>
            </w:pPr>
            <w:r>
              <w:rPr>
                <w:rFonts w:ascii="Times New Roman" w:hAnsi="Times New Roman" w:cs="Times New Roman"/>
              </w:rPr>
              <w:t>[</w:t>
            </w:r>
            <w:r w:rsidR="00620AD3" w:rsidRPr="00620AD3">
              <w:rPr>
                <w:rFonts w:ascii="Times New Roman" w:hAnsi="Times New Roman" w:cs="Times New Roman"/>
              </w:rPr>
              <w:t>Then a toy figure of a girl is produced</w:t>
            </w:r>
            <w:r>
              <w:rPr>
                <w:rFonts w:ascii="Times New Roman" w:hAnsi="Times New Roman" w:cs="Times New Roman"/>
              </w:rPr>
              <w:t>]</w:t>
            </w:r>
          </w:p>
          <w:p w14:paraId="26E16458" w14:textId="77777777" w:rsidR="001D28FA" w:rsidRDefault="001D28FA" w:rsidP="001D28FA">
            <w:pPr>
              <w:ind w:firstLine="157"/>
              <w:rPr>
                <w:rFonts w:ascii="Times New Roman" w:hAnsi="Times New Roman" w:cs="Times New Roman"/>
              </w:rPr>
            </w:pPr>
            <w:r w:rsidRPr="001D28FA">
              <w:rPr>
                <w:rFonts w:ascii="Times New Roman" w:hAnsi="Times New Roman" w:cs="Times New Roman"/>
                <w:u w:val="single"/>
              </w:rPr>
              <w:t>Test q</w:t>
            </w:r>
            <w:r>
              <w:rPr>
                <w:rFonts w:ascii="Times New Roman" w:hAnsi="Times New Roman" w:cs="Times New Roman"/>
              </w:rPr>
              <w:t xml:space="preserve">: </w:t>
            </w:r>
            <w:r w:rsidR="00620AD3" w:rsidRPr="00620AD3">
              <w:rPr>
                <w:rFonts w:ascii="Times New Roman" w:hAnsi="Times New Roman" w:cs="Times New Roman"/>
              </w:rPr>
              <w:t>Polly has never ever seen inside this drawer. Now here comes Polly. So, does Polly know what is in the drawer</w:t>
            </w:r>
            <w:r>
              <w:rPr>
                <w:rFonts w:ascii="Times New Roman" w:hAnsi="Times New Roman" w:cs="Times New Roman"/>
              </w:rPr>
              <w:t>?</w:t>
            </w:r>
            <w:r w:rsidR="00620AD3" w:rsidRPr="00620AD3">
              <w:rPr>
                <w:rFonts w:ascii="Times New Roman" w:hAnsi="Times New Roman" w:cs="Times New Roman"/>
              </w:rPr>
              <w:t xml:space="preserve"> </w:t>
            </w:r>
          </w:p>
          <w:p w14:paraId="53D939CF" w14:textId="41D7B970" w:rsidR="007A2DA0" w:rsidRPr="001D28FA" w:rsidRDefault="001D28FA" w:rsidP="001D28FA">
            <w:pPr>
              <w:ind w:firstLine="157"/>
              <w:rPr>
                <w:rFonts w:ascii="Times New Roman" w:hAnsi="Times New Roman" w:cs="Times New Roman"/>
              </w:rPr>
            </w:pPr>
            <w:r w:rsidRPr="001D28FA">
              <w:rPr>
                <w:rFonts w:ascii="Times New Roman" w:hAnsi="Times New Roman" w:cs="Times New Roman"/>
                <w:u w:val="single"/>
              </w:rPr>
              <w:t>Memory q</w:t>
            </w:r>
            <w:r>
              <w:rPr>
                <w:rFonts w:ascii="Times New Roman" w:hAnsi="Times New Roman" w:cs="Times New Roman"/>
              </w:rPr>
              <w:t xml:space="preserve">: </w:t>
            </w:r>
            <w:r w:rsidR="00620AD3" w:rsidRPr="00620AD3">
              <w:rPr>
                <w:rFonts w:ascii="Times New Roman" w:hAnsi="Times New Roman" w:cs="Times New Roman"/>
              </w:rPr>
              <w:t xml:space="preserve">Did Polly see inside this drawer? </w:t>
            </w:r>
          </w:p>
          <w:p w14:paraId="38481A7A" w14:textId="69D09375" w:rsidR="007A2DA0" w:rsidRPr="007A2DA0" w:rsidRDefault="007A2DA0">
            <w:pPr>
              <w:rPr>
                <w:rFonts w:ascii="Times New Roman" w:hAnsi="Times New Roman" w:cs="Times New Roman"/>
                <w:sz w:val="20"/>
                <w:szCs w:val="20"/>
              </w:rPr>
            </w:pPr>
            <w:r w:rsidRPr="007A2DA0">
              <w:rPr>
                <w:rFonts w:ascii="Times New Roman" w:hAnsi="Times New Roman" w:cs="Times New Roman"/>
                <w:sz w:val="20"/>
                <w:szCs w:val="20"/>
              </w:rPr>
              <w:t>The task begins with</w:t>
            </w:r>
            <w:r w:rsidRPr="00620AD3">
              <w:rPr>
                <w:rFonts w:ascii="Times New Roman" w:hAnsi="Times New Roman" w:cs="Times New Roman"/>
                <w:sz w:val="20"/>
                <w:szCs w:val="20"/>
              </w:rPr>
              <w:t xml:space="preserve"> a nondescript plastic box with a drawer containing a small plastic toy dog inside the closed drawer.</w:t>
            </w:r>
          </w:p>
          <w:p w14:paraId="73E95FAE" w14:textId="4F8B910A" w:rsidR="00FB0F20" w:rsidRPr="00620AD3" w:rsidRDefault="00620AD3">
            <w:pPr>
              <w:rPr>
                <w:rFonts w:ascii="Times New Roman" w:hAnsi="Times New Roman" w:cs="Times New Roman"/>
                <w:sz w:val="20"/>
                <w:szCs w:val="20"/>
              </w:rPr>
            </w:pPr>
            <w:r w:rsidRPr="00620AD3">
              <w:rPr>
                <w:rFonts w:ascii="Times New Roman" w:hAnsi="Times New Roman" w:cs="Times New Roman"/>
                <w:sz w:val="20"/>
                <w:szCs w:val="20"/>
              </w:rPr>
              <w:t xml:space="preserve">This task was derived from those used by Pratt and Bryant (1990) and Pillow (1989), although it was </w:t>
            </w:r>
            <w:r w:rsidRPr="00620AD3">
              <w:rPr>
                <w:rFonts w:ascii="Times New Roman" w:hAnsi="Times New Roman" w:cs="Times New Roman"/>
                <w:sz w:val="20"/>
                <w:szCs w:val="20"/>
              </w:rPr>
              <w:lastRenderedPageBreak/>
              <w:t xml:space="preserve">modified so that the format was more parallel to the contents False-Belief task. </w:t>
            </w:r>
          </w:p>
        </w:tc>
      </w:tr>
      <w:tr w:rsidR="00FB0F20" w:rsidRPr="00FB0F20" w14:paraId="083F8AD6" w14:textId="77777777" w:rsidTr="00FB0F20">
        <w:tc>
          <w:tcPr>
            <w:tcW w:w="4675" w:type="dxa"/>
          </w:tcPr>
          <w:p w14:paraId="2B0F2C5A" w14:textId="37B80D61" w:rsidR="006B1CAF" w:rsidRDefault="000A513A" w:rsidP="000A513A">
            <w:pPr>
              <w:rPr>
                <w:rFonts w:ascii="Times New Roman" w:hAnsi="Times New Roman" w:cs="Times New Roman"/>
              </w:rPr>
            </w:pPr>
            <w:r w:rsidRPr="000A513A">
              <w:rPr>
                <w:rFonts w:ascii="Times New Roman" w:hAnsi="Times New Roman" w:cs="Times New Roman"/>
                <w:b/>
                <w:bCs/>
              </w:rPr>
              <w:t>4.</w:t>
            </w:r>
            <w:r>
              <w:rPr>
                <w:rFonts w:ascii="Times New Roman" w:hAnsi="Times New Roman" w:cs="Times New Roman"/>
              </w:rPr>
              <w:t xml:space="preserve"> </w:t>
            </w:r>
            <w:r w:rsidR="006B1CAF" w:rsidRPr="006B1CAF">
              <w:rPr>
                <w:rFonts w:ascii="Times New Roman" w:hAnsi="Times New Roman" w:cs="Times New Roman"/>
              </w:rPr>
              <w:t>Here is a Band-aid box. What do you think is inside the band-aid box? Say your answer out loud</w:t>
            </w:r>
            <w:r w:rsidR="006B1CAF">
              <w:rPr>
                <w:rFonts w:ascii="Times New Roman" w:hAnsi="Times New Roman" w:cs="Times New Roman"/>
              </w:rPr>
              <w:t>!</w:t>
            </w:r>
          </w:p>
          <w:p w14:paraId="0BF8BF82" w14:textId="741DFCF3" w:rsidR="006B1CAF" w:rsidRPr="006B1CAF" w:rsidRDefault="006B1CAF" w:rsidP="006B1CAF">
            <w:pPr>
              <w:ind w:firstLine="155"/>
              <w:rPr>
                <w:rFonts w:ascii="Times New Roman" w:hAnsi="Times New Roman" w:cs="Times New Roman"/>
              </w:rPr>
            </w:pPr>
            <w:r w:rsidRPr="006B1CAF">
              <w:rPr>
                <w:rFonts w:ascii="Times New Roman" w:hAnsi="Times New Roman" w:cs="Times New Roman"/>
              </w:rPr>
              <w:t xml:space="preserve">Let’s see…it’s really a </w:t>
            </w:r>
            <w:r w:rsidR="00C44035">
              <w:rPr>
                <w:rFonts w:ascii="Times New Roman" w:hAnsi="Times New Roman" w:cs="Times New Roman"/>
              </w:rPr>
              <w:t xml:space="preserve">toy </w:t>
            </w:r>
            <w:r w:rsidRPr="006B1CAF">
              <w:rPr>
                <w:rFonts w:ascii="Times New Roman" w:hAnsi="Times New Roman" w:cs="Times New Roman"/>
              </w:rPr>
              <w:t>pig inside!</w:t>
            </w:r>
            <w:r w:rsidR="00084A6B">
              <w:rPr>
                <w:rFonts w:ascii="Times New Roman" w:hAnsi="Times New Roman" w:cs="Times New Roman"/>
              </w:rPr>
              <w:t xml:space="preserve"> </w:t>
            </w:r>
          </w:p>
          <w:p w14:paraId="454078EB" w14:textId="77777777" w:rsidR="006B1CAF" w:rsidRPr="006B1CAF" w:rsidRDefault="006B1CAF" w:rsidP="006B1CAF">
            <w:pPr>
              <w:ind w:firstLine="155"/>
              <w:rPr>
                <w:rFonts w:ascii="Times New Roman" w:hAnsi="Times New Roman" w:cs="Times New Roman"/>
              </w:rPr>
            </w:pPr>
            <w:r w:rsidRPr="006B1CAF">
              <w:rPr>
                <w:rFonts w:ascii="Times New Roman" w:hAnsi="Times New Roman" w:cs="Times New Roman"/>
                <w:u w:val="single"/>
              </w:rPr>
              <w:t>Memory q</w:t>
            </w:r>
            <w:r w:rsidRPr="006B1CAF">
              <w:rPr>
                <w:rFonts w:ascii="Times New Roman" w:hAnsi="Times New Roman" w:cs="Times New Roman"/>
              </w:rPr>
              <w:t xml:space="preserve">: </w:t>
            </w:r>
            <w:proofErr w:type="gramStart"/>
            <w:r w:rsidRPr="006B1CAF">
              <w:rPr>
                <w:rFonts w:ascii="Times New Roman" w:hAnsi="Times New Roman" w:cs="Times New Roman"/>
              </w:rPr>
              <w:t>So</w:t>
            </w:r>
            <w:proofErr w:type="gramEnd"/>
            <w:r w:rsidRPr="006B1CAF">
              <w:rPr>
                <w:rFonts w:ascii="Times New Roman" w:hAnsi="Times New Roman" w:cs="Times New Roman"/>
              </w:rPr>
              <w:t xml:space="preserve"> can you tell me, what is in the Band-Aid box: Band-Aids, or a pig? If you think there are Band-Aids in this box, click on the Band-Aids. And if you think there is a pig in this box, click on the pig.</w:t>
            </w:r>
          </w:p>
          <w:p w14:paraId="004244F7" w14:textId="77777777" w:rsidR="006B1CAF" w:rsidRPr="006B1CAF" w:rsidRDefault="006B1CAF" w:rsidP="006B1CAF">
            <w:pPr>
              <w:ind w:firstLine="155"/>
              <w:rPr>
                <w:rFonts w:ascii="Times New Roman" w:hAnsi="Times New Roman" w:cs="Times New Roman"/>
              </w:rPr>
            </w:pPr>
            <w:r w:rsidRPr="006B1CAF">
              <w:rPr>
                <w:rFonts w:ascii="Times New Roman" w:hAnsi="Times New Roman" w:cs="Times New Roman"/>
              </w:rPr>
              <w:t>This is Peter, and this is the same Band-aid box. Peter has never ever seen inside this Band-Aid box. We’ll ask him what is inside the box.</w:t>
            </w:r>
          </w:p>
          <w:p w14:paraId="095C6AC3" w14:textId="77777777" w:rsidR="006B1CAF" w:rsidRPr="006B1CAF" w:rsidRDefault="006B1CAF" w:rsidP="006B1CAF">
            <w:pPr>
              <w:ind w:firstLine="155"/>
              <w:rPr>
                <w:rFonts w:ascii="Times New Roman" w:hAnsi="Times New Roman" w:cs="Times New Roman"/>
              </w:rPr>
            </w:pPr>
            <w:r w:rsidRPr="006B1CAF">
              <w:rPr>
                <w:rFonts w:ascii="Times New Roman" w:hAnsi="Times New Roman" w:cs="Times New Roman"/>
                <w:u w:val="single"/>
              </w:rPr>
              <w:t>Test q</w:t>
            </w:r>
            <w:r w:rsidRPr="006B1CAF">
              <w:rPr>
                <w:rFonts w:ascii="Times New Roman" w:hAnsi="Times New Roman" w:cs="Times New Roman"/>
              </w:rPr>
              <w:t xml:space="preserve">: What will Peter say is in the box: Band-Aids or a pig? If Peter will say Band-aids, click on the band-aids. If Peter will say a pig, click on the pig. </w:t>
            </w:r>
          </w:p>
          <w:p w14:paraId="1214726E" w14:textId="12A79A71" w:rsidR="006B1CAF" w:rsidRPr="006B1CAF" w:rsidRDefault="006B1CAF" w:rsidP="006B1CAF">
            <w:pPr>
              <w:ind w:firstLine="155"/>
              <w:rPr>
                <w:rFonts w:ascii="Times New Roman" w:hAnsi="Times New Roman" w:cs="Times New Roman"/>
              </w:rPr>
            </w:pPr>
            <w:r w:rsidRPr="006B1CAF">
              <w:rPr>
                <w:rFonts w:ascii="Times New Roman" w:hAnsi="Times New Roman" w:cs="Times New Roman"/>
                <w:u w:val="single"/>
              </w:rPr>
              <w:t>Explanation</w:t>
            </w:r>
            <w:r w:rsidRPr="006B1CAF">
              <w:rPr>
                <w:rFonts w:ascii="Times New Roman" w:hAnsi="Times New Roman" w:cs="Times New Roman"/>
              </w:rPr>
              <w:t xml:space="preserve">: And why is that? Can you tell me why Peter will say there </w:t>
            </w:r>
            <w:r w:rsidR="003217BF">
              <w:rPr>
                <w:rFonts w:ascii="Times New Roman" w:hAnsi="Times New Roman" w:cs="Times New Roman"/>
              </w:rPr>
              <w:t>[is/are item]</w:t>
            </w:r>
            <w:r w:rsidRPr="006B1CAF">
              <w:rPr>
                <w:rFonts w:ascii="Times New Roman" w:hAnsi="Times New Roman" w:cs="Times New Roman"/>
              </w:rPr>
              <w:t xml:space="preserve"> in this box? </w:t>
            </w:r>
          </w:p>
          <w:p w14:paraId="73C9EEE4" w14:textId="1166D6D2" w:rsidR="00FB0F20" w:rsidRPr="00FB0F20" w:rsidRDefault="006B1CAF" w:rsidP="006B1CAF">
            <w:pPr>
              <w:ind w:firstLine="155"/>
              <w:rPr>
                <w:rFonts w:ascii="Times New Roman" w:hAnsi="Times New Roman" w:cs="Times New Roman"/>
              </w:rPr>
            </w:pPr>
            <w:r w:rsidRPr="006B1CAF">
              <w:rPr>
                <w:rFonts w:ascii="Times New Roman" w:hAnsi="Times New Roman" w:cs="Times New Roman"/>
                <w:u w:val="single"/>
              </w:rPr>
              <w:t>Memory q</w:t>
            </w:r>
            <w:r w:rsidRPr="006B1CAF">
              <w:rPr>
                <w:rFonts w:ascii="Times New Roman" w:hAnsi="Times New Roman" w:cs="Times New Roman"/>
              </w:rPr>
              <w:t xml:space="preserve">: And can you remind me, did Peter see inside this box, or did Peter not see inside this box? If Peter saw inside the box, click on the </w:t>
            </w:r>
            <w:r w:rsidR="00A445B7">
              <w:rPr>
                <w:rFonts w:ascii="Times New Roman" w:hAnsi="Times New Roman" w:cs="Times New Roman"/>
              </w:rPr>
              <w:t>yellow</w:t>
            </w:r>
            <w:r w:rsidRPr="006B1CAF">
              <w:rPr>
                <w:rFonts w:ascii="Times New Roman" w:hAnsi="Times New Roman" w:cs="Times New Roman"/>
              </w:rPr>
              <w:t xml:space="preserve"> checkmark. If Peter did not see inside the box, click on the red </w:t>
            </w:r>
            <w:r w:rsidR="007F799D">
              <w:rPr>
                <w:rFonts w:ascii="Times New Roman" w:hAnsi="Times New Roman" w:cs="Times New Roman"/>
              </w:rPr>
              <w:t>X</w:t>
            </w:r>
            <w:r w:rsidRPr="006B1CAF">
              <w:rPr>
                <w:rFonts w:ascii="Times New Roman" w:hAnsi="Times New Roman" w:cs="Times New Roman"/>
              </w:rPr>
              <w:t xml:space="preserve">. </w:t>
            </w:r>
          </w:p>
        </w:tc>
        <w:tc>
          <w:tcPr>
            <w:tcW w:w="4675" w:type="dxa"/>
          </w:tcPr>
          <w:p w14:paraId="19302666" w14:textId="2C2A4ACB" w:rsidR="00084A6B" w:rsidRDefault="000A513A" w:rsidP="000A513A">
            <w:pPr>
              <w:rPr>
                <w:rFonts w:ascii="Times New Roman" w:hAnsi="Times New Roman" w:cs="Times New Roman"/>
              </w:rPr>
            </w:pPr>
            <w:r w:rsidRPr="000A513A">
              <w:rPr>
                <w:rFonts w:ascii="Times New Roman" w:hAnsi="Times New Roman" w:cs="Times New Roman"/>
                <w:b/>
                <w:bCs/>
              </w:rPr>
              <w:t>4.</w:t>
            </w:r>
            <w:r w:rsidR="00084A6B" w:rsidRPr="00084A6B">
              <w:rPr>
                <w:rFonts w:ascii="Times New Roman" w:hAnsi="Times New Roman" w:cs="Times New Roman"/>
              </w:rPr>
              <w:t xml:space="preserve"> Here’s a Band-Aid box. What do you think is inside the Band-Aid box?</w:t>
            </w:r>
            <w:r w:rsidR="00084A6B">
              <w:rPr>
                <w:rFonts w:ascii="Times New Roman" w:hAnsi="Times New Roman" w:cs="Times New Roman"/>
              </w:rPr>
              <w:t xml:space="preserve"> [open box]</w:t>
            </w:r>
            <w:r w:rsidR="00084A6B" w:rsidRPr="00084A6B">
              <w:rPr>
                <w:rFonts w:ascii="Times New Roman" w:hAnsi="Times New Roman" w:cs="Times New Roman"/>
              </w:rPr>
              <w:t xml:space="preserve"> </w:t>
            </w:r>
          </w:p>
          <w:p w14:paraId="471DAF94" w14:textId="3A42F5AB" w:rsidR="00084A6B" w:rsidRDefault="00084A6B" w:rsidP="00084A6B">
            <w:pPr>
              <w:ind w:firstLine="157"/>
              <w:rPr>
                <w:rFonts w:ascii="Times New Roman" w:hAnsi="Times New Roman" w:cs="Times New Roman"/>
              </w:rPr>
            </w:pPr>
            <w:r w:rsidRPr="00084A6B">
              <w:rPr>
                <w:rFonts w:ascii="Times New Roman" w:hAnsi="Times New Roman" w:cs="Times New Roman"/>
              </w:rPr>
              <w:t xml:space="preserve"> Let’s see</w:t>
            </w:r>
            <w:r>
              <w:rPr>
                <w:rFonts w:ascii="Times New Roman" w:hAnsi="Times New Roman" w:cs="Times New Roman"/>
              </w:rPr>
              <w:t>…</w:t>
            </w:r>
            <w:r w:rsidRPr="00084A6B">
              <w:rPr>
                <w:rFonts w:ascii="Times New Roman" w:hAnsi="Times New Roman" w:cs="Times New Roman"/>
              </w:rPr>
              <w:t xml:space="preserve">it’s really a pig inside!’’ </w:t>
            </w:r>
            <w:r>
              <w:rPr>
                <w:rFonts w:ascii="Times New Roman" w:hAnsi="Times New Roman" w:cs="Times New Roman"/>
              </w:rPr>
              <w:t>[close box]</w:t>
            </w:r>
          </w:p>
          <w:p w14:paraId="0239A208" w14:textId="33F4812F" w:rsidR="00084A6B" w:rsidRPr="00084A6B" w:rsidRDefault="00084A6B" w:rsidP="00084A6B">
            <w:pPr>
              <w:ind w:firstLine="157"/>
              <w:rPr>
                <w:rFonts w:ascii="Times New Roman" w:hAnsi="Times New Roman" w:cs="Times New Roman"/>
              </w:rPr>
            </w:pPr>
            <w:r w:rsidRPr="00AB5F2C">
              <w:rPr>
                <w:rFonts w:ascii="Times New Roman" w:hAnsi="Times New Roman" w:cs="Times New Roman"/>
                <w:u w:val="single"/>
              </w:rPr>
              <w:t>Memory q</w:t>
            </w:r>
            <w:r>
              <w:rPr>
                <w:rFonts w:ascii="Times New Roman" w:hAnsi="Times New Roman" w:cs="Times New Roman"/>
              </w:rPr>
              <w:t xml:space="preserve">: </w:t>
            </w:r>
            <w:r w:rsidRPr="00084A6B">
              <w:rPr>
                <w:rFonts w:ascii="Times New Roman" w:hAnsi="Times New Roman" w:cs="Times New Roman"/>
              </w:rPr>
              <w:t>Okay, what is in the Band-Aid box?</w:t>
            </w:r>
          </w:p>
          <w:p w14:paraId="5A949C9E" w14:textId="77777777" w:rsidR="00AB5F2C" w:rsidRDefault="00AB5F2C" w:rsidP="00084A6B">
            <w:pPr>
              <w:ind w:firstLine="157"/>
              <w:rPr>
                <w:rFonts w:ascii="Times New Roman" w:hAnsi="Times New Roman" w:cs="Times New Roman"/>
              </w:rPr>
            </w:pPr>
            <w:r>
              <w:rPr>
                <w:rFonts w:ascii="Times New Roman" w:hAnsi="Times New Roman" w:cs="Times New Roman"/>
              </w:rPr>
              <w:t>[A</w:t>
            </w:r>
            <w:r w:rsidR="00084A6B" w:rsidRPr="00084A6B">
              <w:rPr>
                <w:rFonts w:ascii="Times New Roman" w:hAnsi="Times New Roman" w:cs="Times New Roman"/>
              </w:rPr>
              <w:t xml:space="preserve"> toy figure of a boy is produced</w:t>
            </w:r>
            <w:r>
              <w:rPr>
                <w:rFonts w:ascii="Times New Roman" w:hAnsi="Times New Roman" w:cs="Times New Roman"/>
              </w:rPr>
              <w:t>]</w:t>
            </w:r>
          </w:p>
          <w:p w14:paraId="66A3FD79" w14:textId="77777777" w:rsidR="00535D45" w:rsidRDefault="00084A6B" w:rsidP="00084A6B">
            <w:pPr>
              <w:ind w:firstLine="157"/>
              <w:rPr>
                <w:rFonts w:ascii="Times New Roman" w:hAnsi="Times New Roman" w:cs="Times New Roman"/>
              </w:rPr>
            </w:pPr>
            <w:r w:rsidRPr="00084A6B">
              <w:rPr>
                <w:rFonts w:ascii="Times New Roman" w:hAnsi="Times New Roman" w:cs="Times New Roman"/>
              </w:rPr>
              <w:t xml:space="preserve">Peter has never ever seen inside this Band-Aid box. Now here comes Peter. </w:t>
            </w:r>
          </w:p>
          <w:p w14:paraId="7F1F8B26" w14:textId="77777777" w:rsidR="00535D45" w:rsidRDefault="00535D45" w:rsidP="00084A6B">
            <w:pPr>
              <w:ind w:firstLine="157"/>
              <w:rPr>
                <w:rFonts w:ascii="Times New Roman" w:hAnsi="Times New Roman" w:cs="Times New Roman"/>
              </w:rPr>
            </w:pPr>
            <w:r w:rsidRPr="00535D45">
              <w:rPr>
                <w:rFonts w:ascii="Times New Roman" w:hAnsi="Times New Roman" w:cs="Times New Roman"/>
                <w:u w:val="single"/>
              </w:rPr>
              <w:t>Test q</w:t>
            </w:r>
            <w:r>
              <w:rPr>
                <w:rFonts w:ascii="Times New Roman" w:hAnsi="Times New Roman" w:cs="Times New Roman"/>
              </w:rPr>
              <w:t xml:space="preserve">: </w:t>
            </w:r>
            <w:r w:rsidR="00084A6B" w:rsidRPr="00084A6B">
              <w:rPr>
                <w:rFonts w:ascii="Times New Roman" w:hAnsi="Times New Roman" w:cs="Times New Roman"/>
              </w:rPr>
              <w:t xml:space="preserve">So, what does Peter think is in the box? Band-Aids or a pig? </w:t>
            </w:r>
          </w:p>
          <w:p w14:paraId="7809B4C4" w14:textId="678B2B75" w:rsidR="00084A6B" w:rsidRPr="00084A6B" w:rsidRDefault="00535D45" w:rsidP="00084A6B">
            <w:pPr>
              <w:ind w:firstLine="157"/>
              <w:rPr>
                <w:rFonts w:ascii="Times New Roman" w:hAnsi="Times New Roman" w:cs="Times New Roman"/>
              </w:rPr>
            </w:pPr>
            <w:r w:rsidRPr="00535D45">
              <w:rPr>
                <w:rFonts w:ascii="Times New Roman" w:hAnsi="Times New Roman" w:cs="Times New Roman"/>
                <w:u w:val="single"/>
              </w:rPr>
              <w:t>Memory q</w:t>
            </w:r>
            <w:r>
              <w:rPr>
                <w:rFonts w:ascii="Times New Roman" w:hAnsi="Times New Roman" w:cs="Times New Roman"/>
              </w:rPr>
              <w:t xml:space="preserve">: </w:t>
            </w:r>
            <w:r w:rsidR="00084A6B" w:rsidRPr="00084A6B">
              <w:rPr>
                <w:rFonts w:ascii="Times New Roman" w:hAnsi="Times New Roman" w:cs="Times New Roman"/>
              </w:rPr>
              <w:t xml:space="preserve">Did Peter see inside this box? </w:t>
            </w:r>
          </w:p>
          <w:p w14:paraId="65F2816E" w14:textId="7C57064A" w:rsidR="00084A6B" w:rsidRPr="00084A6B" w:rsidRDefault="00084A6B" w:rsidP="00084A6B">
            <w:pPr>
              <w:ind w:firstLine="157"/>
              <w:rPr>
                <w:rFonts w:ascii="Times New Roman" w:hAnsi="Times New Roman" w:cs="Times New Roman"/>
                <w:sz w:val="20"/>
                <w:szCs w:val="20"/>
              </w:rPr>
            </w:pPr>
            <w:r w:rsidRPr="00535D45">
              <w:rPr>
                <w:rFonts w:ascii="Times New Roman" w:hAnsi="Times New Roman" w:cs="Times New Roman"/>
                <w:sz w:val="20"/>
                <w:szCs w:val="20"/>
              </w:rPr>
              <w:t>This task starts with</w:t>
            </w:r>
            <w:r w:rsidRPr="00084A6B">
              <w:rPr>
                <w:rFonts w:ascii="Times New Roman" w:hAnsi="Times New Roman" w:cs="Times New Roman"/>
                <w:sz w:val="20"/>
                <w:szCs w:val="20"/>
              </w:rPr>
              <w:t xml:space="preserve"> a clearly identifiable Band-Aid box with a plastic toy pig inside the closed Band-Aid box.</w:t>
            </w:r>
          </w:p>
          <w:p w14:paraId="7700EDC4" w14:textId="77777777" w:rsidR="00084A6B" w:rsidRPr="00084A6B" w:rsidRDefault="00084A6B" w:rsidP="00084A6B">
            <w:pPr>
              <w:ind w:firstLine="157"/>
              <w:rPr>
                <w:rFonts w:ascii="Times New Roman" w:hAnsi="Times New Roman" w:cs="Times New Roman"/>
                <w:sz w:val="20"/>
                <w:szCs w:val="20"/>
              </w:rPr>
            </w:pPr>
            <w:r w:rsidRPr="00084A6B">
              <w:rPr>
                <w:rFonts w:ascii="Times New Roman" w:hAnsi="Times New Roman" w:cs="Times New Roman"/>
                <w:sz w:val="20"/>
                <w:szCs w:val="20"/>
              </w:rPr>
              <w:t xml:space="preserve">This task was derived from one used initially by </w:t>
            </w:r>
            <w:proofErr w:type="spellStart"/>
            <w:r w:rsidRPr="00084A6B">
              <w:rPr>
                <w:rFonts w:ascii="Times New Roman" w:hAnsi="Times New Roman" w:cs="Times New Roman"/>
                <w:sz w:val="20"/>
                <w:szCs w:val="20"/>
              </w:rPr>
              <w:t>Perner</w:t>
            </w:r>
            <w:proofErr w:type="spellEnd"/>
            <w:r w:rsidRPr="00084A6B">
              <w:rPr>
                <w:rFonts w:ascii="Times New Roman" w:hAnsi="Times New Roman" w:cs="Times New Roman"/>
                <w:sz w:val="20"/>
                <w:szCs w:val="20"/>
              </w:rPr>
              <w:t xml:space="preserve">, </w:t>
            </w:r>
            <w:proofErr w:type="spellStart"/>
            <w:r w:rsidRPr="00084A6B">
              <w:rPr>
                <w:rFonts w:ascii="Times New Roman" w:hAnsi="Times New Roman" w:cs="Times New Roman"/>
                <w:sz w:val="20"/>
                <w:szCs w:val="20"/>
              </w:rPr>
              <w:t>Leekam</w:t>
            </w:r>
            <w:proofErr w:type="spellEnd"/>
            <w:r w:rsidRPr="00084A6B">
              <w:rPr>
                <w:rFonts w:ascii="Times New Roman" w:hAnsi="Times New Roman" w:cs="Times New Roman"/>
                <w:sz w:val="20"/>
                <w:szCs w:val="20"/>
              </w:rPr>
              <w:t xml:space="preserve">, and </w:t>
            </w:r>
            <w:proofErr w:type="spellStart"/>
            <w:r w:rsidRPr="00084A6B">
              <w:rPr>
                <w:rFonts w:ascii="Times New Roman" w:hAnsi="Times New Roman" w:cs="Times New Roman"/>
                <w:sz w:val="20"/>
                <w:szCs w:val="20"/>
              </w:rPr>
              <w:t>Wimmer</w:t>
            </w:r>
            <w:proofErr w:type="spellEnd"/>
            <w:r w:rsidRPr="00084A6B">
              <w:rPr>
                <w:rFonts w:ascii="Times New Roman" w:hAnsi="Times New Roman" w:cs="Times New Roman"/>
                <w:sz w:val="20"/>
                <w:szCs w:val="20"/>
              </w:rPr>
              <w:t xml:space="preserve"> (1987) and widely modified and used since then (see Wellman et al., 2001). </w:t>
            </w:r>
          </w:p>
          <w:p w14:paraId="24DE8921" w14:textId="77777777" w:rsidR="00FB0F20" w:rsidRPr="00FB0F20" w:rsidRDefault="00FB0F20" w:rsidP="00084A6B">
            <w:pPr>
              <w:ind w:firstLine="157"/>
              <w:rPr>
                <w:rFonts w:ascii="Times New Roman" w:hAnsi="Times New Roman" w:cs="Times New Roman"/>
              </w:rPr>
            </w:pPr>
          </w:p>
        </w:tc>
      </w:tr>
      <w:tr w:rsidR="004B07E9" w:rsidRPr="00FB0F20" w14:paraId="30F9AABE" w14:textId="77777777" w:rsidTr="00FB0F20">
        <w:tc>
          <w:tcPr>
            <w:tcW w:w="4675" w:type="dxa"/>
          </w:tcPr>
          <w:p w14:paraId="766AE133" w14:textId="2B71383A" w:rsidR="00DF0B0E" w:rsidRPr="00DF0B0E" w:rsidRDefault="002D1DF4" w:rsidP="002D1DF4">
            <w:pPr>
              <w:rPr>
                <w:rFonts w:ascii="Times New Roman" w:hAnsi="Times New Roman" w:cs="Times New Roman"/>
              </w:rPr>
            </w:pPr>
            <w:r w:rsidRPr="002D1DF4">
              <w:rPr>
                <w:rFonts w:ascii="Times New Roman" w:hAnsi="Times New Roman" w:cs="Times New Roman"/>
                <w:b/>
                <w:bCs/>
              </w:rPr>
              <w:t>5.</w:t>
            </w:r>
            <w:r>
              <w:rPr>
                <w:rFonts w:ascii="Times New Roman" w:hAnsi="Times New Roman" w:cs="Times New Roman"/>
              </w:rPr>
              <w:t xml:space="preserve"> </w:t>
            </w:r>
            <w:r w:rsidR="00DF0B0E" w:rsidRPr="00DF0B0E">
              <w:rPr>
                <w:rFonts w:ascii="Times New Roman" w:hAnsi="Times New Roman" w:cs="Times New Roman"/>
              </w:rPr>
              <w:t>This is Min-Jae. Min-Jae is looking for her scarf. The scarf might be in Min-Jae’s dresser, or it might be in Min-Jae’s backpack</w:t>
            </w:r>
            <w:r w:rsidR="00DF0B0E">
              <w:rPr>
                <w:rFonts w:ascii="Times New Roman" w:hAnsi="Times New Roman" w:cs="Times New Roman"/>
              </w:rPr>
              <w:t xml:space="preserve">. </w:t>
            </w:r>
            <w:r w:rsidR="00DF0B0E" w:rsidRPr="00DF0B0E">
              <w:rPr>
                <w:rFonts w:ascii="Times New Roman" w:hAnsi="Times New Roman" w:cs="Times New Roman"/>
              </w:rPr>
              <w:t>Really, Min-Jae’s scarf is in the backpack.</w:t>
            </w:r>
            <w:r w:rsidR="00DF0B0E">
              <w:rPr>
                <w:rFonts w:ascii="Times New Roman" w:hAnsi="Times New Roman" w:cs="Times New Roman"/>
              </w:rPr>
              <w:t xml:space="preserve"> </w:t>
            </w:r>
            <w:r w:rsidR="00DF0B0E" w:rsidRPr="00DF0B0E">
              <w:rPr>
                <w:rFonts w:ascii="Times New Roman" w:hAnsi="Times New Roman" w:cs="Times New Roman"/>
              </w:rPr>
              <w:t xml:space="preserve">But Min-Jae thinks her scarf is in the dresser </w:t>
            </w:r>
          </w:p>
          <w:p w14:paraId="1E2A8B00" w14:textId="6F7F1865" w:rsidR="00DF0B0E" w:rsidRDefault="00DF0B0E" w:rsidP="00DF0B0E">
            <w:pPr>
              <w:ind w:firstLine="155"/>
              <w:rPr>
                <w:rFonts w:ascii="Times New Roman" w:hAnsi="Times New Roman" w:cs="Times New Roman"/>
              </w:rPr>
            </w:pPr>
            <w:r w:rsidRPr="00DF0B0E">
              <w:rPr>
                <w:rFonts w:ascii="Times New Roman" w:hAnsi="Times New Roman" w:cs="Times New Roman"/>
                <w:u w:val="single"/>
              </w:rPr>
              <w:t>Test q</w:t>
            </w:r>
            <w:r w:rsidRPr="00DF0B0E">
              <w:rPr>
                <w:rFonts w:ascii="Times New Roman" w:hAnsi="Times New Roman" w:cs="Times New Roman"/>
              </w:rPr>
              <w:t>: So, where will Min-Jae look for her scarf? In the dresser, or in the backpack? If Min-Jae will look for her scarf in the dresser, click on the dresser. If Min-Jae will look for her scarf in the backpack, click on the backpack.</w:t>
            </w:r>
          </w:p>
          <w:p w14:paraId="1FD8F455" w14:textId="0B304896" w:rsidR="00DF0B0E" w:rsidRDefault="00DF0B0E" w:rsidP="00DF0B0E">
            <w:pPr>
              <w:ind w:firstLine="155"/>
              <w:rPr>
                <w:rFonts w:ascii="Times New Roman" w:hAnsi="Times New Roman" w:cs="Times New Roman"/>
              </w:rPr>
            </w:pPr>
            <w:r w:rsidRPr="00DF0B0E">
              <w:rPr>
                <w:rFonts w:ascii="Times New Roman" w:hAnsi="Times New Roman" w:cs="Times New Roman"/>
                <w:u w:val="single"/>
              </w:rPr>
              <w:lastRenderedPageBreak/>
              <w:t>Explanation</w:t>
            </w:r>
            <w:r w:rsidRPr="00DF0B0E">
              <w:rPr>
                <w:rFonts w:ascii="Times New Roman" w:hAnsi="Times New Roman" w:cs="Times New Roman"/>
              </w:rPr>
              <w:t xml:space="preserve">: And why is that? Can you tell me why Min-Jae will look for her scarf in </w:t>
            </w:r>
            <w:r>
              <w:rPr>
                <w:rFonts w:ascii="Times New Roman" w:hAnsi="Times New Roman" w:cs="Times New Roman"/>
              </w:rPr>
              <w:t>[location]</w:t>
            </w:r>
            <w:r w:rsidRPr="00DF0B0E">
              <w:rPr>
                <w:rFonts w:ascii="Times New Roman" w:hAnsi="Times New Roman" w:cs="Times New Roman"/>
              </w:rPr>
              <w:t xml:space="preserve">? </w:t>
            </w:r>
          </w:p>
          <w:p w14:paraId="094B2716" w14:textId="3084527B" w:rsidR="004B07E9" w:rsidRPr="00FB0F20" w:rsidRDefault="001D670C" w:rsidP="007067B6">
            <w:pPr>
              <w:ind w:firstLine="155"/>
              <w:rPr>
                <w:rFonts w:ascii="Times New Roman" w:hAnsi="Times New Roman" w:cs="Times New Roman"/>
              </w:rPr>
            </w:pPr>
            <w:r w:rsidRPr="001D670C">
              <w:rPr>
                <w:rFonts w:ascii="Times New Roman" w:hAnsi="Times New Roman" w:cs="Times New Roman"/>
                <w:u w:val="single"/>
              </w:rPr>
              <w:t>Reality question</w:t>
            </w:r>
            <w:r w:rsidRPr="001D670C">
              <w:rPr>
                <w:rFonts w:ascii="Times New Roman" w:hAnsi="Times New Roman" w:cs="Times New Roman"/>
              </w:rPr>
              <w:t xml:space="preserve">: Where is Min-Jae’s scarf really? In the dresser or in the backpack? If the scarf is really in the dresser, click on the dresser. If the scarf is really in the backpack, click on the backpack. </w:t>
            </w:r>
          </w:p>
        </w:tc>
        <w:tc>
          <w:tcPr>
            <w:tcW w:w="4675" w:type="dxa"/>
          </w:tcPr>
          <w:p w14:paraId="5953FB8A" w14:textId="0137125B" w:rsidR="00877FE9" w:rsidRPr="00877FE9" w:rsidRDefault="0077106E" w:rsidP="0077106E">
            <w:pPr>
              <w:rPr>
                <w:rFonts w:ascii="Times New Roman" w:hAnsi="Times New Roman" w:cs="Times New Roman"/>
              </w:rPr>
            </w:pPr>
            <w:r w:rsidRPr="0077106E">
              <w:rPr>
                <w:rFonts w:ascii="Times New Roman" w:hAnsi="Times New Roman" w:cs="Times New Roman"/>
                <w:b/>
                <w:bCs/>
              </w:rPr>
              <w:lastRenderedPageBreak/>
              <w:t xml:space="preserve">5. </w:t>
            </w:r>
            <w:r w:rsidR="00877FE9" w:rsidRPr="00877FE9">
              <w:rPr>
                <w:rFonts w:ascii="Times New Roman" w:hAnsi="Times New Roman" w:cs="Times New Roman"/>
              </w:rPr>
              <w:t xml:space="preserve">Here’s Scott. Scott wants to find his mittens. His mittens might be in his </w:t>
            </w:r>
            <w:proofErr w:type="gramStart"/>
            <w:r w:rsidR="00877FE9" w:rsidRPr="00877FE9">
              <w:rPr>
                <w:rFonts w:ascii="Times New Roman" w:hAnsi="Times New Roman" w:cs="Times New Roman"/>
              </w:rPr>
              <w:t>backpack</w:t>
            </w:r>
            <w:proofErr w:type="gramEnd"/>
            <w:r w:rsidR="00877FE9" w:rsidRPr="00877FE9">
              <w:rPr>
                <w:rFonts w:ascii="Times New Roman" w:hAnsi="Times New Roman" w:cs="Times New Roman"/>
              </w:rPr>
              <w:t xml:space="preserve"> or they might be in the closet. Really, Scott’s mittens are in his backpack. But Scott thinks his mittens are in the closet.</w:t>
            </w:r>
          </w:p>
          <w:p w14:paraId="6F25C5D3" w14:textId="77777777" w:rsidR="007F53E1" w:rsidRDefault="007F53E1" w:rsidP="0077106E">
            <w:pPr>
              <w:ind w:firstLine="157"/>
              <w:rPr>
                <w:rFonts w:ascii="Times New Roman" w:hAnsi="Times New Roman" w:cs="Times New Roman"/>
              </w:rPr>
            </w:pPr>
            <w:r w:rsidRPr="007F53E1">
              <w:rPr>
                <w:rFonts w:ascii="Times New Roman" w:hAnsi="Times New Roman" w:cs="Times New Roman"/>
                <w:u w:val="single"/>
              </w:rPr>
              <w:t>Test q</w:t>
            </w:r>
            <w:r>
              <w:rPr>
                <w:rFonts w:ascii="Times New Roman" w:hAnsi="Times New Roman" w:cs="Times New Roman"/>
              </w:rPr>
              <w:t xml:space="preserve">: </w:t>
            </w:r>
            <w:r w:rsidR="00877FE9" w:rsidRPr="00877FE9">
              <w:rPr>
                <w:rFonts w:ascii="Times New Roman" w:hAnsi="Times New Roman" w:cs="Times New Roman"/>
              </w:rPr>
              <w:t xml:space="preserve">So, where will Scott look for his mittens? In his backpack or in the closet?’’ </w:t>
            </w:r>
          </w:p>
          <w:p w14:paraId="05E5BE52" w14:textId="606ED20A" w:rsidR="00877FE9" w:rsidRPr="00877FE9" w:rsidRDefault="007F53E1" w:rsidP="0077106E">
            <w:pPr>
              <w:ind w:firstLine="157"/>
              <w:rPr>
                <w:rFonts w:ascii="Times New Roman" w:hAnsi="Times New Roman" w:cs="Times New Roman"/>
              </w:rPr>
            </w:pPr>
            <w:r w:rsidRPr="007F53E1">
              <w:rPr>
                <w:rFonts w:ascii="Times New Roman" w:hAnsi="Times New Roman" w:cs="Times New Roman"/>
                <w:u w:val="single"/>
              </w:rPr>
              <w:t>Reality q</w:t>
            </w:r>
            <w:r>
              <w:rPr>
                <w:rFonts w:ascii="Times New Roman" w:hAnsi="Times New Roman" w:cs="Times New Roman"/>
              </w:rPr>
              <w:t xml:space="preserve">: </w:t>
            </w:r>
            <w:r w:rsidR="00877FE9" w:rsidRPr="00877FE9">
              <w:rPr>
                <w:rFonts w:ascii="Times New Roman" w:hAnsi="Times New Roman" w:cs="Times New Roman"/>
              </w:rPr>
              <w:t xml:space="preserve">Where are Scott’s mittens really? In his backpack or in the closet? </w:t>
            </w:r>
          </w:p>
          <w:p w14:paraId="219F00FA" w14:textId="72DB9420" w:rsidR="00877FE9" w:rsidRPr="00877FE9" w:rsidRDefault="00877FE9" w:rsidP="0077106E">
            <w:pPr>
              <w:ind w:firstLine="157"/>
              <w:rPr>
                <w:rFonts w:ascii="Times New Roman" w:hAnsi="Times New Roman" w:cs="Times New Roman"/>
                <w:sz w:val="20"/>
                <w:szCs w:val="20"/>
              </w:rPr>
            </w:pPr>
            <w:r w:rsidRPr="00877FE9">
              <w:rPr>
                <w:rFonts w:ascii="Times New Roman" w:hAnsi="Times New Roman" w:cs="Times New Roman"/>
                <w:sz w:val="20"/>
                <w:szCs w:val="20"/>
              </w:rPr>
              <w:t>This task begins with</w:t>
            </w:r>
            <w:r w:rsidRPr="00877FE9">
              <w:rPr>
                <w:rFonts w:ascii="Times New Roman" w:hAnsi="Times New Roman" w:cs="Times New Roman"/>
                <w:sz w:val="20"/>
                <w:szCs w:val="20"/>
              </w:rPr>
              <w:t xml:space="preserve"> a toy figure of a boy and a sheet of paper with a backpack and a closet drawn on it.</w:t>
            </w:r>
          </w:p>
          <w:p w14:paraId="23272D18" w14:textId="6CCE8616" w:rsidR="004B07E9" w:rsidRPr="00FB0F20" w:rsidRDefault="00877FE9" w:rsidP="0077106E">
            <w:pPr>
              <w:ind w:firstLine="157"/>
              <w:rPr>
                <w:rFonts w:ascii="Times New Roman" w:hAnsi="Times New Roman" w:cs="Times New Roman"/>
              </w:rPr>
            </w:pPr>
            <w:r w:rsidRPr="00877FE9">
              <w:rPr>
                <w:rFonts w:ascii="Times New Roman" w:hAnsi="Times New Roman" w:cs="Times New Roman"/>
                <w:sz w:val="20"/>
                <w:szCs w:val="20"/>
              </w:rPr>
              <w:t xml:space="preserve">This task was derived from one used by Wellman and Bartsch (1989) and Siegal and Beattie (1991). </w:t>
            </w:r>
          </w:p>
        </w:tc>
      </w:tr>
      <w:tr w:rsidR="004B07E9" w:rsidRPr="00FB0F20" w14:paraId="5F9C5D42" w14:textId="77777777" w:rsidTr="00FB0F20">
        <w:tc>
          <w:tcPr>
            <w:tcW w:w="4675" w:type="dxa"/>
          </w:tcPr>
          <w:p w14:paraId="75609BA5" w14:textId="77777777" w:rsidR="001568EF" w:rsidRPr="001568EF" w:rsidRDefault="001568EF" w:rsidP="00D000E4">
            <w:pPr>
              <w:rPr>
                <w:rFonts w:ascii="Times New Roman" w:hAnsi="Times New Roman" w:cs="Times New Roman"/>
              </w:rPr>
            </w:pPr>
            <w:r w:rsidRPr="00D000E4">
              <w:rPr>
                <w:rFonts w:ascii="Times New Roman" w:hAnsi="Times New Roman" w:cs="Times New Roman"/>
                <w:b/>
                <w:bCs/>
              </w:rPr>
              <w:t>6.</w:t>
            </w:r>
            <w:r w:rsidRPr="001568EF">
              <w:rPr>
                <w:rFonts w:ascii="Times New Roman" w:hAnsi="Times New Roman" w:cs="Times New Roman"/>
              </w:rPr>
              <w:t xml:space="preserve"> </w:t>
            </w:r>
            <w:r w:rsidRPr="001568EF">
              <w:rPr>
                <w:rFonts w:ascii="Times New Roman" w:hAnsi="Times New Roman" w:cs="Times New Roman"/>
              </w:rPr>
              <w:t>This is Amal, and here is a Cheerios box! What do you think is inside the Cheerios box? Say your answer out loud.</w:t>
            </w:r>
          </w:p>
          <w:p w14:paraId="02357B92" w14:textId="483D80F9" w:rsidR="001568EF" w:rsidRPr="001568EF" w:rsidRDefault="001568EF" w:rsidP="00552082">
            <w:pPr>
              <w:ind w:firstLine="155"/>
              <w:rPr>
                <w:rFonts w:ascii="Times New Roman" w:hAnsi="Times New Roman" w:cs="Times New Roman"/>
              </w:rPr>
            </w:pPr>
            <w:r w:rsidRPr="001568EF">
              <w:rPr>
                <w:rFonts w:ascii="Times New Roman" w:hAnsi="Times New Roman" w:cs="Times New Roman"/>
              </w:rPr>
              <w:t xml:space="preserve">Amal says, “I love Cheerios. Cheerios are my favorite snack. Now I’ll go play.” </w:t>
            </w:r>
          </w:p>
          <w:p w14:paraId="58D25007" w14:textId="5A718F49" w:rsidR="001568EF" w:rsidRPr="001568EF" w:rsidRDefault="001568EF" w:rsidP="00552082">
            <w:pPr>
              <w:ind w:firstLine="155"/>
              <w:rPr>
                <w:rFonts w:ascii="Times New Roman" w:hAnsi="Times New Roman" w:cs="Times New Roman"/>
              </w:rPr>
            </w:pPr>
            <w:r w:rsidRPr="001568EF">
              <w:rPr>
                <w:rFonts w:ascii="Times New Roman" w:hAnsi="Times New Roman" w:cs="Times New Roman"/>
              </w:rPr>
              <w:t>Let’s open the box and see what’s inside. Let'</w:t>
            </w:r>
            <w:r w:rsidR="00552082">
              <w:rPr>
                <w:rFonts w:ascii="Times New Roman" w:hAnsi="Times New Roman" w:cs="Times New Roman"/>
              </w:rPr>
              <w:t>s</w:t>
            </w:r>
            <w:r w:rsidRPr="001568EF">
              <w:rPr>
                <w:rFonts w:ascii="Times New Roman" w:hAnsi="Times New Roman" w:cs="Times New Roman"/>
              </w:rPr>
              <w:t xml:space="preserve"> see…there are really rocks inside, and no Cheerios! There’s nothing but rocks! [box is closed].</w:t>
            </w:r>
          </w:p>
          <w:p w14:paraId="1D3DEBF0" w14:textId="6986837D" w:rsidR="001568EF" w:rsidRPr="001568EF" w:rsidRDefault="003650BD" w:rsidP="00552082">
            <w:pPr>
              <w:ind w:firstLine="155"/>
              <w:rPr>
                <w:rFonts w:ascii="Times New Roman" w:hAnsi="Times New Roman" w:cs="Times New Roman"/>
              </w:rPr>
            </w:pPr>
            <w:r w:rsidRPr="003650BD">
              <w:rPr>
                <w:rFonts w:ascii="Times New Roman" w:hAnsi="Times New Roman" w:cs="Times New Roman"/>
                <w:u w:val="single"/>
              </w:rPr>
              <w:t>Memory q</w:t>
            </w:r>
            <w:r>
              <w:rPr>
                <w:rFonts w:ascii="Times New Roman" w:hAnsi="Times New Roman" w:cs="Times New Roman"/>
              </w:rPr>
              <w:t xml:space="preserve">: </w:t>
            </w:r>
            <w:r w:rsidR="001568EF" w:rsidRPr="001568EF">
              <w:rPr>
                <w:rFonts w:ascii="Times New Roman" w:hAnsi="Times New Roman" w:cs="Times New Roman"/>
              </w:rPr>
              <w:t>Can you remind me, what is Amal’s favorite snack? Say your answer out loud.”</w:t>
            </w:r>
          </w:p>
          <w:p w14:paraId="7C30C013" w14:textId="6B788CF1" w:rsidR="001568EF" w:rsidRPr="001568EF" w:rsidRDefault="001568EF" w:rsidP="00552082">
            <w:pPr>
              <w:ind w:firstLine="155"/>
              <w:rPr>
                <w:rFonts w:ascii="Times New Roman" w:hAnsi="Times New Roman" w:cs="Times New Roman"/>
              </w:rPr>
            </w:pPr>
            <w:r w:rsidRPr="001568EF">
              <w:rPr>
                <w:rFonts w:ascii="Times New Roman" w:hAnsi="Times New Roman" w:cs="Times New Roman"/>
              </w:rPr>
              <w:t>Amal has never ever seen inside this box.</w:t>
            </w:r>
            <w:r w:rsidRPr="001568EF">
              <w:rPr>
                <w:rFonts w:ascii="Times New Roman" w:hAnsi="Times New Roman" w:cs="Times New Roman"/>
              </w:rPr>
              <w:t xml:space="preserve"> </w:t>
            </w:r>
            <w:r w:rsidRPr="001568EF">
              <w:rPr>
                <w:rFonts w:ascii="Times New Roman" w:hAnsi="Times New Roman" w:cs="Times New Roman"/>
              </w:rPr>
              <w:t xml:space="preserve">Now here comes Amal. Amal is back and it is snack time. Let’s give Amal the box. </w:t>
            </w:r>
          </w:p>
          <w:p w14:paraId="754585D8" w14:textId="77777777" w:rsidR="001568EF" w:rsidRPr="001568EF" w:rsidRDefault="001568EF" w:rsidP="00552082">
            <w:pPr>
              <w:ind w:firstLine="155"/>
              <w:rPr>
                <w:rFonts w:ascii="Times New Roman" w:hAnsi="Times New Roman" w:cs="Times New Roman"/>
              </w:rPr>
            </w:pPr>
            <w:r w:rsidRPr="001568EF">
              <w:rPr>
                <w:rFonts w:ascii="Times New Roman" w:hAnsi="Times New Roman" w:cs="Times New Roman"/>
                <w:u w:val="single"/>
              </w:rPr>
              <w:t>Test q</w:t>
            </w:r>
            <w:r w:rsidRPr="001568EF">
              <w:rPr>
                <w:rFonts w:ascii="Times New Roman" w:hAnsi="Times New Roman" w:cs="Times New Roman"/>
              </w:rPr>
              <w:t xml:space="preserve">: So, Amal has still NOT seen inside the box. How does Amal feel when she gets the box? Happy or sad? If Amal will feel happy, click on the picture of the happy face. If Amal will feel sad, click on the picture of the sad face. </w:t>
            </w:r>
          </w:p>
          <w:p w14:paraId="072CB3DF" w14:textId="71C86E5D" w:rsidR="001568EF" w:rsidRPr="001568EF" w:rsidRDefault="001568EF" w:rsidP="00552082">
            <w:pPr>
              <w:ind w:firstLine="155"/>
              <w:rPr>
                <w:rFonts w:ascii="Times New Roman" w:hAnsi="Times New Roman" w:cs="Times New Roman"/>
              </w:rPr>
            </w:pPr>
            <w:r w:rsidRPr="001568EF">
              <w:rPr>
                <w:rFonts w:ascii="Times New Roman" w:hAnsi="Times New Roman" w:cs="Times New Roman"/>
              </w:rPr>
              <w:t xml:space="preserve">Explanation prompt: And why is that? Can you tell me why Amal will feel </w:t>
            </w:r>
            <w:r w:rsidRPr="001568EF">
              <w:rPr>
                <w:rFonts w:ascii="Times New Roman" w:hAnsi="Times New Roman" w:cs="Times New Roman"/>
              </w:rPr>
              <w:t>[emotion]</w:t>
            </w:r>
            <w:r w:rsidRPr="001568EF">
              <w:rPr>
                <w:rFonts w:ascii="Times New Roman" w:hAnsi="Times New Roman" w:cs="Times New Roman"/>
              </w:rPr>
              <w:t>? Say your answer out loud</w:t>
            </w:r>
          </w:p>
          <w:p w14:paraId="4861B4A8" w14:textId="082603DA" w:rsidR="004B07E9" w:rsidRPr="001568EF" w:rsidRDefault="001568EF" w:rsidP="00BB5690">
            <w:pPr>
              <w:ind w:firstLine="155"/>
              <w:rPr>
                <w:rFonts w:ascii="Times New Roman" w:hAnsi="Times New Roman" w:cs="Times New Roman"/>
              </w:rPr>
            </w:pPr>
            <w:r w:rsidRPr="001568EF">
              <w:rPr>
                <w:rFonts w:ascii="Times New Roman" w:hAnsi="Times New Roman" w:cs="Times New Roman"/>
              </w:rPr>
              <w:t xml:space="preserve">Control q: Ok, let’s open the box and let Amal look inside. How does Amal feel after she looks inside the box? Happy or sad? If Amal will feel happy, click on the picture of the happy face. If Amal will feel sad, click on the picture of the sad face. </w:t>
            </w:r>
          </w:p>
        </w:tc>
        <w:tc>
          <w:tcPr>
            <w:tcW w:w="4675" w:type="dxa"/>
          </w:tcPr>
          <w:p w14:paraId="1659EA06" w14:textId="77777777" w:rsidR="00B31142" w:rsidRDefault="00B31142" w:rsidP="00B31142">
            <w:pPr>
              <w:rPr>
                <w:rFonts w:ascii="Times New Roman" w:hAnsi="Times New Roman" w:cs="Times New Roman"/>
              </w:rPr>
            </w:pPr>
            <w:r w:rsidRPr="00B31142">
              <w:rPr>
                <w:rFonts w:ascii="Times New Roman" w:hAnsi="Times New Roman" w:cs="Times New Roman"/>
                <w:b/>
                <w:bCs/>
              </w:rPr>
              <w:t>6.</w:t>
            </w:r>
            <w:r>
              <w:rPr>
                <w:rFonts w:ascii="Times New Roman" w:hAnsi="Times New Roman" w:cs="Times New Roman"/>
              </w:rPr>
              <w:t xml:space="preserve"> </w:t>
            </w:r>
            <w:r w:rsidR="00545889" w:rsidRPr="00545889">
              <w:rPr>
                <w:rFonts w:ascii="Times New Roman" w:hAnsi="Times New Roman" w:cs="Times New Roman"/>
              </w:rPr>
              <w:t>Here is a Cheerios box and here is Teddy. What do you think is inside the Cheerios box?</w:t>
            </w:r>
          </w:p>
          <w:p w14:paraId="27B85C61" w14:textId="780EFA0E" w:rsidR="00545889" w:rsidRPr="00545889" w:rsidRDefault="00545889" w:rsidP="00B31142">
            <w:pPr>
              <w:ind w:firstLine="157"/>
              <w:rPr>
                <w:rFonts w:ascii="Times New Roman" w:hAnsi="Times New Roman" w:cs="Times New Roman"/>
              </w:rPr>
            </w:pPr>
            <w:r w:rsidRPr="00545889">
              <w:rPr>
                <w:rFonts w:ascii="Times New Roman" w:hAnsi="Times New Roman" w:cs="Times New Roman"/>
              </w:rPr>
              <w:t>Teddy says, ‘Oh good, because I love Cheerios. Cheerios are my favorite snack. Now I’ll go play.</w:t>
            </w:r>
            <w:r w:rsidR="00B31142">
              <w:rPr>
                <w:rFonts w:ascii="Times New Roman" w:hAnsi="Times New Roman" w:cs="Times New Roman"/>
              </w:rPr>
              <w:t xml:space="preserve"> [goes away]</w:t>
            </w:r>
            <w:r w:rsidRPr="00545889">
              <w:rPr>
                <w:rFonts w:ascii="Times New Roman" w:hAnsi="Times New Roman" w:cs="Times New Roman"/>
              </w:rPr>
              <w:t xml:space="preserve"> </w:t>
            </w:r>
          </w:p>
          <w:p w14:paraId="27C9C4DB" w14:textId="257EA83B" w:rsidR="00F72F71" w:rsidRDefault="00545889" w:rsidP="00B31142">
            <w:pPr>
              <w:ind w:firstLine="157"/>
              <w:rPr>
                <w:rFonts w:ascii="Times New Roman" w:hAnsi="Times New Roman" w:cs="Times New Roman"/>
              </w:rPr>
            </w:pPr>
            <w:r w:rsidRPr="00545889">
              <w:rPr>
                <w:rFonts w:ascii="Times New Roman" w:hAnsi="Times New Roman" w:cs="Times New Roman"/>
              </w:rPr>
              <w:t>Let’s see</w:t>
            </w:r>
            <w:r w:rsidR="00552082">
              <w:rPr>
                <w:rFonts w:ascii="Times New Roman" w:hAnsi="Times New Roman" w:cs="Times New Roman"/>
              </w:rPr>
              <w:t>…</w:t>
            </w:r>
            <w:r w:rsidRPr="00545889">
              <w:rPr>
                <w:rFonts w:ascii="Times New Roman" w:hAnsi="Times New Roman" w:cs="Times New Roman"/>
              </w:rPr>
              <w:t>there are really rocks inside and no Cheerios! There’s nothing but rocks.</w:t>
            </w:r>
            <w:r w:rsidR="00F72F71">
              <w:rPr>
                <w:rFonts w:ascii="Times New Roman" w:hAnsi="Times New Roman" w:cs="Times New Roman"/>
              </w:rPr>
              <w:t xml:space="preserve"> </w:t>
            </w:r>
            <w:proofErr w:type="gramStart"/>
            <w:r w:rsidR="00F72F71">
              <w:rPr>
                <w:rFonts w:ascii="Times New Roman" w:hAnsi="Times New Roman" w:cs="Times New Roman"/>
              </w:rPr>
              <w:t>[</w:t>
            </w:r>
            <w:proofErr w:type="gramEnd"/>
            <w:r w:rsidR="00F72F71">
              <w:rPr>
                <w:rFonts w:ascii="Times New Roman" w:hAnsi="Times New Roman" w:cs="Times New Roman"/>
              </w:rPr>
              <w:t>box is closed]</w:t>
            </w:r>
          </w:p>
          <w:p w14:paraId="66BCC376" w14:textId="426EBC11" w:rsidR="00545889" w:rsidRPr="00545889" w:rsidRDefault="003650BD" w:rsidP="00B31142">
            <w:pPr>
              <w:ind w:firstLine="157"/>
              <w:rPr>
                <w:rFonts w:ascii="Times New Roman" w:hAnsi="Times New Roman" w:cs="Times New Roman"/>
              </w:rPr>
            </w:pPr>
            <w:r w:rsidRPr="003650BD">
              <w:rPr>
                <w:rFonts w:ascii="Times New Roman" w:hAnsi="Times New Roman" w:cs="Times New Roman"/>
                <w:u w:val="single"/>
              </w:rPr>
              <w:t>Memory q</w:t>
            </w:r>
            <w:r>
              <w:rPr>
                <w:rFonts w:ascii="Times New Roman" w:hAnsi="Times New Roman" w:cs="Times New Roman"/>
              </w:rPr>
              <w:t xml:space="preserve">: </w:t>
            </w:r>
            <w:r w:rsidR="00545889" w:rsidRPr="00545889">
              <w:rPr>
                <w:rFonts w:ascii="Times New Roman" w:hAnsi="Times New Roman" w:cs="Times New Roman"/>
              </w:rPr>
              <w:t xml:space="preserve">Okay, what is Teddy’s favorite snack? </w:t>
            </w:r>
          </w:p>
          <w:p w14:paraId="0D3EB346" w14:textId="77777777" w:rsidR="00385117" w:rsidRDefault="00545889" w:rsidP="00B31142">
            <w:pPr>
              <w:ind w:firstLine="157"/>
              <w:rPr>
                <w:rFonts w:ascii="Times New Roman" w:hAnsi="Times New Roman" w:cs="Times New Roman"/>
              </w:rPr>
            </w:pPr>
            <w:r w:rsidRPr="00545889">
              <w:rPr>
                <w:rFonts w:ascii="Times New Roman" w:hAnsi="Times New Roman" w:cs="Times New Roman"/>
              </w:rPr>
              <w:t xml:space="preserve">Teddy has never ever seen inside this box. Now here comes Teddy. Teddy’s back and it’s snack time. Let’s give Teddy this box. </w:t>
            </w:r>
          </w:p>
          <w:p w14:paraId="01EC1139" w14:textId="77777777" w:rsidR="00385117" w:rsidRDefault="00385117" w:rsidP="00B31142">
            <w:pPr>
              <w:ind w:firstLine="157"/>
              <w:rPr>
                <w:rFonts w:ascii="Times New Roman" w:hAnsi="Times New Roman" w:cs="Times New Roman"/>
              </w:rPr>
            </w:pPr>
            <w:r w:rsidRPr="00385117">
              <w:rPr>
                <w:rFonts w:ascii="Times New Roman" w:hAnsi="Times New Roman" w:cs="Times New Roman"/>
                <w:u w:val="single"/>
              </w:rPr>
              <w:t>Test q</w:t>
            </w:r>
            <w:r>
              <w:rPr>
                <w:rFonts w:ascii="Times New Roman" w:hAnsi="Times New Roman" w:cs="Times New Roman"/>
              </w:rPr>
              <w:t xml:space="preserve">: </w:t>
            </w:r>
            <w:r w:rsidR="00545889" w:rsidRPr="00545889">
              <w:rPr>
                <w:rFonts w:ascii="Times New Roman" w:hAnsi="Times New Roman" w:cs="Times New Roman"/>
              </w:rPr>
              <w:t>So, how does Teddy feel when he gets this box? Happy or sad?</w:t>
            </w:r>
          </w:p>
          <w:p w14:paraId="72A377FB" w14:textId="58980964" w:rsidR="00545889" w:rsidRPr="00545889" w:rsidRDefault="00385117" w:rsidP="00B31142">
            <w:pPr>
              <w:ind w:firstLine="157"/>
              <w:rPr>
                <w:rFonts w:ascii="Times New Roman" w:hAnsi="Times New Roman" w:cs="Times New Roman"/>
              </w:rPr>
            </w:pPr>
            <w:r w:rsidRPr="00385117">
              <w:rPr>
                <w:rFonts w:ascii="Times New Roman" w:hAnsi="Times New Roman" w:cs="Times New Roman"/>
                <w:u w:val="single"/>
              </w:rPr>
              <w:t>Control q</w:t>
            </w:r>
            <w:r>
              <w:rPr>
                <w:rFonts w:ascii="Times New Roman" w:hAnsi="Times New Roman" w:cs="Times New Roman"/>
              </w:rPr>
              <w:t xml:space="preserve">: </w:t>
            </w:r>
            <w:r w:rsidR="00545889" w:rsidRPr="00545889">
              <w:rPr>
                <w:rFonts w:ascii="Times New Roman" w:hAnsi="Times New Roman" w:cs="Times New Roman"/>
              </w:rPr>
              <w:t xml:space="preserve">How does Teddy feel after he looks inside the box? Happy or sad? </w:t>
            </w:r>
          </w:p>
          <w:p w14:paraId="760F47F5" w14:textId="5AD939AA" w:rsidR="00545889" w:rsidRPr="00385117" w:rsidRDefault="00545889" w:rsidP="00B31142">
            <w:pPr>
              <w:ind w:firstLine="157"/>
              <w:rPr>
                <w:rFonts w:ascii="Times New Roman" w:hAnsi="Times New Roman" w:cs="Times New Roman"/>
                <w:sz w:val="20"/>
                <w:szCs w:val="20"/>
              </w:rPr>
            </w:pPr>
            <w:r w:rsidRPr="00385117">
              <w:rPr>
                <w:rFonts w:ascii="Times New Roman" w:hAnsi="Times New Roman" w:cs="Times New Roman"/>
                <w:sz w:val="20"/>
                <w:szCs w:val="20"/>
              </w:rPr>
              <w:t>This task starts with</w:t>
            </w:r>
            <w:r w:rsidRPr="00545889">
              <w:rPr>
                <w:rFonts w:ascii="Times New Roman" w:hAnsi="Times New Roman" w:cs="Times New Roman"/>
                <w:sz w:val="20"/>
                <w:szCs w:val="20"/>
              </w:rPr>
              <w:t xml:space="preserve"> a toy figure of a boy and a clearly identifiable individual-size Cheerios box with rocks inside the closed box.</w:t>
            </w:r>
          </w:p>
          <w:p w14:paraId="77EC57B5" w14:textId="4D9C08ED" w:rsidR="00545889" w:rsidRPr="00545889" w:rsidRDefault="00545889" w:rsidP="00B31142">
            <w:pPr>
              <w:ind w:firstLine="157"/>
              <w:rPr>
                <w:rFonts w:ascii="Times New Roman" w:hAnsi="Times New Roman" w:cs="Times New Roman"/>
                <w:sz w:val="20"/>
                <w:szCs w:val="20"/>
              </w:rPr>
            </w:pPr>
            <w:r w:rsidRPr="00545889">
              <w:rPr>
                <w:rFonts w:ascii="Times New Roman" w:hAnsi="Times New Roman" w:cs="Times New Roman"/>
                <w:sz w:val="20"/>
                <w:szCs w:val="20"/>
              </w:rPr>
              <w:t xml:space="preserve">This task was derived from one used by Harris, Johnson, Hutton, Andrews, and Cooke (1989). </w:t>
            </w:r>
          </w:p>
          <w:p w14:paraId="675C6BB1" w14:textId="77777777" w:rsidR="004B07E9" w:rsidRPr="00FB0F20" w:rsidRDefault="004B07E9" w:rsidP="00B31142">
            <w:pPr>
              <w:ind w:firstLine="157"/>
              <w:rPr>
                <w:rFonts w:ascii="Times New Roman" w:hAnsi="Times New Roman" w:cs="Times New Roman"/>
              </w:rPr>
            </w:pPr>
          </w:p>
        </w:tc>
      </w:tr>
      <w:tr w:rsidR="004B07E9" w:rsidRPr="00FB0F20" w14:paraId="5E6DE9B8" w14:textId="77777777" w:rsidTr="00FB0F20">
        <w:tc>
          <w:tcPr>
            <w:tcW w:w="4675" w:type="dxa"/>
          </w:tcPr>
          <w:p w14:paraId="2E1088D1" w14:textId="77777777" w:rsidR="004B07E9" w:rsidRPr="00FB0F20" w:rsidRDefault="004B07E9">
            <w:pPr>
              <w:rPr>
                <w:rFonts w:ascii="Times New Roman" w:hAnsi="Times New Roman" w:cs="Times New Roman"/>
              </w:rPr>
            </w:pPr>
          </w:p>
        </w:tc>
        <w:tc>
          <w:tcPr>
            <w:tcW w:w="4675" w:type="dxa"/>
          </w:tcPr>
          <w:p w14:paraId="4B5D896D" w14:textId="77777777" w:rsidR="004B07E9" w:rsidRPr="00FB0F20" w:rsidRDefault="004B07E9">
            <w:pPr>
              <w:rPr>
                <w:rFonts w:ascii="Times New Roman" w:hAnsi="Times New Roman" w:cs="Times New Roman"/>
              </w:rPr>
            </w:pPr>
          </w:p>
        </w:tc>
      </w:tr>
      <w:tr w:rsidR="00FB0F20" w:rsidRPr="00FB0F20" w14:paraId="6F739F84" w14:textId="77777777" w:rsidTr="00FB0F20">
        <w:tc>
          <w:tcPr>
            <w:tcW w:w="4675" w:type="dxa"/>
          </w:tcPr>
          <w:p w14:paraId="08BDF10A" w14:textId="77777777" w:rsidR="00FB0F20" w:rsidRPr="00FB0F20" w:rsidRDefault="00FB0F20">
            <w:pPr>
              <w:rPr>
                <w:rFonts w:ascii="Times New Roman" w:hAnsi="Times New Roman" w:cs="Times New Roman"/>
              </w:rPr>
            </w:pPr>
          </w:p>
        </w:tc>
        <w:tc>
          <w:tcPr>
            <w:tcW w:w="4675" w:type="dxa"/>
          </w:tcPr>
          <w:p w14:paraId="79D4B012" w14:textId="77777777" w:rsidR="00FB0F20" w:rsidRPr="00FB0F20" w:rsidRDefault="00FB0F20">
            <w:pPr>
              <w:rPr>
                <w:rFonts w:ascii="Times New Roman" w:hAnsi="Times New Roman" w:cs="Times New Roman"/>
              </w:rPr>
            </w:pPr>
          </w:p>
        </w:tc>
      </w:tr>
    </w:tbl>
    <w:p w14:paraId="7B9C06DA" w14:textId="77777777" w:rsidR="00812168" w:rsidRPr="00FB0F20" w:rsidRDefault="00000000">
      <w:pPr>
        <w:rPr>
          <w:rFonts w:ascii="Times New Roman" w:hAnsi="Times New Roman" w:cs="Times New Roman"/>
        </w:rPr>
      </w:pPr>
    </w:p>
    <w:sectPr w:rsidR="00812168" w:rsidRPr="00FB0F20" w:rsidSect="00893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FF70" w14:textId="77777777" w:rsidR="004B4A3F" w:rsidRDefault="004B4A3F" w:rsidP="00693FA5">
      <w:r>
        <w:separator/>
      </w:r>
    </w:p>
  </w:endnote>
  <w:endnote w:type="continuationSeparator" w:id="0">
    <w:p w14:paraId="40A32D6C" w14:textId="77777777" w:rsidR="004B4A3F" w:rsidRDefault="004B4A3F" w:rsidP="0069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C053" w14:textId="77777777" w:rsidR="004B4A3F" w:rsidRDefault="004B4A3F" w:rsidP="00693FA5">
      <w:r>
        <w:separator/>
      </w:r>
    </w:p>
  </w:footnote>
  <w:footnote w:type="continuationSeparator" w:id="0">
    <w:p w14:paraId="1E2A3763" w14:textId="77777777" w:rsidR="004B4A3F" w:rsidRDefault="004B4A3F" w:rsidP="00693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20"/>
    <w:rsid w:val="00021A61"/>
    <w:rsid w:val="00052270"/>
    <w:rsid w:val="00071FC0"/>
    <w:rsid w:val="00084A6B"/>
    <w:rsid w:val="000A513A"/>
    <w:rsid w:val="00117CDE"/>
    <w:rsid w:val="001347EA"/>
    <w:rsid w:val="00147392"/>
    <w:rsid w:val="001568EF"/>
    <w:rsid w:val="001D28FA"/>
    <w:rsid w:val="001D670C"/>
    <w:rsid w:val="001F5395"/>
    <w:rsid w:val="00227580"/>
    <w:rsid w:val="00292830"/>
    <w:rsid w:val="002D1DF4"/>
    <w:rsid w:val="002F77EB"/>
    <w:rsid w:val="003217BF"/>
    <w:rsid w:val="00361087"/>
    <w:rsid w:val="003650BD"/>
    <w:rsid w:val="00385117"/>
    <w:rsid w:val="00397183"/>
    <w:rsid w:val="00454DD3"/>
    <w:rsid w:val="004B07E9"/>
    <w:rsid w:val="004B4A3F"/>
    <w:rsid w:val="00535D45"/>
    <w:rsid w:val="00545889"/>
    <w:rsid w:val="00552082"/>
    <w:rsid w:val="00580ED3"/>
    <w:rsid w:val="0058646B"/>
    <w:rsid w:val="005A54B6"/>
    <w:rsid w:val="00620AD3"/>
    <w:rsid w:val="00626409"/>
    <w:rsid w:val="006679C2"/>
    <w:rsid w:val="00693FA5"/>
    <w:rsid w:val="006B1CAF"/>
    <w:rsid w:val="007067B6"/>
    <w:rsid w:val="00715C1D"/>
    <w:rsid w:val="0072432A"/>
    <w:rsid w:val="0077106E"/>
    <w:rsid w:val="007A2DA0"/>
    <w:rsid w:val="007F36C4"/>
    <w:rsid w:val="007F53E1"/>
    <w:rsid w:val="007F799D"/>
    <w:rsid w:val="00877FE9"/>
    <w:rsid w:val="00893C40"/>
    <w:rsid w:val="008F651B"/>
    <w:rsid w:val="00A06075"/>
    <w:rsid w:val="00A445B7"/>
    <w:rsid w:val="00A76903"/>
    <w:rsid w:val="00A8651C"/>
    <w:rsid w:val="00A977A7"/>
    <w:rsid w:val="00AB5F2C"/>
    <w:rsid w:val="00AB6243"/>
    <w:rsid w:val="00AF76D5"/>
    <w:rsid w:val="00B11AE4"/>
    <w:rsid w:val="00B20B4F"/>
    <w:rsid w:val="00B31142"/>
    <w:rsid w:val="00BB5690"/>
    <w:rsid w:val="00C44035"/>
    <w:rsid w:val="00C97744"/>
    <w:rsid w:val="00CC447A"/>
    <w:rsid w:val="00CD2607"/>
    <w:rsid w:val="00CD3FA1"/>
    <w:rsid w:val="00D000E4"/>
    <w:rsid w:val="00D002E8"/>
    <w:rsid w:val="00D74469"/>
    <w:rsid w:val="00DF0B0E"/>
    <w:rsid w:val="00E42747"/>
    <w:rsid w:val="00E74D29"/>
    <w:rsid w:val="00EB5F5A"/>
    <w:rsid w:val="00ED2BFA"/>
    <w:rsid w:val="00ED6AA7"/>
    <w:rsid w:val="00EF18EE"/>
    <w:rsid w:val="00EF75DB"/>
    <w:rsid w:val="00F63033"/>
    <w:rsid w:val="00F6412A"/>
    <w:rsid w:val="00F72F71"/>
    <w:rsid w:val="00F80799"/>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E918E"/>
  <w15:chartTrackingRefBased/>
  <w15:docId w15:val="{A334AEB5-7732-5741-9894-18D3F386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0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0F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80799"/>
    <w:pPr>
      <w:ind w:left="720"/>
      <w:contextualSpacing/>
    </w:pPr>
  </w:style>
  <w:style w:type="paragraph" w:styleId="Header">
    <w:name w:val="header"/>
    <w:basedOn w:val="Normal"/>
    <w:link w:val="HeaderChar"/>
    <w:uiPriority w:val="99"/>
    <w:unhideWhenUsed/>
    <w:rsid w:val="00693FA5"/>
    <w:pPr>
      <w:tabs>
        <w:tab w:val="center" w:pos="4680"/>
        <w:tab w:val="right" w:pos="9360"/>
      </w:tabs>
    </w:pPr>
  </w:style>
  <w:style w:type="character" w:customStyle="1" w:styleId="HeaderChar">
    <w:name w:val="Header Char"/>
    <w:basedOn w:val="DefaultParagraphFont"/>
    <w:link w:val="Header"/>
    <w:uiPriority w:val="99"/>
    <w:rsid w:val="00693FA5"/>
  </w:style>
  <w:style w:type="paragraph" w:styleId="Footer">
    <w:name w:val="footer"/>
    <w:basedOn w:val="Normal"/>
    <w:link w:val="FooterChar"/>
    <w:uiPriority w:val="99"/>
    <w:unhideWhenUsed/>
    <w:rsid w:val="00693FA5"/>
    <w:pPr>
      <w:tabs>
        <w:tab w:val="center" w:pos="4680"/>
        <w:tab w:val="right" w:pos="9360"/>
      </w:tabs>
    </w:pPr>
  </w:style>
  <w:style w:type="character" w:customStyle="1" w:styleId="FooterChar">
    <w:name w:val="Footer Char"/>
    <w:basedOn w:val="DefaultParagraphFont"/>
    <w:link w:val="Footer"/>
    <w:uiPriority w:val="99"/>
    <w:rsid w:val="0069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3594">
      <w:bodyDiv w:val="1"/>
      <w:marLeft w:val="0"/>
      <w:marRight w:val="0"/>
      <w:marTop w:val="0"/>
      <w:marBottom w:val="0"/>
      <w:divBdr>
        <w:top w:val="none" w:sz="0" w:space="0" w:color="auto"/>
        <w:left w:val="none" w:sz="0" w:space="0" w:color="auto"/>
        <w:bottom w:val="none" w:sz="0" w:space="0" w:color="auto"/>
        <w:right w:val="none" w:sz="0" w:space="0" w:color="auto"/>
      </w:divBdr>
    </w:div>
    <w:div w:id="43606406">
      <w:bodyDiv w:val="1"/>
      <w:marLeft w:val="0"/>
      <w:marRight w:val="0"/>
      <w:marTop w:val="0"/>
      <w:marBottom w:val="0"/>
      <w:divBdr>
        <w:top w:val="none" w:sz="0" w:space="0" w:color="auto"/>
        <w:left w:val="none" w:sz="0" w:space="0" w:color="auto"/>
        <w:bottom w:val="none" w:sz="0" w:space="0" w:color="auto"/>
        <w:right w:val="none" w:sz="0" w:space="0" w:color="auto"/>
      </w:divBdr>
    </w:div>
    <w:div w:id="46077643">
      <w:bodyDiv w:val="1"/>
      <w:marLeft w:val="0"/>
      <w:marRight w:val="0"/>
      <w:marTop w:val="0"/>
      <w:marBottom w:val="0"/>
      <w:divBdr>
        <w:top w:val="none" w:sz="0" w:space="0" w:color="auto"/>
        <w:left w:val="none" w:sz="0" w:space="0" w:color="auto"/>
        <w:bottom w:val="none" w:sz="0" w:space="0" w:color="auto"/>
        <w:right w:val="none" w:sz="0" w:space="0" w:color="auto"/>
      </w:divBdr>
    </w:div>
    <w:div w:id="104814492">
      <w:bodyDiv w:val="1"/>
      <w:marLeft w:val="0"/>
      <w:marRight w:val="0"/>
      <w:marTop w:val="0"/>
      <w:marBottom w:val="0"/>
      <w:divBdr>
        <w:top w:val="none" w:sz="0" w:space="0" w:color="auto"/>
        <w:left w:val="none" w:sz="0" w:space="0" w:color="auto"/>
        <w:bottom w:val="none" w:sz="0" w:space="0" w:color="auto"/>
        <w:right w:val="none" w:sz="0" w:space="0" w:color="auto"/>
      </w:divBdr>
    </w:div>
    <w:div w:id="174809314">
      <w:bodyDiv w:val="1"/>
      <w:marLeft w:val="0"/>
      <w:marRight w:val="0"/>
      <w:marTop w:val="0"/>
      <w:marBottom w:val="0"/>
      <w:divBdr>
        <w:top w:val="none" w:sz="0" w:space="0" w:color="auto"/>
        <w:left w:val="none" w:sz="0" w:space="0" w:color="auto"/>
        <w:bottom w:val="none" w:sz="0" w:space="0" w:color="auto"/>
        <w:right w:val="none" w:sz="0" w:space="0" w:color="auto"/>
      </w:divBdr>
    </w:div>
    <w:div w:id="240023152">
      <w:bodyDiv w:val="1"/>
      <w:marLeft w:val="0"/>
      <w:marRight w:val="0"/>
      <w:marTop w:val="0"/>
      <w:marBottom w:val="0"/>
      <w:divBdr>
        <w:top w:val="none" w:sz="0" w:space="0" w:color="auto"/>
        <w:left w:val="none" w:sz="0" w:space="0" w:color="auto"/>
        <w:bottom w:val="none" w:sz="0" w:space="0" w:color="auto"/>
        <w:right w:val="none" w:sz="0" w:space="0" w:color="auto"/>
      </w:divBdr>
    </w:div>
    <w:div w:id="308561708">
      <w:bodyDiv w:val="1"/>
      <w:marLeft w:val="0"/>
      <w:marRight w:val="0"/>
      <w:marTop w:val="0"/>
      <w:marBottom w:val="0"/>
      <w:divBdr>
        <w:top w:val="none" w:sz="0" w:space="0" w:color="auto"/>
        <w:left w:val="none" w:sz="0" w:space="0" w:color="auto"/>
        <w:bottom w:val="none" w:sz="0" w:space="0" w:color="auto"/>
        <w:right w:val="none" w:sz="0" w:space="0" w:color="auto"/>
      </w:divBdr>
    </w:div>
    <w:div w:id="465120954">
      <w:bodyDiv w:val="1"/>
      <w:marLeft w:val="0"/>
      <w:marRight w:val="0"/>
      <w:marTop w:val="0"/>
      <w:marBottom w:val="0"/>
      <w:divBdr>
        <w:top w:val="none" w:sz="0" w:space="0" w:color="auto"/>
        <w:left w:val="none" w:sz="0" w:space="0" w:color="auto"/>
        <w:bottom w:val="none" w:sz="0" w:space="0" w:color="auto"/>
        <w:right w:val="none" w:sz="0" w:space="0" w:color="auto"/>
      </w:divBdr>
    </w:div>
    <w:div w:id="556475697">
      <w:bodyDiv w:val="1"/>
      <w:marLeft w:val="0"/>
      <w:marRight w:val="0"/>
      <w:marTop w:val="0"/>
      <w:marBottom w:val="0"/>
      <w:divBdr>
        <w:top w:val="none" w:sz="0" w:space="0" w:color="auto"/>
        <w:left w:val="none" w:sz="0" w:space="0" w:color="auto"/>
        <w:bottom w:val="none" w:sz="0" w:space="0" w:color="auto"/>
        <w:right w:val="none" w:sz="0" w:space="0" w:color="auto"/>
      </w:divBdr>
    </w:div>
    <w:div w:id="586963480">
      <w:bodyDiv w:val="1"/>
      <w:marLeft w:val="0"/>
      <w:marRight w:val="0"/>
      <w:marTop w:val="0"/>
      <w:marBottom w:val="0"/>
      <w:divBdr>
        <w:top w:val="none" w:sz="0" w:space="0" w:color="auto"/>
        <w:left w:val="none" w:sz="0" w:space="0" w:color="auto"/>
        <w:bottom w:val="none" w:sz="0" w:space="0" w:color="auto"/>
        <w:right w:val="none" w:sz="0" w:space="0" w:color="auto"/>
      </w:divBdr>
    </w:div>
    <w:div w:id="599921332">
      <w:bodyDiv w:val="1"/>
      <w:marLeft w:val="0"/>
      <w:marRight w:val="0"/>
      <w:marTop w:val="0"/>
      <w:marBottom w:val="0"/>
      <w:divBdr>
        <w:top w:val="none" w:sz="0" w:space="0" w:color="auto"/>
        <w:left w:val="none" w:sz="0" w:space="0" w:color="auto"/>
        <w:bottom w:val="none" w:sz="0" w:space="0" w:color="auto"/>
        <w:right w:val="none" w:sz="0" w:space="0" w:color="auto"/>
      </w:divBdr>
    </w:div>
    <w:div w:id="723142058">
      <w:bodyDiv w:val="1"/>
      <w:marLeft w:val="0"/>
      <w:marRight w:val="0"/>
      <w:marTop w:val="0"/>
      <w:marBottom w:val="0"/>
      <w:divBdr>
        <w:top w:val="none" w:sz="0" w:space="0" w:color="auto"/>
        <w:left w:val="none" w:sz="0" w:space="0" w:color="auto"/>
        <w:bottom w:val="none" w:sz="0" w:space="0" w:color="auto"/>
        <w:right w:val="none" w:sz="0" w:space="0" w:color="auto"/>
      </w:divBdr>
    </w:div>
    <w:div w:id="767895910">
      <w:bodyDiv w:val="1"/>
      <w:marLeft w:val="0"/>
      <w:marRight w:val="0"/>
      <w:marTop w:val="0"/>
      <w:marBottom w:val="0"/>
      <w:divBdr>
        <w:top w:val="none" w:sz="0" w:space="0" w:color="auto"/>
        <w:left w:val="none" w:sz="0" w:space="0" w:color="auto"/>
        <w:bottom w:val="none" w:sz="0" w:space="0" w:color="auto"/>
        <w:right w:val="none" w:sz="0" w:space="0" w:color="auto"/>
      </w:divBdr>
    </w:div>
    <w:div w:id="852231568">
      <w:bodyDiv w:val="1"/>
      <w:marLeft w:val="0"/>
      <w:marRight w:val="0"/>
      <w:marTop w:val="0"/>
      <w:marBottom w:val="0"/>
      <w:divBdr>
        <w:top w:val="none" w:sz="0" w:space="0" w:color="auto"/>
        <w:left w:val="none" w:sz="0" w:space="0" w:color="auto"/>
        <w:bottom w:val="none" w:sz="0" w:space="0" w:color="auto"/>
        <w:right w:val="none" w:sz="0" w:space="0" w:color="auto"/>
      </w:divBdr>
    </w:div>
    <w:div w:id="896359041">
      <w:bodyDiv w:val="1"/>
      <w:marLeft w:val="0"/>
      <w:marRight w:val="0"/>
      <w:marTop w:val="0"/>
      <w:marBottom w:val="0"/>
      <w:divBdr>
        <w:top w:val="none" w:sz="0" w:space="0" w:color="auto"/>
        <w:left w:val="none" w:sz="0" w:space="0" w:color="auto"/>
        <w:bottom w:val="none" w:sz="0" w:space="0" w:color="auto"/>
        <w:right w:val="none" w:sz="0" w:space="0" w:color="auto"/>
      </w:divBdr>
    </w:div>
    <w:div w:id="899051927">
      <w:bodyDiv w:val="1"/>
      <w:marLeft w:val="0"/>
      <w:marRight w:val="0"/>
      <w:marTop w:val="0"/>
      <w:marBottom w:val="0"/>
      <w:divBdr>
        <w:top w:val="none" w:sz="0" w:space="0" w:color="auto"/>
        <w:left w:val="none" w:sz="0" w:space="0" w:color="auto"/>
        <w:bottom w:val="none" w:sz="0" w:space="0" w:color="auto"/>
        <w:right w:val="none" w:sz="0" w:space="0" w:color="auto"/>
      </w:divBdr>
    </w:div>
    <w:div w:id="903947935">
      <w:bodyDiv w:val="1"/>
      <w:marLeft w:val="0"/>
      <w:marRight w:val="0"/>
      <w:marTop w:val="0"/>
      <w:marBottom w:val="0"/>
      <w:divBdr>
        <w:top w:val="none" w:sz="0" w:space="0" w:color="auto"/>
        <w:left w:val="none" w:sz="0" w:space="0" w:color="auto"/>
        <w:bottom w:val="none" w:sz="0" w:space="0" w:color="auto"/>
        <w:right w:val="none" w:sz="0" w:space="0" w:color="auto"/>
      </w:divBdr>
    </w:div>
    <w:div w:id="918637733">
      <w:bodyDiv w:val="1"/>
      <w:marLeft w:val="0"/>
      <w:marRight w:val="0"/>
      <w:marTop w:val="0"/>
      <w:marBottom w:val="0"/>
      <w:divBdr>
        <w:top w:val="none" w:sz="0" w:space="0" w:color="auto"/>
        <w:left w:val="none" w:sz="0" w:space="0" w:color="auto"/>
        <w:bottom w:val="none" w:sz="0" w:space="0" w:color="auto"/>
        <w:right w:val="none" w:sz="0" w:space="0" w:color="auto"/>
      </w:divBdr>
    </w:div>
    <w:div w:id="980694384">
      <w:bodyDiv w:val="1"/>
      <w:marLeft w:val="0"/>
      <w:marRight w:val="0"/>
      <w:marTop w:val="0"/>
      <w:marBottom w:val="0"/>
      <w:divBdr>
        <w:top w:val="none" w:sz="0" w:space="0" w:color="auto"/>
        <w:left w:val="none" w:sz="0" w:space="0" w:color="auto"/>
        <w:bottom w:val="none" w:sz="0" w:space="0" w:color="auto"/>
        <w:right w:val="none" w:sz="0" w:space="0" w:color="auto"/>
      </w:divBdr>
    </w:div>
    <w:div w:id="1118332390">
      <w:bodyDiv w:val="1"/>
      <w:marLeft w:val="0"/>
      <w:marRight w:val="0"/>
      <w:marTop w:val="0"/>
      <w:marBottom w:val="0"/>
      <w:divBdr>
        <w:top w:val="none" w:sz="0" w:space="0" w:color="auto"/>
        <w:left w:val="none" w:sz="0" w:space="0" w:color="auto"/>
        <w:bottom w:val="none" w:sz="0" w:space="0" w:color="auto"/>
        <w:right w:val="none" w:sz="0" w:space="0" w:color="auto"/>
      </w:divBdr>
    </w:div>
    <w:div w:id="1176114016">
      <w:bodyDiv w:val="1"/>
      <w:marLeft w:val="0"/>
      <w:marRight w:val="0"/>
      <w:marTop w:val="0"/>
      <w:marBottom w:val="0"/>
      <w:divBdr>
        <w:top w:val="none" w:sz="0" w:space="0" w:color="auto"/>
        <w:left w:val="none" w:sz="0" w:space="0" w:color="auto"/>
        <w:bottom w:val="none" w:sz="0" w:space="0" w:color="auto"/>
        <w:right w:val="none" w:sz="0" w:space="0" w:color="auto"/>
      </w:divBdr>
    </w:div>
    <w:div w:id="1200320887">
      <w:bodyDiv w:val="1"/>
      <w:marLeft w:val="0"/>
      <w:marRight w:val="0"/>
      <w:marTop w:val="0"/>
      <w:marBottom w:val="0"/>
      <w:divBdr>
        <w:top w:val="none" w:sz="0" w:space="0" w:color="auto"/>
        <w:left w:val="none" w:sz="0" w:space="0" w:color="auto"/>
        <w:bottom w:val="none" w:sz="0" w:space="0" w:color="auto"/>
        <w:right w:val="none" w:sz="0" w:space="0" w:color="auto"/>
      </w:divBdr>
    </w:div>
    <w:div w:id="1226792048">
      <w:bodyDiv w:val="1"/>
      <w:marLeft w:val="0"/>
      <w:marRight w:val="0"/>
      <w:marTop w:val="0"/>
      <w:marBottom w:val="0"/>
      <w:divBdr>
        <w:top w:val="none" w:sz="0" w:space="0" w:color="auto"/>
        <w:left w:val="none" w:sz="0" w:space="0" w:color="auto"/>
        <w:bottom w:val="none" w:sz="0" w:space="0" w:color="auto"/>
        <w:right w:val="none" w:sz="0" w:space="0" w:color="auto"/>
      </w:divBdr>
    </w:div>
    <w:div w:id="1538666401">
      <w:bodyDiv w:val="1"/>
      <w:marLeft w:val="0"/>
      <w:marRight w:val="0"/>
      <w:marTop w:val="0"/>
      <w:marBottom w:val="0"/>
      <w:divBdr>
        <w:top w:val="none" w:sz="0" w:space="0" w:color="auto"/>
        <w:left w:val="none" w:sz="0" w:space="0" w:color="auto"/>
        <w:bottom w:val="none" w:sz="0" w:space="0" w:color="auto"/>
        <w:right w:val="none" w:sz="0" w:space="0" w:color="auto"/>
      </w:divBdr>
    </w:div>
    <w:div w:id="1706372500">
      <w:bodyDiv w:val="1"/>
      <w:marLeft w:val="0"/>
      <w:marRight w:val="0"/>
      <w:marTop w:val="0"/>
      <w:marBottom w:val="0"/>
      <w:divBdr>
        <w:top w:val="none" w:sz="0" w:space="0" w:color="auto"/>
        <w:left w:val="none" w:sz="0" w:space="0" w:color="auto"/>
        <w:bottom w:val="none" w:sz="0" w:space="0" w:color="auto"/>
        <w:right w:val="none" w:sz="0" w:space="0" w:color="auto"/>
      </w:divBdr>
    </w:div>
    <w:div w:id="1747804280">
      <w:bodyDiv w:val="1"/>
      <w:marLeft w:val="0"/>
      <w:marRight w:val="0"/>
      <w:marTop w:val="0"/>
      <w:marBottom w:val="0"/>
      <w:divBdr>
        <w:top w:val="none" w:sz="0" w:space="0" w:color="auto"/>
        <w:left w:val="none" w:sz="0" w:space="0" w:color="auto"/>
        <w:bottom w:val="none" w:sz="0" w:space="0" w:color="auto"/>
        <w:right w:val="none" w:sz="0" w:space="0" w:color="auto"/>
      </w:divBdr>
    </w:div>
    <w:div w:id="1751850866">
      <w:bodyDiv w:val="1"/>
      <w:marLeft w:val="0"/>
      <w:marRight w:val="0"/>
      <w:marTop w:val="0"/>
      <w:marBottom w:val="0"/>
      <w:divBdr>
        <w:top w:val="none" w:sz="0" w:space="0" w:color="auto"/>
        <w:left w:val="none" w:sz="0" w:space="0" w:color="auto"/>
        <w:bottom w:val="none" w:sz="0" w:space="0" w:color="auto"/>
        <w:right w:val="none" w:sz="0" w:space="0" w:color="auto"/>
      </w:divBdr>
    </w:div>
    <w:div w:id="1835873923">
      <w:bodyDiv w:val="1"/>
      <w:marLeft w:val="0"/>
      <w:marRight w:val="0"/>
      <w:marTop w:val="0"/>
      <w:marBottom w:val="0"/>
      <w:divBdr>
        <w:top w:val="none" w:sz="0" w:space="0" w:color="auto"/>
        <w:left w:val="none" w:sz="0" w:space="0" w:color="auto"/>
        <w:bottom w:val="none" w:sz="0" w:space="0" w:color="auto"/>
        <w:right w:val="none" w:sz="0" w:space="0" w:color="auto"/>
      </w:divBdr>
    </w:div>
    <w:div w:id="1839538655">
      <w:bodyDiv w:val="1"/>
      <w:marLeft w:val="0"/>
      <w:marRight w:val="0"/>
      <w:marTop w:val="0"/>
      <w:marBottom w:val="0"/>
      <w:divBdr>
        <w:top w:val="none" w:sz="0" w:space="0" w:color="auto"/>
        <w:left w:val="none" w:sz="0" w:space="0" w:color="auto"/>
        <w:bottom w:val="none" w:sz="0" w:space="0" w:color="auto"/>
        <w:right w:val="none" w:sz="0" w:space="0" w:color="auto"/>
      </w:divBdr>
    </w:div>
    <w:div w:id="1856461132">
      <w:bodyDiv w:val="1"/>
      <w:marLeft w:val="0"/>
      <w:marRight w:val="0"/>
      <w:marTop w:val="0"/>
      <w:marBottom w:val="0"/>
      <w:divBdr>
        <w:top w:val="none" w:sz="0" w:space="0" w:color="auto"/>
        <w:left w:val="none" w:sz="0" w:space="0" w:color="auto"/>
        <w:bottom w:val="none" w:sz="0" w:space="0" w:color="auto"/>
        <w:right w:val="none" w:sz="0" w:space="0" w:color="auto"/>
      </w:divBdr>
    </w:div>
    <w:div w:id="1961303878">
      <w:bodyDiv w:val="1"/>
      <w:marLeft w:val="0"/>
      <w:marRight w:val="0"/>
      <w:marTop w:val="0"/>
      <w:marBottom w:val="0"/>
      <w:divBdr>
        <w:top w:val="none" w:sz="0" w:space="0" w:color="auto"/>
        <w:left w:val="none" w:sz="0" w:space="0" w:color="auto"/>
        <w:bottom w:val="none" w:sz="0" w:space="0" w:color="auto"/>
        <w:right w:val="none" w:sz="0" w:space="0" w:color="auto"/>
      </w:divBdr>
    </w:div>
    <w:div w:id="2011444084">
      <w:bodyDiv w:val="1"/>
      <w:marLeft w:val="0"/>
      <w:marRight w:val="0"/>
      <w:marTop w:val="0"/>
      <w:marBottom w:val="0"/>
      <w:divBdr>
        <w:top w:val="none" w:sz="0" w:space="0" w:color="auto"/>
        <w:left w:val="none" w:sz="0" w:space="0" w:color="auto"/>
        <w:bottom w:val="none" w:sz="0" w:space="0" w:color="auto"/>
        <w:right w:val="none" w:sz="0" w:space="0" w:color="auto"/>
      </w:divBdr>
    </w:div>
    <w:div w:id="2026207643">
      <w:bodyDiv w:val="1"/>
      <w:marLeft w:val="0"/>
      <w:marRight w:val="0"/>
      <w:marTop w:val="0"/>
      <w:marBottom w:val="0"/>
      <w:divBdr>
        <w:top w:val="none" w:sz="0" w:space="0" w:color="auto"/>
        <w:left w:val="none" w:sz="0" w:space="0" w:color="auto"/>
        <w:bottom w:val="none" w:sz="0" w:space="0" w:color="auto"/>
        <w:right w:val="none" w:sz="0" w:space="0" w:color="auto"/>
      </w:divBdr>
    </w:div>
    <w:div w:id="20600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Aboody, Rotem</dc:creator>
  <cp:keywords/>
  <dc:description/>
  <cp:lastModifiedBy>Aboody, Rotem</cp:lastModifiedBy>
  <cp:revision>74</cp:revision>
  <dcterms:created xsi:type="dcterms:W3CDTF">2023-01-01T15:15:00Z</dcterms:created>
  <dcterms:modified xsi:type="dcterms:W3CDTF">2023-01-02T16:16:00Z</dcterms:modified>
</cp:coreProperties>
</file>