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A70551" w14:paraId="2727AC93" w14:textId="77777777" w:rsidTr="003A6166">
        <w:trPr>
          <w:trHeight w:val="2723"/>
        </w:trPr>
        <w:tc>
          <w:tcPr>
            <w:tcW w:w="965" w:type="dxa"/>
            <w:shd w:val="clear" w:color="auto" w:fill="3A3A3A" w:themeFill="text2"/>
          </w:tcPr>
          <w:p w14:paraId="0B2F034A" w14:textId="77777777" w:rsidR="00A70551" w:rsidRDefault="00A70551">
            <w:pPr>
              <w:spacing w:before="260"/>
            </w:pPr>
          </w:p>
        </w:tc>
        <w:tc>
          <w:tcPr>
            <w:tcW w:w="518" w:type="dxa"/>
          </w:tcPr>
          <w:p w14:paraId="259DF0F2" w14:textId="77777777" w:rsidR="00A70551" w:rsidRDefault="00A70551">
            <w:pPr>
              <w:spacing w:before="260"/>
            </w:pPr>
          </w:p>
        </w:tc>
        <w:tc>
          <w:tcPr>
            <w:tcW w:w="8581" w:type="dxa"/>
          </w:tcPr>
          <w:p w14:paraId="37313D32" w14:textId="77777777" w:rsidR="00A70551" w:rsidRDefault="003A6166">
            <w:pPr>
              <w:pStyle w:val="Title"/>
            </w:pPr>
            <w:r>
              <w:t>project proposal</w:t>
            </w:r>
          </w:p>
          <w:p w14:paraId="7705735D" w14:textId="77777777" w:rsidR="00A70551" w:rsidRDefault="00A70551" w:rsidP="003A6166">
            <w:pPr>
              <w:pStyle w:val="Subtitle"/>
            </w:pPr>
          </w:p>
        </w:tc>
      </w:tr>
    </w:tbl>
    <w:p w14:paraId="38144B8F" w14:textId="77777777" w:rsidR="00A70551" w:rsidRDefault="003A6166">
      <w:pPr>
        <w:pStyle w:val="Date"/>
      </w:pPr>
      <w:r>
        <w:t>1/18/2017</w:t>
      </w:r>
    </w:p>
    <w:p w14:paraId="7DA383B6" w14:textId="1A9518E0" w:rsidR="00A70551" w:rsidRDefault="00984486">
      <w:pPr>
        <w:pStyle w:val="Heading1"/>
      </w:pPr>
      <w:r>
        <w:t>From:</w:t>
      </w:r>
    </w:p>
    <w:p w14:paraId="64E815F3" w14:textId="424E3939" w:rsidR="00984486" w:rsidRPr="00984486" w:rsidRDefault="00984486" w:rsidP="00984486">
      <w:r>
        <w:t xml:space="preserve">Roland </w:t>
      </w:r>
      <w:proofErr w:type="spellStart"/>
      <w:r>
        <w:t>Abrahantes</w:t>
      </w:r>
      <w:proofErr w:type="spellEnd"/>
      <w:r w:rsidR="00E96509">
        <w:t xml:space="preserve"> and David Guevara</w:t>
      </w:r>
    </w:p>
    <w:p w14:paraId="0F2B8E09" w14:textId="77777777" w:rsidR="00A70551" w:rsidRDefault="00CD36D9">
      <w:r>
        <w:rPr>
          <w:noProof/>
          <w:lang w:eastAsia="en-US"/>
        </w:rPr>
        <w:drawing>
          <wp:inline distT="0" distB="0" distL="0" distR="0" wp14:anchorId="16F3AF0E" wp14:editId="3DD7569D">
            <wp:extent cx="5969635" cy="386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7">
                      <a:extLst>
                        <a:ext uri="{28A0092B-C50C-407E-A947-70E740481C1C}">
                          <a14:useLocalDpi xmlns:a14="http://schemas.microsoft.com/office/drawing/2010/main" val="0"/>
                        </a:ext>
                      </a:extLst>
                    </a:blip>
                    <a:stretch>
                      <a:fillRect/>
                    </a:stretch>
                  </pic:blipFill>
                  <pic:spPr>
                    <a:xfrm>
                      <a:off x="0" y="0"/>
                      <a:ext cx="5983934" cy="3873230"/>
                    </a:xfrm>
                    <a:prstGeom prst="rect">
                      <a:avLst/>
                    </a:prstGeom>
                  </pic:spPr>
                </pic:pic>
              </a:graphicData>
            </a:graphic>
          </wp:inline>
        </w:drawing>
      </w:r>
    </w:p>
    <w:p w14:paraId="14F4B51B" w14:textId="2ED0E4C5" w:rsidR="00A70551" w:rsidRDefault="00984486">
      <w:pPr>
        <w:pStyle w:val="Heading2"/>
      </w:pPr>
      <w:r>
        <w:t>Prepared For:</w:t>
      </w:r>
    </w:p>
    <w:p w14:paraId="0AD48B61" w14:textId="3E7B338F" w:rsidR="00BC6DCC" w:rsidRDefault="00984486">
      <w:r>
        <w:t xml:space="preserve">Dr. </w:t>
      </w:r>
      <w:proofErr w:type="spellStart"/>
      <w:r>
        <w:t>Gunay</w:t>
      </w:r>
      <w:proofErr w:type="spellEnd"/>
      <w:r>
        <w:t xml:space="preserve"> GGC</w:t>
      </w:r>
    </w:p>
    <w:p w14:paraId="1775D875" w14:textId="77777777" w:rsidR="00BC6DCC" w:rsidRDefault="00BC6DCC">
      <w:r>
        <w:br w:type="page"/>
      </w:r>
    </w:p>
    <w:p w14:paraId="5FC5B344" w14:textId="15903214" w:rsidR="00A70551" w:rsidRDefault="00215BEF" w:rsidP="00215BEF">
      <w:pPr>
        <w:pStyle w:val="ListParagraph"/>
        <w:jc w:val="center"/>
        <w:rPr>
          <w:sz w:val="32"/>
          <w:szCs w:val="32"/>
        </w:rPr>
      </w:pPr>
      <w:r w:rsidRPr="00215BEF">
        <w:rPr>
          <w:sz w:val="32"/>
          <w:szCs w:val="32"/>
        </w:rPr>
        <w:lastRenderedPageBreak/>
        <w:t>INTORDUCTION</w:t>
      </w:r>
    </w:p>
    <w:p w14:paraId="7C5E9C32" w14:textId="77777777" w:rsidR="008720C9" w:rsidRDefault="008720C9" w:rsidP="00215BEF">
      <w:pPr>
        <w:pStyle w:val="ListParagraph"/>
        <w:jc w:val="center"/>
        <w:rPr>
          <w:sz w:val="32"/>
          <w:szCs w:val="32"/>
        </w:rPr>
      </w:pPr>
    </w:p>
    <w:p w14:paraId="35D2A585" w14:textId="77777777" w:rsidR="008720C9" w:rsidRPr="008720C9" w:rsidRDefault="008720C9" w:rsidP="008720C9">
      <w:pPr>
        <w:numPr>
          <w:ilvl w:val="0"/>
          <w:numId w:val="16"/>
        </w:numPr>
        <w:shd w:val="clear" w:color="auto" w:fill="FFFFFF"/>
        <w:spacing w:after="0" w:line="240" w:lineRule="auto"/>
        <w:rPr>
          <w:rFonts w:eastAsia="Times New Roman" w:cs="Times New Roman"/>
          <w:color w:val="333333"/>
          <w:sz w:val="24"/>
          <w:szCs w:val="24"/>
          <w:lang w:eastAsia="en-US"/>
        </w:rPr>
      </w:pPr>
      <w:r w:rsidRPr="008720C9">
        <w:rPr>
          <w:rFonts w:eastAsia="Times New Roman" w:cs="Times New Roman"/>
          <w:color w:val="333333"/>
          <w:sz w:val="24"/>
          <w:szCs w:val="24"/>
          <w:lang w:eastAsia="en-US"/>
        </w:rPr>
        <w:t>   Introduction</w:t>
      </w:r>
    </w:p>
    <w:p w14:paraId="6D24AAB1" w14:textId="77777777" w:rsidR="008720C9" w:rsidRPr="008720C9" w:rsidRDefault="008720C9" w:rsidP="008720C9">
      <w:pPr>
        <w:numPr>
          <w:ilvl w:val="0"/>
          <w:numId w:val="17"/>
        </w:numPr>
        <w:shd w:val="clear" w:color="auto" w:fill="FFFFFF"/>
        <w:spacing w:after="0" w:line="240" w:lineRule="auto"/>
        <w:rPr>
          <w:rFonts w:eastAsia="Times New Roman" w:cs="Times New Roman"/>
          <w:color w:val="333333"/>
          <w:sz w:val="24"/>
          <w:szCs w:val="24"/>
          <w:lang w:eastAsia="en-US"/>
        </w:rPr>
      </w:pPr>
      <w:r w:rsidRPr="008720C9">
        <w:rPr>
          <w:rFonts w:eastAsia="Times New Roman" w:cs="Times New Roman"/>
          <w:color w:val="333333"/>
          <w:sz w:val="24"/>
          <w:szCs w:val="24"/>
          <w:lang w:eastAsia="en-US"/>
        </w:rPr>
        <w:t>         What's new?</w:t>
      </w:r>
    </w:p>
    <w:p w14:paraId="32B53E2A"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i/>
          <w:iCs/>
          <w:color w:val="333333"/>
          <w:sz w:val="24"/>
          <w:szCs w:val="24"/>
          <w:lang w:eastAsia="en-US"/>
        </w:rPr>
        <w:t>Brew Coffee Company</w:t>
      </w:r>
      <w:r w:rsidRPr="008720C9">
        <w:rPr>
          <w:rFonts w:cs="Times New Roman"/>
          <w:color w:val="333333"/>
          <w:sz w:val="24"/>
          <w:szCs w:val="24"/>
          <w:lang w:eastAsia="en-US"/>
        </w:rPr>
        <w:t xml:space="preserve"> is a locally owned family business.  It is a startup with an idea to cater third wave coffee in a mobile cart.  This takes the Food Truck idea to another level.  The idea here is to provide a mobile application that acts as a "Rewards Program".  Where customers can download the app, create an account; use it every time they make a purchase to keep track of their reward points.  After so many points, they can cash the points in for a free drink, etc.</w:t>
      </w:r>
    </w:p>
    <w:p w14:paraId="6E1EA074"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color w:val="333333"/>
          <w:sz w:val="24"/>
          <w:szCs w:val="24"/>
          <w:lang w:eastAsia="en-US"/>
        </w:rPr>
        <w:t>App can also provide a tab for the drinks Menu, a tab for "Locations" which will show either a list of upcoming events where Brew Coffee will be present or a calendar view.  For more information on the company and/or business culture please refer to www.BrewCoffee.Company</w:t>
      </w:r>
    </w:p>
    <w:p w14:paraId="27FE821F" w14:textId="77777777" w:rsidR="008720C9" w:rsidRPr="008720C9" w:rsidRDefault="008720C9" w:rsidP="008720C9">
      <w:pPr>
        <w:numPr>
          <w:ilvl w:val="0"/>
          <w:numId w:val="18"/>
        </w:numPr>
        <w:shd w:val="clear" w:color="auto" w:fill="FFFFFF"/>
        <w:spacing w:after="0" w:line="240" w:lineRule="auto"/>
        <w:rPr>
          <w:rFonts w:eastAsia="Times New Roman" w:cs="Times New Roman"/>
          <w:color w:val="333333"/>
          <w:sz w:val="24"/>
          <w:szCs w:val="24"/>
          <w:lang w:eastAsia="en-US"/>
        </w:rPr>
      </w:pPr>
      <w:r w:rsidRPr="008720C9">
        <w:rPr>
          <w:rFonts w:eastAsia="Times New Roman" w:cs="Times New Roman"/>
          <w:color w:val="333333"/>
          <w:sz w:val="24"/>
          <w:szCs w:val="24"/>
          <w:lang w:eastAsia="en-US"/>
        </w:rPr>
        <w:t>         Why is this a good project?</w:t>
      </w:r>
    </w:p>
    <w:p w14:paraId="69D29C07"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color w:val="333333"/>
          <w:sz w:val="24"/>
          <w:szCs w:val="24"/>
          <w:lang w:eastAsia="en-US"/>
        </w:rPr>
        <w:t>Due to the Mobile business model, it is uncertain when and where you can get Brew Coffee again.  This will help customer’s stay connected and look for upcoming events. It also encourages customers to make purchases in hopes of redeeming their purchases for rewards.  Lastly, as a business owner this will help gather customer’s contact information and make a great tool to send offers and notifications.</w:t>
      </w:r>
    </w:p>
    <w:p w14:paraId="4FB89E4C" w14:textId="77777777" w:rsidR="008720C9" w:rsidRPr="008720C9" w:rsidRDefault="008720C9" w:rsidP="008720C9">
      <w:pPr>
        <w:numPr>
          <w:ilvl w:val="0"/>
          <w:numId w:val="19"/>
        </w:numPr>
        <w:shd w:val="clear" w:color="auto" w:fill="FFFFFF"/>
        <w:spacing w:after="0" w:line="240" w:lineRule="auto"/>
        <w:rPr>
          <w:rFonts w:eastAsia="Times New Roman" w:cs="Times New Roman"/>
          <w:color w:val="333333"/>
          <w:sz w:val="24"/>
          <w:szCs w:val="24"/>
          <w:lang w:eastAsia="en-US"/>
        </w:rPr>
      </w:pPr>
      <w:r w:rsidRPr="008720C9">
        <w:rPr>
          <w:rFonts w:eastAsia="Times New Roman" w:cs="Times New Roman"/>
          <w:color w:val="333333"/>
          <w:sz w:val="24"/>
          <w:szCs w:val="24"/>
          <w:lang w:eastAsia="en-US"/>
        </w:rPr>
        <w:t>         Brief list of requirements/features/issues/risks, including priorities and justifications</w:t>
      </w:r>
    </w:p>
    <w:p w14:paraId="789D96B5"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color w:val="333333"/>
          <w:sz w:val="24"/>
          <w:szCs w:val="24"/>
          <w:lang w:eastAsia="en-US"/>
        </w:rPr>
        <w:t xml:space="preserve">Requirements: app to be easily downloaded via IOS and </w:t>
      </w:r>
      <w:proofErr w:type="spellStart"/>
      <w:r w:rsidRPr="008720C9">
        <w:rPr>
          <w:rFonts w:cs="Times New Roman"/>
          <w:color w:val="333333"/>
          <w:sz w:val="24"/>
          <w:szCs w:val="24"/>
          <w:lang w:eastAsia="en-US"/>
        </w:rPr>
        <w:t>Andriod</w:t>
      </w:r>
      <w:proofErr w:type="spellEnd"/>
    </w:p>
    <w:p w14:paraId="50AB9A6F"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color w:val="333333"/>
          <w:sz w:val="24"/>
          <w:szCs w:val="24"/>
          <w:lang w:eastAsia="en-US"/>
        </w:rPr>
        <w:t>Features: Login, User Profile, Menu List, Rewards, Upcoming Events. (Social Media login/sharing)??</w:t>
      </w:r>
    </w:p>
    <w:p w14:paraId="625077C1" w14:textId="77777777" w:rsidR="008720C9" w:rsidRPr="008720C9" w:rsidRDefault="008720C9" w:rsidP="008720C9">
      <w:pPr>
        <w:shd w:val="clear" w:color="auto" w:fill="FFFFFF"/>
        <w:spacing w:after="0" w:line="240" w:lineRule="auto"/>
        <w:rPr>
          <w:rFonts w:cs="Times New Roman"/>
          <w:color w:val="333333"/>
          <w:sz w:val="24"/>
          <w:szCs w:val="24"/>
          <w:lang w:eastAsia="en-US"/>
        </w:rPr>
      </w:pPr>
      <w:r w:rsidRPr="008720C9">
        <w:rPr>
          <w:rFonts w:cs="Times New Roman"/>
          <w:color w:val="333333"/>
          <w:sz w:val="24"/>
          <w:szCs w:val="24"/>
          <w:lang w:eastAsia="en-US"/>
        </w:rPr>
        <w:t>Issues: Database connectivity. How to authenticate legitimate purchases for rewards.</w:t>
      </w:r>
    </w:p>
    <w:p w14:paraId="549B3228" w14:textId="77777777" w:rsidR="008720C9" w:rsidRPr="008720C9" w:rsidRDefault="008720C9" w:rsidP="00215BEF">
      <w:pPr>
        <w:pStyle w:val="ListParagraph"/>
        <w:jc w:val="center"/>
        <w:rPr>
          <w:sz w:val="24"/>
          <w:szCs w:val="24"/>
        </w:rPr>
      </w:pPr>
    </w:p>
    <w:p w14:paraId="6C6CDE56" w14:textId="77777777" w:rsidR="003B0690" w:rsidRDefault="003B0690" w:rsidP="00095425">
      <w:pPr>
        <w:spacing w:after="0" w:line="240" w:lineRule="auto"/>
        <w:rPr>
          <w:rFonts w:cs="Times New Roman"/>
          <w:color w:val="323333"/>
          <w:sz w:val="24"/>
          <w:szCs w:val="24"/>
          <w:lang w:eastAsia="en-US"/>
        </w:rPr>
      </w:pPr>
    </w:p>
    <w:p w14:paraId="279A86E6" w14:textId="0ACE0499" w:rsidR="003B0690" w:rsidRPr="000C4DD1" w:rsidRDefault="002B0359" w:rsidP="000F1678">
      <w:pPr>
        <w:spacing w:after="0" w:line="240" w:lineRule="auto"/>
        <w:jc w:val="center"/>
        <w:rPr>
          <w:rFonts w:cs="Times New Roman"/>
          <w:color w:val="323333"/>
          <w:sz w:val="32"/>
          <w:szCs w:val="32"/>
          <w:lang w:eastAsia="en-US"/>
        </w:rPr>
      </w:pPr>
      <w:r>
        <w:rPr>
          <w:rFonts w:cs="Times New Roman"/>
          <w:color w:val="323333"/>
          <w:sz w:val="32"/>
          <w:szCs w:val="32"/>
          <w:lang w:eastAsia="en-US"/>
        </w:rPr>
        <w:t xml:space="preserve">OBJECTIVES </w:t>
      </w:r>
      <w:r w:rsidR="00661176">
        <w:rPr>
          <w:rFonts w:cs="Times New Roman"/>
          <w:color w:val="323333"/>
          <w:sz w:val="32"/>
          <w:szCs w:val="32"/>
          <w:lang w:eastAsia="en-US"/>
        </w:rPr>
        <w:t xml:space="preserve"> </w:t>
      </w:r>
    </w:p>
    <w:p w14:paraId="2DC1E3AF" w14:textId="77777777" w:rsidR="000F1678" w:rsidRPr="000C4DD1" w:rsidRDefault="000F1678" w:rsidP="000F1678">
      <w:pPr>
        <w:spacing w:after="0" w:line="240" w:lineRule="auto"/>
        <w:jc w:val="center"/>
        <w:rPr>
          <w:rFonts w:cs="Times New Roman"/>
          <w:color w:val="323333"/>
          <w:sz w:val="32"/>
          <w:szCs w:val="32"/>
          <w:lang w:eastAsia="en-US"/>
        </w:rPr>
      </w:pPr>
    </w:p>
    <w:p w14:paraId="329425F5" w14:textId="510F3A8C" w:rsidR="000F1678" w:rsidRDefault="000C4DD1" w:rsidP="000C4DD1">
      <w:pPr>
        <w:spacing w:after="0" w:line="240" w:lineRule="auto"/>
        <w:rPr>
          <w:rFonts w:cs="Times New Roman"/>
          <w:color w:val="323333"/>
          <w:sz w:val="24"/>
          <w:szCs w:val="24"/>
          <w:lang w:eastAsia="en-US"/>
        </w:rPr>
      </w:pPr>
      <w:r>
        <w:rPr>
          <w:rFonts w:cs="Times New Roman"/>
          <w:color w:val="323333"/>
          <w:sz w:val="24"/>
          <w:szCs w:val="24"/>
          <w:lang w:eastAsia="en-US"/>
        </w:rPr>
        <w:t xml:space="preserve">Our goal is to start a project that meets software quality standards and can be </w:t>
      </w:r>
      <w:r w:rsidR="00087E44">
        <w:rPr>
          <w:rFonts w:cs="Times New Roman"/>
          <w:color w:val="323333"/>
          <w:sz w:val="24"/>
          <w:szCs w:val="24"/>
          <w:lang w:eastAsia="en-US"/>
        </w:rPr>
        <w:t>continued</w:t>
      </w:r>
      <w:r>
        <w:rPr>
          <w:rFonts w:cs="Times New Roman"/>
          <w:color w:val="323333"/>
          <w:sz w:val="24"/>
          <w:szCs w:val="24"/>
          <w:lang w:eastAsia="en-US"/>
        </w:rPr>
        <w:t xml:space="preserve"> past this class.</w:t>
      </w:r>
    </w:p>
    <w:p w14:paraId="2C3D9498" w14:textId="77777777" w:rsidR="002B0359" w:rsidRDefault="002B0359" w:rsidP="000C4DD1">
      <w:pPr>
        <w:spacing w:after="0" w:line="240" w:lineRule="auto"/>
        <w:rPr>
          <w:rFonts w:cs="Times New Roman"/>
          <w:color w:val="323333"/>
          <w:sz w:val="24"/>
          <w:szCs w:val="24"/>
          <w:lang w:eastAsia="en-US"/>
        </w:rPr>
      </w:pPr>
    </w:p>
    <w:p w14:paraId="517A5339" w14:textId="1AE718D7" w:rsidR="002B0359" w:rsidRDefault="002B0359" w:rsidP="000C4DD1">
      <w:pPr>
        <w:spacing w:after="0" w:line="240" w:lineRule="auto"/>
        <w:rPr>
          <w:rFonts w:cs="Times New Roman"/>
          <w:color w:val="323333"/>
          <w:sz w:val="24"/>
          <w:szCs w:val="24"/>
          <w:lang w:eastAsia="en-US"/>
        </w:rPr>
      </w:pPr>
      <w:r>
        <w:rPr>
          <w:rFonts w:cs="Times New Roman"/>
          <w:color w:val="323333"/>
          <w:sz w:val="24"/>
          <w:szCs w:val="24"/>
          <w:lang w:eastAsia="en-US"/>
        </w:rPr>
        <w:t xml:space="preserve">Customers will be motivated to use this app </w:t>
      </w:r>
      <w:r w:rsidR="00661176">
        <w:rPr>
          <w:rFonts w:cs="Times New Roman"/>
          <w:color w:val="323333"/>
          <w:sz w:val="24"/>
          <w:szCs w:val="24"/>
          <w:lang w:eastAsia="en-US"/>
        </w:rPr>
        <w:t xml:space="preserve">because it’s a mobile coffee shop coming to you at the click of a button. </w:t>
      </w:r>
      <w:proofErr w:type="gramStart"/>
      <w:r w:rsidR="00661176" w:rsidRPr="00661176">
        <w:rPr>
          <w:rFonts w:cs="Times New Roman"/>
          <w:color w:val="323333"/>
          <w:sz w:val="24"/>
          <w:szCs w:val="24"/>
          <w:highlight w:val="yellow"/>
          <w:lang w:eastAsia="en-US"/>
        </w:rPr>
        <w:t>All</w:t>
      </w:r>
      <w:proofErr w:type="gramEnd"/>
      <w:r w:rsidR="00661176" w:rsidRPr="00661176">
        <w:rPr>
          <w:rFonts w:cs="Times New Roman"/>
          <w:color w:val="323333"/>
          <w:sz w:val="24"/>
          <w:szCs w:val="24"/>
          <w:highlight w:val="yellow"/>
          <w:lang w:eastAsia="en-US"/>
        </w:rPr>
        <w:t xml:space="preserve"> done from your mobile phone.</w:t>
      </w:r>
      <w:r w:rsidR="00661176">
        <w:rPr>
          <w:rFonts w:cs="Times New Roman"/>
          <w:color w:val="323333"/>
          <w:sz w:val="24"/>
          <w:szCs w:val="24"/>
          <w:lang w:eastAsia="en-US"/>
        </w:rPr>
        <w:t xml:space="preserve"> </w:t>
      </w:r>
    </w:p>
    <w:p w14:paraId="53E80DE6" w14:textId="77777777" w:rsidR="000C4DD1" w:rsidRPr="00464AE8" w:rsidRDefault="000C4DD1" w:rsidP="000C4DD1">
      <w:pPr>
        <w:spacing w:after="0" w:line="240" w:lineRule="auto"/>
        <w:rPr>
          <w:rFonts w:cs="Times New Roman"/>
          <w:color w:val="323333"/>
          <w:sz w:val="32"/>
          <w:szCs w:val="32"/>
          <w:lang w:eastAsia="en-US"/>
        </w:rPr>
      </w:pPr>
    </w:p>
    <w:p w14:paraId="2EB0B591" w14:textId="77777777" w:rsidR="00661176" w:rsidRDefault="00661176" w:rsidP="000F1678">
      <w:pPr>
        <w:spacing w:after="0" w:line="240" w:lineRule="auto"/>
        <w:jc w:val="center"/>
        <w:rPr>
          <w:rFonts w:cs="Times New Roman"/>
          <w:color w:val="323333"/>
          <w:sz w:val="32"/>
          <w:szCs w:val="32"/>
          <w:lang w:eastAsia="en-US"/>
        </w:rPr>
      </w:pPr>
    </w:p>
    <w:p w14:paraId="4C323DC3" w14:textId="3E78439F" w:rsidR="00661176" w:rsidRDefault="00661176" w:rsidP="000F1678">
      <w:pPr>
        <w:spacing w:after="0" w:line="240" w:lineRule="auto"/>
        <w:jc w:val="center"/>
        <w:rPr>
          <w:rFonts w:cs="Times New Roman"/>
          <w:color w:val="323333"/>
          <w:sz w:val="32"/>
          <w:szCs w:val="32"/>
          <w:lang w:eastAsia="en-US"/>
        </w:rPr>
      </w:pPr>
      <w:r>
        <w:rPr>
          <w:rFonts w:cs="Times New Roman"/>
          <w:color w:val="323333"/>
          <w:sz w:val="32"/>
          <w:szCs w:val="32"/>
          <w:lang w:eastAsia="en-US"/>
        </w:rPr>
        <w:t>SCHEDULE</w:t>
      </w:r>
    </w:p>
    <w:p w14:paraId="04C4D5F8" w14:textId="77777777" w:rsidR="00484CA8" w:rsidRDefault="00484CA8" w:rsidP="000F1678">
      <w:pPr>
        <w:spacing w:after="0" w:line="240" w:lineRule="auto"/>
        <w:jc w:val="center"/>
        <w:rPr>
          <w:rFonts w:cs="Times New Roman"/>
          <w:color w:val="323333"/>
          <w:sz w:val="32"/>
          <w:szCs w:val="32"/>
          <w:lang w:eastAsia="en-US"/>
        </w:rPr>
      </w:pPr>
    </w:p>
    <w:p w14:paraId="6F5B3845" w14:textId="30A6F042" w:rsidR="00484CA8" w:rsidRPr="00484CA8" w:rsidRDefault="00484CA8" w:rsidP="00484CA8">
      <w:pPr>
        <w:spacing w:after="0" w:line="240" w:lineRule="auto"/>
        <w:rPr>
          <w:rFonts w:cs="Times New Roman"/>
          <w:color w:val="323333"/>
          <w:sz w:val="24"/>
          <w:szCs w:val="24"/>
          <w:lang w:eastAsia="en-US"/>
        </w:rPr>
      </w:pPr>
      <w:r w:rsidRPr="00484CA8">
        <w:rPr>
          <w:rFonts w:cs="Times New Roman"/>
          <w:color w:val="323333"/>
          <w:sz w:val="24"/>
          <w:szCs w:val="24"/>
          <w:lang w:eastAsia="en-US"/>
        </w:rPr>
        <w:lastRenderedPageBreak/>
        <w:t>We are doing iterations every two weeks to meet schedule demands. Testing will be done as we go and Travis CI will be used as our continuous iteration tool.</w:t>
      </w:r>
    </w:p>
    <w:p w14:paraId="1C901725" w14:textId="77777777" w:rsidR="00661176" w:rsidRDefault="00661176" w:rsidP="00661176">
      <w:pPr>
        <w:shd w:val="clear" w:color="auto" w:fill="FFFFFF"/>
        <w:spacing w:after="0" w:line="240" w:lineRule="auto"/>
        <w:rPr>
          <w:rFonts w:ascii="Helvetica Neue" w:hAnsi="Helvetica Neue" w:cs="Times New Roman"/>
          <w:color w:val="333333"/>
          <w:sz w:val="20"/>
          <w:szCs w:val="20"/>
          <w:lang w:eastAsia="en-US"/>
        </w:rPr>
      </w:pPr>
    </w:p>
    <w:p w14:paraId="7C3F7307" w14:textId="77777777" w:rsidR="00661176" w:rsidRPr="00661176" w:rsidRDefault="00661176" w:rsidP="00661176">
      <w:pPr>
        <w:pStyle w:val="ListParagraph"/>
        <w:numPr>
          <w:ilvl w:val="0"/>
          <w:numId w:val="20"/>
        </w:numPr>
        <w:shd w:val="clear" w:color="auto" w:fill="FFFFFF"/>
        <w:spacing w:after="0" w:line="240" w:lineRule="auto"/>
        <w:rPr>
          <w:rFonts w:cs="Times New Roman"/>
          <w:color w:val="333333"/>
          <w:sz w:val="24"/>
          <w:szCs w:val="24"/>
          <w:lang w:eastAsia="en-US"/>
        </w:rPr>
      </w:pPr>
      <w:r w:rsidRPr="00661176">
        <w:rPr>
          <w:rFonts w:cs="Times New Roman"/>
          <w:color w:val="333333"/>
          <w:sz w:val="24"/>
          <w:szCs w:val="24"/>
          <w:lang w:eastAsia="en-US"/>
        </w:rPr>
        <w:t>2/28/2017 -&gt; UI mockup</w:t>
      </w:r>
      <w:bookmarkStart w:id="0" w:name="_GoBack"/>
      <w:bookmarkEnd w:id="0"/>
    </w:p>
    <w:p w14:paraId="292CC9DB" w14:textId="77777777" w:rsidR="00661176" w:rsidRPr="00661176" w:rsidRDefault="00661176" w:rsidP="00661176">
      <w:pPr>
        <w:pStyle w:val="ListParagraph"/>
        <w:numPr>
          <w:ilvl w:val="0"/>
          <w:numId w:val="20"/>
        </w:numPr>
        <w:shd w:val="clear" w:color="auto" w:fill="FFFFFF"/>
        <w:spacing w:after="0" w:line="240" w:lineRule="auto"/>
        <w:rPr>
          <w:rFonts w:cs="Times New Roman"/>
          <w:color w:val="333333"/>
          <w:sz w:val="24"/>
          <w:szCs w:val="24"/>
          <w:lang w:eastAsia="en-US"/>
        </w:rPr>
      </w:pPr>
      <w:r w:rsidRPr="00661176">
        <w:rPr>
          <w:rFonts w:cs="Times New Roman"/>
          <w:color w:val="333333"/>
          <w:sz w:val="24"/>
          <w:szCs w:val="24"/>
          <w:lang w:eastAsia="en-US"/>
        </w:rPr>
        <w:t>3/15/2017 -&gt; Features and Functionality</w:t>
      </w:r>
    </w:p>
    <w:p w14:paraId="3648A935" w14:textId="77777777" w:rsidR="00661176" w:rsidRPr="00661176" w:rsidRDefault="00661176" w:rsidP="00661176">
      <w:pPr>
        <w:pStyle w:val="ListParagraph"/>
        <w:numPr>
          <w:ilvl w:val="0"/>
          <w:numId w:val="20"/>
        </w:numPr>
        <w:shd w:val="clear" w:color="auto" w:fill="FFFFFF"/>
        <w:spacing w:after="0" w:line="240" w:lineRule="auto"/>
        <w:rPr>
          <w:rFonts w:ascii="Helvetica Neue" w:hAnsi="Helvetica Neue" w:cs="Times New Roman"/>
          <w:color w:val="333333"/>
          <w:sz w:val="20"/>
          <w:szCs w:val="20"/>
          <w:lang w:eastAsia="en-US"/>
        </w:rPr>
      </w:pPr>
      <w:r w:rsidRPr="00661176">
        <w:rPr>
          <w:rFonts w:cs="Times New Roman"/>
          <w:color w:val="333333"/>
          <w:sz w:val="24"/>
          <w:szCs w:val="24"/>
          <w:lang w:eastAsia="en-US"/>
        </w:rPr>
        <w:t>4/11/2017 -&gt; DB integration</w:t>
      </w:r>
    </w:p>
    <w:p w14:paraId="26C7062D" w14:textId="77777777" w:rsidR="00661176" w:rsidRDefault="00661176" w:rsidP="000F1678">
      <w:pPr>
        <w:spacing w:after="0" w:line="240" w:lineRule="auto"/>
        <w:jc w:val="center"/>
        <w:rPr>
          <w:rFonts w:cs="Times New Roman"/>
          <w:color w:val="323333"/>
          <w:sz w:val="32"/>
          <w:szCs w:val="32"/>
          <w:lang w:eastAsia="en-US"/>
        </w:rPr>
      </w:pPr>
    </w:p>
    <w:p w14:paraId="78810570" w14:textId="7A49CA97" w:rsidR="000F1678" w:rsidRPr="00464AE8" w:rsidRDefault="000F1678" w:rsidP="000F1678">
      <w:pPr>
        <w:spacing w:after="0" w:line="240" w:lineRule="auto"/>
        <w:jc w:val="center"/>
        <w:rPr>
          <w:rFonts w:cs="Times New Roman"/>
          <w:color w:val="323333"/>
          <w:sz w:val="32"/>
          <w:szCs w:val="32"/>
          <w:lang w:eastAsia="en-US"/>
        </w:rPr>
      </w:pPr>
      <w:r w:rsidRPr="00464AE8">
        <w:rPr>
          <w:rFonts w:cs="Times New Roman"/>
          <w:color w:val="323333"/>
          <w:sz w:val="32"/>
          <w:szCs w:val="32"/>
          <w:lang w:eastAsia="en-US"/>
        </w:rPr>
        <w:t>EXECUTION AND METRICS</w:t>
      </w:r>
    </w:p>
    <w:p w14:paraId="2C300CBF" w14:textId="77777777" w:rsidR="00087E44" w:rsidRDefault="00087E44" w:rsidP="00087E44">
      <w:pPr>
        <w:spacing w:after="0" w:line="240" w:lineRule="auto"/>
        <w:rPr>
          <w:rFonts w:ascii="Helvetica" w:hAnsi="Helvetica" w:cs="Times New Roman"/>
          <w:color w:val="323333"/>
          <w:sz w:val="24"/>
          <w:szCs w:val="24"/>
          <w:lang w:eastAsia="en-US"/>
        </w:rPr>
      </w:pPr>
    </w:p>
    <w:p w14:paraId="0C70F9C4" w14:textId="3D2B20D7" w:rsidR="00087E44" w:rsidRPr="00087E44" w:rsidRDefault="00087E44" w:rsidP="00087E44">
      <w:pPr>
        <w:spacing w:after="0" w:line="240" w:lineRule="auto"/>
        <w:rPr>
          <w:rFonts w:cs="Times New Roman"/>
          <w:color w:val="323333"/>
          <w:sz w:val="24"/>
          <w:szCs w:val="24"/>
          <w:lang w:eastAsia="en-US"/>
        </w:rPr>
      </w:pPr>
      <w:r w:rsidRPr="00087E44">
        <w:rPr>
          <w:rFonts w:cs="Times New Roman"/>
          <w:color w:val="323333"/>
          <w:sz w:val="24"/>
          <w:szCs w:val="24"/>
          <w:lang w:eastAsia="en-US"/>
        </w:rPr>
        <w:t>Activities to reach objectives and goals are defined and carried out, including metrics to gauge the success of activities in reaching the goal or goals. The consultancy engagement services can involve, but not limited to:</w:t>
      </w:r>
    </w:p>
    <w:p w14:paraId="652A7A57"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Developing strategy</w:t>
      </w:r>
    </w:p>
    <w:p w14:paraId="29A446E8"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Advising and overseeing activities to improve effectiveness and efficiency</w:t>
      </w:r>
    </w:p>
    <w:p w14:paraId="1E40E9F5"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Present and train industry best practices</w:t>
      </w:r>
    </w:p>
    <w:p w14:paraId="3B5C0DE8"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Software planning</w:t>
      </w:r>
    </w:p>
    <w:p w14:paraId="558E5612"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Hardware/ software integration</w:t>
      </w:r>
    </w:p>
    <w:p w14:paraId="5088D3BE" w14:textId="77777777" w:rsidR="00087E44" w:rsidRPr="00087E44" w:rsidRDefault="00087E44" w:rsidP="00087E44">
      <w:pPr>
        <w:numPr>
          <w:ilvl w:val="0"/>
          <w:numId w:val="15"/>
        </w:numPr>
        <w:spacing w:after="0" w:line="240" w:lineRule="auto"/>
        <w:rPr>
          <w:rFonts w:eastAsia="Times New Roman" w:cs="Times New Roman"/>
          <w:color w:val="323333"/>
          <w:sz w:val="24"/>
          <w:szCs w:val="24"/>
          <w:lang w:eastAsia="en-US"/>
        </w:rPr>
      </w:pPr>
      <w:r w:rsidRPr="00087E44">
        <w:rPr>
          <w:rFonts w:eastAsia="Times New Roman" w:cs="Times New Roman"/>
          <w:color w:val="323333"/>
          <w:sz w:val="24"/>
          <w:szCs w:val="24"/>
          <w:lang w:eastAsia="en-US"/>
        </w:rPr>
        <w:t>Design and development services</w:t>
      </w:r>
    </w:p>
    <w:p w14:paraId="08BA9DF1" w14:textId="77777777" w:rsidR="000F1678" w:rsidRDefault="000F1678" w:rsidP="000F1678">
      <w:pPr>
        <w:spacing w:after="0" w:line="240" w:lineRule="auto"/>
        <w:jc w:val="center"/>
        <w:rPr>
          <w:rFonts w:cs="Times New Roman"/>
          <w:color w:val="323333"/>
          <w:sz w:val="24"/>
          <w:szCs w:val="24"/>
          <w:lang w:eastAsia="en-US"/>
        </w:rPr>
      </w:pPr>
    </w:p>
    <w:p w14:paraId="6A0DA2F6" w14:textId="77777777" w:rsidR="00087E44" w:rsidRDefault="00087E44" w:rsidP="000F1678">
      <w:pPr>
        <w:spacing w:after="0" w:line="240" w:lineRule="auto"/>
        <w:jc w:val="center"/>
        <w:rPr>
          <w:rFonts w:cs="Times New Roman"/>
          <w:color w:val="323333"/>
          <w:sz w:val="24"/>
          <w:szCs w:val="24"/>
          <w:lang w:eastAsia="en-US"/>
        </w:rPr>
      </w:pPr>
    </w:p>
    <w:p w14:paraId="7BEDEADA" w14:textId="77777777" w:rsidR="000F1678" w:rsidRDefault="000F1678" w:rsidP="000F1678">
      <w:pPr>
        <w:spacing w:after="0" w:line="240" w:lineRule="auto"/>
        <w:jc w:val="center"/>
        <w:rPr>
          <w:rFonts w:cs="Times New Roman"/>
          <w:color w:val="323333"/>
          <w:sz w:val="24"/>
          <w:szCs w:val="24"/>
          <w:lang w:eastAsia="en-US"/>
        </w:rPr>
      </w:pPr>
    </w:p>
    <w:p w14:paraId="7157B1E4" w14:textId="4C506C0B" w:rsidR="000F1678" w:rsidRPr="00095425" w:rsidRDefault="000F1678" w:rsidP="000F1678">
      <w:pPr>
        <w:spacing w:after="0" w:line="240" w:lineRule="auto"/>
        <w:jc w:val="center"/>
        <w:rPr>
          <w:rFonts w:cs="Times New Roman"/>
          <w:color w:val="323333"/>
          <w:sz w:val="32"/>
          <w:szCs w:val="32"/>
          <w:lang w:eastAsia="en-US"/>
        </w:rPr>
      </w:pPr>
      <w:r w:rsidRPr="00464AE8">
        <w:rPr>
          <w:rFonts w:cs="Times New Roman"/>
          <w:color w:val="323333"/>
          <w:sz w:val="32"/>
          <w:szCs w:val="32"/>
          <w:lang w:eastAsia="en-US"/>
        </w:rPr>
        <w:t>REVIEW AND CLOSURE</w:t>
      </w:r>
    </w:p>
    <w:p w14:paraId="22D7445A" w14:textId="5E6D356F" w:rsidR="00464AE8" w:rsidRPr="00464AE8" w:rsidRDefault="00095425" w:rsidP="00464AE8">
      <w:pPr>
        <w:pStyle w:val="p1"/>
        <w:rPr>
          <w:rFonts w:asciiTheme="minorHAnsi" w:hAnsiTheme="minorHAnsi"/>
          <w:color w:val="323333"/>
          <w:sz w:val="36"/>
          <w:szCs w:val="36"/>
        </w:rPr>
      </w:pPr>
      <w:r w:rsidRPr="00464AE8">
        <w:rPr>
          <w:rFonts w:asciiTheme="minorHAnsi" w:hAnsiTheme="minorHAnsi"/>
          <w:color w:val="323333"/>
          <w:sz w:val="24"/>
          <w:szCs w:val="24"/>
        </w:rPr>
        <w:t> </w:t>
      </w:r>
    </w:p>
    <w:p w14:paraId="3765FB79" w14:textId="77777777" w:rsidR="00464AE8" w:rsidRDefault="00464AE8" w:rsidP="00464AE8">
      <w:pPr>
        <w:spacing w:after="0" w:line="240" w:lineRule="auto"/>
        <w:rPr>
          <w:rFonts w:ascii="Helvetica" w:hAnsi="Helvetica" w:cs="Times New Roman"/>
          <w:color w:val="323333"/>
          <w:sz w:val="24"/>
          <w:szCs w:val="24"/>
          <w:lang w:eastAsia="en-US"/>
        </w:rPr>
      </w:pPr>
      <w:r w:rsidRPr="00464AE8">
        <w:rPr>
          <w:rFonts w:cs="Times New Roman"/>
          <w:color w:val="323333"/>
          <w:sz w:val="24"/>
          <w:szCs w:val="24"/>
          <w:lang w:eastAsia="en-US"/>
        </w:rPr>
        <w:t>At the end or the engagement term, the success of the engagement will be reviewed and any final sign-off completed. This will include recommendations for future direction for the organization’s IT development and improvement</w:t>
      </w:r>
      <w:r w:rsidRPr="00464AE8">
        <w:rPr>
          <w:rFonts w:ascii="Helvetica" w:hAnsi="Helvetica" w:cs="Times New Roman"/>
          <w:color w:val="323333"/>
          <w:sz w:val="24"/>
          <w:szCs w:val="24"/>
          <w:lang w:eastAsia="en-US"/>
        </w:rPr>
        <w:t>.</w:t>
      </w:r>
    </w:p>
    <w:p w14:paraId="20BABE42" w14:textId="77777777" w:rsidR="00AB4A25" w:rsidRDefault="00AB4A25" w:rsidP="00464AE8">
      <w:pPr>
        <w:spacing w:after="0" w:line="240" w:lineRule="auto"/>
        <w:rPr>
          <w:rFonts w:ascii="Helvetica" w:hAnsi="Helvetica" w:cs="Times New Roman"/>
          <w:color w:val="323333"/>
          <w:sz w:val="24"/>
          <w:szCs w:val="24"/>
          <w:lang w:eastAsia="en-US"/>
        </w:rPr>
      </w:pPr>
    </w:p>
    <w:p w14:paraId="3721A159" w14:textId="78218CEA" w:rsidR="00AB4A25" w:rsidRDefault="00AB4A25" w:rsidP="00AB4A25">
      <w:pPr>
        <w:spacing w:after="0" w:line="240" w:lineRule="auto"/>
        <w:jc w:val="center"/>
        <w:rPr>
          <w:rFonts w:cs="Times New Roman"/>
          <w:color w:val="323333"/>
          <w:sz w:val="32"/>
          <w:szCs w:val="32"/>
          <w:lang w:eastAsia="en-US"/>
        </w:rPr>
      </w:pPr>
      <w:r w:rsidRPr="00AB4A25">
        <w:rPr>
          <w:rFonts w:cs="Times New Roman"/>
          <w:color w:val="323333"/>
          <w:sz w:val="32"/>
          <w:szCs w:val="32"/>
          <w:lang w:eastAsia="en-US"/>
        </w:rPr>
        <w:t>T</w:t>
      </w:r>
      <w:r>
        <w:rPr>
          <w:rFonts w:cs="Times New Roman"/>
          <w:color w:val="323333"/>
          <w:sz w:val="32"/>
          <w:szCs w:val="32"/>
          <w:lang w:eastAsia="en-US"/>
        </w:rPr>
        <w:t>ERMS AND AGREEMENT</w:t>
      </w:r>
    </w:p>
    <w:p w14:paraId="3528C530" w14:textId="77777777" w:rsidR="00AB4A25" w:rsidRDefault="00AB4A25" w:rsidP="00AB4A25">
      <w:pPr>
        <w:spacing w:after="0" w:line="240" w:lineRule="auto"/>
        <w:jc w:val="center"/>
        <w:rPr>
          <w:rFonts w:cs="Times New Roman"/>
          <w:color w:val="323333"/>
          <w:sz w:val="32"/>
          <w:szCs w:val="32"/>
          <w:lang w:eastAsia="en-US"/>
        </w:rPr>
      </w:pPr>
    </w:p>
    <w:p w14:paraId="3A27DBFA" w14:textId="2033765C" w:rsidR="00AB4A25" w:rsidRPr="00AB4A25" w:rsidRDefault="00AB4A25" w:rsidP="00AB4A25">
      <w:pPr>
        <w:spacing w:after="0" w:line="240" w:lineRule="auto"/>
        <w:rPr>
          <w:rFonts w:cs="Times New Roman"/>
          <w:color w:val="323333"/>
          <w:sz w:val="24"/>
          <w:szCs w:val="24"/>
          <w:lang w:eastAsia="en-US"/>
        </w:rPr>
      </w:pPr>
      <w:r w:rsidRPr="00AB4A25">
        <w:rPr>
          <w:rFonts w:cs="Times New Roman"/>
          <w:color w:val="323333"/>
          <w:sz w:val="24"/>
          <w:szCs w:val="24"/>
          <w:lang w:eastAsia="en-US"/>
        </w:rPr>
        <w:t>Length:</w:t>
      </w:r>
      <w:r>
        <w:rPr>
          <w:rFonts w:cs="Times New Roman"/>
          <w:color w:val="323333"/>
          <w:sz w:val="24"/>
          <w:szCs w:val="24"/>
          <w:lang w:eastAsia="en-US"/>
        </w:rPr>
        <w:t xml:space="preserve"> 3 Months (Spring Semester 2017)</w:t>
      </w:r>
    </w:p>
    <w:p w14:paraId="262EE01C" w14:textId="77777777" w:rsidR="00AB4A25" w:rsidRPr="00AB4A25" w:rsidRDefault="00AB4A25" w:rsidP="00AB4A25">
      <w:pPr>
        <w:spacing w:after="0" w:line="240" w:lineRule="auto"/>
        <w:rPr>
          <w:rFonts w:cs="Times New Roman"/>
          <w:color w:val="323333"/>
          <w:sz w:val="24"/>
          <w:szCs w:val="24"/>
          <w:lang w:eastAsia="en-US"/>
        </w:rPr>
      </w:pPr>
    </w:p>
    <w:p w14:paraId="2D7F68E9" w14:textId="79BAFB80" w:rsidR="00AB4A25" w:rsidRPr="00AB4A25" w:rsidRDefault="00AB4A25" w:rsidP="00AB4A25">
      <w:pPr>
        <w:spacing w:after="0" w:line="240" w:lineRule="auto"/>
        <w:rPr>
          <w:rFonts w:cs="Times New Roman"/>
          <w:color w:val="323333"/>
          <w:sz w:val="24"/>
          <w:szCs w:val="24"/>
          <w:lang w:eastAsia="en-US"/>
        </w:rPr>
      </w:pPr>
      <w:r w:rsidRPr="00AB4A25">
        <w:rPr>
          <w:rFonts w:cs="Times New Roman"/>
          <w:color w:val="323333"/>
          <w:sz w:val="24"/>
          <w:szCs w:val="24"/>
          <w:lang w:eastAsia="en-US"/>
        </w:rPr>
        <w:t>Rate:</w:t>
      </w:r>
      <w:r>
        <w:rPr>
          <w:rFonts w:cs="Times New Roman"/>
          <w:color w:val="323333"/>
          <w:sz w:val="24"/>
          <w:szCs w:val="24"/>
          <w:lang w:eastAsia="en-US"/>
        </w:rPr>
        <w:t xml:space="preserve"> Free</w:t>
      </w:r>
    </w:p>
    <w:p w14:paraId="0BE88332" w14:textId="77777777" w:rsidR="00AB4A25" w:rsidRPr="00AB4A25" w:rsidRDefault="00AB4A25" w:rsidP="00AB4A25">
      <w:pPr>
        <w:spacing w:after="0" w:line="240" w:lineRule="auto"/>
        <w:rPr>
          <w:rFonts w:cs="Times New Roman"/>
          <w:color w:val="323333"/>
          <w:sz w:val="24"/>
          <w:szCs w:val="24"/>
          <w:lang w:eastAsia="en-US"/>
        </w:rPr>
      </w:pPr>
    </w:p>
    <w:p w14:paraId="318B1BCB" w14:textId="154F5C5B" w:rsidR="00AB4A25" w:rsidRDefault="00AB4A25" w:rsidP="00AB4A25">
      <w:pPr>
        <w:spacing w:after="0" w:line="240" w:lineRule="auto"/>
        <w:rPr>
          <w:rFonts w:cs="Times New Roman"/>
          <w:color w:val="323333"/>
          <w:sz w:val="24"/>
          <w:szCs w:val="24"/>
          <w:lang w:eastAsia="en-US"/>
        </w:rPr>
      </w:pPr>
      <w:r w:rsidRPr="00AB4A25">
        <w:rPr>
          <w:rFonts w:cs="Times New Roman"/>
          <w:color w:val="323333"/>
          <w:sz w:val="24"/>
          <w:szCs w:val="24"/>
          <w:lang w:eastAsia="en-US"/>
        </w:rPr>
        <w:t>Billable Hours per Week:</w:t>
      </w:r>
      <w:r>
        <w:rPr>
          <w:rFonts w:cs="Times New Roman"/>
          <w:color w:val="323333"/>
          <w:sz w:val="24"/>
          <w:szCs w:val="24"/>
          <w:lang w:eastAsia="en-US"/>
        </w:rPr>
        <w:t xml:space="preserve"> 20</w:t>
      </w:r>
    </w:p>
    <w:p w14:paraId="2C424B85" w14:textId="77777777" w:rsidR="00FD2BDE" w:rsidRDefault="00FD2BDE" w:rsidP="00AB4A25">
      <w:pPr>
        <w:spacing w:after="0" w:line="240" w:lineRule="auto"/>
        <w:rPr>
          <w:rFonts w:cs="Times New Roman"/>
          <w:color w:val="323333"/>
          <w:sz w:val="24"/>
          <w:szCs w:val="24"/>
          <w:lang w:eastAsia="en-US"/>
        </w:rPr>
      </w:pPr>
    </w:p>
    <w:p w14:paraId="0657F208" w14:textId="77777777" w:rsidR="00FD2BDE" w:rsidRDefault="00FD2BDE" w:rsidP="00AB4A25">
      <w:pPr>
        <w:spacing w:after="0" w:line="240" w:lineRule="auto"/>
        <w:rPr>
          <w:rFonts w:cs="Times New Roman"/>
          <w:color w:val="323333"/>
          <w:sz w:val="24"/>
          <w:szCs w:val="24"/>
          <w:lang w:eastAsia="en-US"/>
        </w:rPr>
      </w:pPr>
    </w:p>
    <w:p w14:paraId="76ECBFAC" w14:textId="77777777" w:rsidR="00FD2BDE" w:rsidRDefault="00FD2BDE" w:rsidP="00AB4A25">
      <w:pPr>
        <w:spacing w:after="0" w:line="240" w:lineRule="auto"/>
        <w:rPr>
          <w:rFonts w:cs="Times New Roman"/>
          <w:color w:val="323333"/>
          <w:sz w:val="24"/>
          <w:szCs w:val="24"/>
          <w:lang w:eastAsia="en-US"/>
        </w:rPr>
      </w:pPr>
    </w:p>
    <w:p w14:paraId="73820E1C" w14:textId="77777777" w:rsidR="00FD2BDE" w:rsidRDefault="00FD2BDE" w:rsidP="00AB4A25">
      <w:pPr>
        <w:spacing w:after="0" w:line="240" w:lineRule="auto"/>
        <w:rPr>
          <w:rFonts w:cs="Times New Roman"/>
          <w:color w:val="323333"/>
          <w:sz w:val="24"/>
          <w:szCs w:val="24"/>
          <w:lang w:eastAsia="en-US"/>
        </w:rPr>
      </w:pPr>
    </w:p>
    <w:p w14:paraId="5F644646" w14:textId="77777777" w:rsidR="00FD2BDE" w:rsidRDefault="00FD2BDE" w:rsidP="00AB4A25">
      <w:pPr>
        <w:spacing w:after="0" w:line="240" w:lineRule="auto"/>
        <w:rPr>
          <w:rFonts w:cs="Times New Roman"/>
          <w:color w:val="323333"/>
          <w:sz w:val="24"/>
          <w:szCs w:val="24"/>
          <w:lang w:eastAsia="en-US"/>
        </w:rPr>
      </w:pPr>
    </w:p>
    <w:p w14:paraId="24E8E03F" w14:textId="77777777" w:rsidR="00FD2BDE" w:rsidRDefault="00FD2BDE" w:rsidP="00AB4A25">
      <w:pPr>
        <w:spacing w:after="0" w:line="240" w:lineRule="auto"/>
        <w:rPr>
          <w:rFonts w:cs="Times New Roman"/>
          <w:color w:val="323333"/>
          <w:sz w:val="24"/>
          <w:szCs w:val="24"/>
          <w:lang w:eastAsia="en-US"/>
        </w:rPr>
      </w:pPr>
    </w:p>
    <w:p w14:paraId="14EF8B2F" w14:textId="77777777" w:rsidR="00FD2BDE" w:rsidRDefault="00FD2BDE" w:rsidP="00AB4A25">
      <w:pPr>
        <w:spacing w:after="0" w:line="240" w:lineRule="auto"/>
        <w:rPr>
          <w:rFonts w:cs="Times New Roman"/>
          <w:color w:val="323333"/>
          <w:sz w:val="24"/>
          <w:szCs w:val="24"/>
          <w:lang w:eastAsia="en-US"/>
        </w:rPr>
      </w:pPr>
    </w:p>
    <w:p w14:paraId="44BB49B0" w14:textId="4B36562C" w:rsidR="00FD2BDE" w:rsidRDefault="00FD2BDE" w:rsidP="00AB4A25">
      <w:pPr>
        <w:spacing w:after="0" w:line="240" w:lineRule="auto"/>
        <w:rPr>
          <w:rFonts w:cs="Times New Roman"/>
          <w:color w:val="323333"/>
          <w:sz w:val="24"/>
          <w:szCs w:val="24"/>
          <w:lang w:eastAsia="en-US"/>
        </w:rPr>
      </w:pPr>
      <w:r>
        <w:rPr>
          <w:rFonts w:cs="Times New Roman"/>
          <w:color w:val="323333"/>
          <w:sz w:val="24"/>
          <w:szCs w:val="24"/>
          <w:lang w:eastAsia="en-US"/>
        </w:rPr>
        <w:t>RA</w:t>
      </w:r>
      <w:r w:rsidR="00723242">
        <w:rPr>
          <w:rFonts w:cs="Times New Roman"/>
          <w:color w:val="323333"/>
          <w:sz w:val="24"/>
          <w:szCs w:val="24"/>
          <w:lang w:eastAsia="en-US"/>
        </w:rPr>
        <w:t xml:space="preserve"> and DG</w:t>
      </w:r>
    </w:p>
    <w:p w14:paraId="6006C6F1" w14:textId="77777777" w:rsidR="00FD2BDE" w:rsidRDefault="00FD2BDE" w:rsidP="00AB4A25">
      <w:pPr>
        <w:spacing w:after="0" w:line="240" w:lineRule="auto"/>
        <w:rPr>
          <w:rFonts w:cs="Times New Roman"/>
          <w:color w:val="323333"/>
          <w:sz w:val="24"/>
          <w:szCs w:val="24"/>
          <w:lang w:eastAsia="en-US"/>
        </w:rPr>
      </w:pPr>
    </w:p>
    <w:p w14:paraId="74DD93BC" w14:textId="516DA6CE" w:rsidR="00FD2BDE" w:rsidRDefault="00FD2BDE" w:rsidP="00AB4A25">
      <w:pPr>
        <w:spacing w:after="0" w:line="240" w:lineRule="auto"/>
        <w:rPr>
          <w:rFonts w:cs="Times New Roman"/>
          <w:color w:val="323333"/>
          <w:sz w:val="24"/>
          <w:szCs w:val="24"/>
          <w:lang w:eastAsia="en-US"/>
        </w:rPr>
      </w:pPr>
      <w:r>
        <w:rPr>
          <w:rFonts w:cs="Times New Roman"/>
          <w:color w:val="323333"/>
          <w:sz w:val="24"/>
          <w:szCs w:val="24"/>
          <w:lang w:eastAsia="en-US"/>
        </w:rPr>
        <w:t xml:space="preserve">Roland </w:t>
      </w:r>
      <w:proofErr w:type="spellStart"/>
      <w:r>
        <w:rPr>
          <w:rFonts w:cs="Times New Roman"/>
          <w:color w:val="323333"/>
          <w:sz w:val="24"/>
          <w:szCs w:val="24"/>
          <w:lang w:eastAsia="en-US"/>
        </w:rPr>
        <w:t>Abrahantes</w:t>
      </w:r>
      <w:proofErr w:type="spellEnd"/>
      <w:r w:rsidR="000C4BD1">
        <w:rPr>
          <w:rFonts w:cs="Times New Roman"/>
          <w:color w:val="323333"/>
          <w:sz w:val="24"/>
          <w:szCs w:val="24"/>
          <w:lang w:eastAsia="en-US"/>
        </w:rPr>
        <w:t xml:space="preserve"> and David Guevara</w:t>
      </w:r>
    </w:p>
    <w:p w14:paraId="715B3FBC" w14:textId="77777777" w:rsidR="00FD2BDE" w:rsidRDefault="00FD2BDE" w:rsidP="00AB4A25">
      <w:pPr>
        <w:spacing w:after="0" w:line="240" w:lineRule="auto"/>
        <w:rPr>
          <w:rFonts w:cs="Times New Roman"/>
          <w:color w:val="323333"/>
          <w:sz w:val="24"/>
          <w:szCs w:val="24"/>
          <w:lang w:eastAsia="en-US"/>
        </w:rPr>
      </w:pPr>
    </w:p>
    <w:p w14:paraId="74CA32FC" w14:textId="3F5F15D1" w:rsidR="00FD2BDE" w:rsidRDefault="00932CED" w:rsidP="00AB4A25">
      <w:pPr>
        <w:spacing w:after="0" w:line="240" w:lineRule="auto"/>
        <w:rPr>
          <w:rFonts w:cs="Times New Roman"/>
          <w:color w:val="323333"/>
          <w:sz w:val="24"/>
          <w:szCs w:val="24"/>
          <w:lang w:eastAsia="en-US"/>
        </w:rPr>
      </w:pPr>
      <w:hyperlink r:id="rId8" w:history="1">
        <w:r w:rsidR="00FD2BDE" w:rsidRPr="002405AE">
          <w:rPr>
            <w:rStyle w:val="Hyperlink"/>
            <w:rFonts w:cs="Times New Roman"/>
            <w:sz w:val="24"/>
            <w:szCs w:val="24"/>
            <w:lang w:eastAsia="en-US"/>
          </w:rPr>
          <w:t>rabrahantes@ggc.edu</w:t>
        </w:r>
      </w:hyperlink>
    </w:p>
    <w:p w14:paraId="0C12EC08" w14:textId="77777777" w:rsidR="00FD2BDE" w:rsidRDefault="00FD2BDE" w:rsidP="00AB4A25">
      <w:pPr>
        <w:spacing w:after="0" w:line="240" w:lineRule="auto"/>
        <w:rPr>
          <w:rFonts w:cs="Times New Roman"/>
          <w:color w:val="323333"/>
          <w:sz w:val="24"/>
          <w:szCs w:val="24"/>
          <w:lang w:eastAsia="en-US"/>
        </w:rPr>
      </w:pPr>
    </w:p>
    <w:p w14:paraId="3DD4CF8A" w14:textId="282AA817" w:rsidR="00FD2BDE" w:rsidRPr="00464AE8" w:rsidRDefault="00FD2BDE" w:rsidP="00AB4A25">
      <w:pPr>
        <w:spacing w:after="0" w:line="240" w:lineRule="auto"/>
        <w:rPr>
          <w:rFonts w:cs="Times New Roman"/>
          <w:color w:val="323333"/>
          <w:sz w:val="24"/>
          <w:szCs w:val="24"/>
          <w:lang w:eastAsia="en-US"/>
        </w:rPr>
      </w:pPr>
      <w:r>
        <w:rPr>
          <w:rFonts w:cs="Times New Roman"/>
          <w:color w:val="323333"/>
          <w:sz w:val="24"/>
          <w:szCs w:val="24"/>
          <w:lang w:eastAsia="en-US"/>
        </w:rPr>
        <w:t>Georgia Gwinnett College(GGC)</w:t>
      </w:r>
    </w:p>
    <w:p w14:paraId="0843B4C2" w14:textId="77777777" w:rsidR="00095425" w:rsidRPr="00095425" w:rsidRDefault="00095425" w:rsidP="00095425">
      <w:pPr>
        <w:spacing w:after="0" w:line="240" w:lineRule="auto"/>
        <w:rPr>
          <w:rFonts w:ascii="Helvetica Neue" w:hAnsi="Helvetica Neue" w:cs="Times New Roman"/>
          <w:color w:val="323333"/>
          <w:sz w:val="24"/>
          <w:szCs w:val="24"/>
          <w:lang w:eastAsia="en-US"/>
        </w:rPr>
      </w:pPr>
    </w:p>
    <w:p w14:paraId="57DDF624" w14:textId="54820BDE" w:rsidR="00215BEF" w:rsidRPr="00095425" w:rsidRDefault="00215BEF" w:rsidP="00215BEF">
      <w:pPr>
        <w:pStyle w:val="ListParagraph"/>
        <w:rPr>
          <w:sz w:val="24"/>
          <w:szCs w:val="24"/>
        </w:rPr>
      </w:pPr>
    </w:p>
    <w:sectPr w:rsidR="00215BEF" w:rsidRPr="00095425">
      <w:footerReference w:type="default" r:id="rId9"/>
      <w:headerReference w:type="first" r:id="rId10"/>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D91C8" w14:textId="77777777" w:rsidR="00932CED" w:rsidRDefault="00932CED">
      <w:pPr>
        <w:spacing w:after="0" w:line="240" w:lineRule="auto"/>
      </w:pPr>
      <w:r>
        <w:separator/>
      </w:r>
    </w:p>
  </w:endnote>
  <w:endnote w:type="continuationSeparator" w:id="0">
    <w:p w14:paraId="1683954B" w14:textId="77777777" w:rsidR="00932CED" w:rsidRDefault="00932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5CE4F811" w14:textId="77777777" w:rsidR="00A70551" w:rsidRDefault="00CD36D9">
        <w:pPr>
          <w:pStyle w:val="Footer"/>
        </w:pPr>
        <w:r>
          <w:fldChar w:fldCharType="begin"/>
        </w:r>
        <w:r>
          <w:instrText xml:space="preserve"> PAGE   \* MERGEFORMAT </w:instrText>
        </w:r>
        <w:r>
          <w:fldChar w:fldCharType="separate"/>
        </w:r>
        <w:r w:rsidR="00484CA8">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6232A" w14:textId="77777777" w:rsidR="00932CED" w:rsidRDefault="00932CED">
      <w:pPr>
        <w:spacing w:after="0" w:line="240" w:lineRule="auto"/>
      </w:pPr>
      <w:r>
        <w:separator/>
      </w:r>
    </w:p>
  </w:footnote>
  <w:footnote w:type="continuationSeparator" w:id="0">
    <w:p w14:paraId="7EF27BB7" w14:textId="77777777" w:rsidR="00932CED" w:rsidRDefault="00932CE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B46E9" w14:textId="25D3FBB5" w:rsidR="003A6166" w:rsidRDefault="003A6166">
    <w:pPr>
      <w:pStyle w:val="Header"/>
    </w:pPr>
    <w:r>
      <w:t xml:space="preserve">Roland </w:t>
    </w:r>
    <w:proofErr w:type="spellStart"/>
    <w:r>
      <w:t>Abrahantes</w:t>
    </w:r>
    <w:proofErr w:type="spellEnd"/>
    <w:r w:rsidR="00AF0161">
      <w:t xml:space="preserve"> and David Guevara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133229E8"/>
    <w:multiLevelType w:val="hybridMultilevel"/>
    <w:tmpl w:val="8884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3934BD"/>
    <w:multiLevelType w:val="multilevel"/>
    <w:tmpl w:val="F318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5A76621"/>
    <w:multiLevelType w:val="hybridMultilevel"/>
    <w:tmpl w:val="781C2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2622D4"/>
    <w:multiLevelType w:val="multilevel"/>
    <w:tmpl w:val="BD0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F81EE0"/>
    <w:multiLevelType w:val="multilevel"/>
    <w:tmpl w:val="5A3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320A77"/>
    <w:multiLevelType w:val="multilevel"/>
    <w:tmpl w:val="4F12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2E3510"/>
    <w:multiLevelType w:val="multilevel"/>
    <w:tmpl w:val="C65E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3B4406"/>
    <w:multiLevelType w:val="multilevel"/>
    <w:tmpl w:val="ABF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BA4460"/>
    <w:multiLevelType w:val="multilevel"/>
    <w:tmpl w:val="AF6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946E97"/>
    <w:multiLevelType w:val="multilevel"/>
    <w:tmpl w:val="C56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8"/>
  </w:num>
  <w:num w:numId="14">
    <w:abstractNumId w:val="14"/>
  </w:num>
  <w:num w:numId="15">
    <w:abstractNumId w:val="13"/>
  </w:num>
  <w:num w:numId="16">
    <w:abstractNumId w:val="16"/>
  </w:num>
  <w:num w:numId="17">
    <w:abstractNumId w:val="17"/>
  </w:num>
  <w:num w:numId="18">
    <w:abstractNumId w:val="19"/>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66"/>
    <w:rsid w:val="00087E44"/>
    <w:rsid w:val="00095425"/>
    <w:rsid w:val="000C4BD1"/>
    <w:rsid w:val="000C4DD1"/>
    <w:rsid w:val="000F1678"/>
    <w:rsid w:val="00143768"/>
    <w:rsid w:val="00215BEF"/>
    <w:rsid w:val="002B0359"/>
    <w:rsid w:val="003255FC"/>
    <w:rsid w:val="003A6166"/>
    <w:rsid w:val="003B0690"/>
    <w:rsid w:val="00464AE8"/>
    <w:rsid w:val="00484CA8"/>
    <w:rsid w:val="00505047"/>
    <w:rsid w:val="00661176"/>
    <w:rsid w:val="00723242"/>
    <w:rsid w:val="008720C9"/>
    <w:rsid w:val="008917BB"/>
    <w:rsid w:val="00932CED"/>
    <w:rsid w:val="00984486"/>
    <w:rsid w:val="00A70551"/>
    <w:rsid w:val="00AB4A25"/>
    <w:rsid w:val="00AF0161"/>
    <w:rsid w:val="00BC6DCC"/>
    <w:rsid w:val="00CD36D9"/>
    <w:rsid w:val="00E96509"/>
    <w:rsid w:val="00FD2B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34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215BEF"/>
    <w:pPr>
      <w:ind w:left="720"/>
      <w:contextualSpacing/>
    </w:pPr>
  </w:style>
  <w:style w:type="paragraph" w:customStyle="1" w:styleId="p1">
    <w:name w:val="p1"/>
    <w:basedOn w:val="Normal"/>
    <w:rsid w:val="00095425"/>
    <w:pPr>
      <w:spacing w:after="0" w:line="240" w:lineRule="auto"/>
    </w:pPr>
    <w:rPr>
      <w:rFonts w:ascii="Helvetica Neue" w:hAnsi="Helvetica Neue" w:cs="Times New Roman"/>
      <w:color w:val="48494C"/>
      <w:sz w:val="30"/>
      <w:szCs w:val="30"/>
      <w:lang w:eastAsia="en-US"/>
    </w:rPr>
  </w:style>
  <w:style w:type="paragraph" w:customStyle="1" w:styleId="p2">
    <w:name w:val="p2"/>
    <w:basedOn w:val="Normal"/>
    <w:rsid w:val="00095425"/>
    <w:pPr>
      <w:spacing w:after="0" w:line="240" w:lineRule="auto"/>
    </w:pPr>
    <w:rPr>
      <w:rFonts w:ascii="Helvetica Neue" w:hAnsi="Helvetica Neue" w:cs="Times New Roman"/>
      <w:color w:val="323333"/>
      <w:sz w:val="20"/>
      <w:szCs w:val="20"/>
      <w:lang w:eastAsia="en-US"/>
    </w:rPr>
  </w:style>
  <w:style w:type="character" w:customStyle="1" w:styleId="s1">
    <w:name w:val="s1"/>
    <w:basedOn w:val="DefaultParagraphFont"/>
    <w:rsid w:val="00095425"/>
  </w:style>
  <w:style w:type="character" w:styleId="Hyperlink">
    <w:name w:val="Hyperlink"/>
    <w:basedOn w:val="DefaultParagraphFont"/>
    <w:uiPriority w:val="99"/>
    <w:unhideWhenUsed/>
    <w:rsid w:val="00FD2BDE"/>
    <w:rPr>
      <w:color w:val="36A3B8" w:themeColor="hyperlink"/>
      <w:u w:val="single"/>
    </w:rPr>
  </w:style>
  <w:style w:type="character" w:customStyle="1" w:styleId="s2">
    <w:name w:val="s2"/>
    <w:basedOn w:val="DefaultParagraphFont"/>
    <w:rsid w:val="00872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99155">
      <w:bodyDiv w:val="1"/>
      <w:marLeft w:val="0"/>
      <w:marRight w:val="0"/>
      <w:marTop w:val="0"/>
      <w:marBottom w:val="0"/>
      <w:divBdr>
        <w:top w:val="none" w:sz="0" w:space="0" w:color="auto"/>
        <w:left w:val="none" w:sz="0" w:space="0" w:color="auto"/>
        <w:bottom w:val="none" w:sz="0" w:space="0" w:color="auto"/>
        <w:right w:val="none" w:sz="0" w:space="0" w:color="auto"/>
      </w:divBdr>
    </w:div>
    <w:div w:id="526678791">
      <w:bodyDiv w:val="1"/>
      <w:marLeft w:val="0"/>
      <w:marRight w:val="0"/>
      <w:marTop w:val="0"/>
      <w:marBottom w:val="0"/>
      <w:divBdr>
        <w:top w:val="none" w:sz="0" w:space="0" w:color="auto"/>
        <w:left w:val="none" w:sz="0" w:space="0" w:color="auto"/>
        <w:bottom w:val="none" w:sz="0" w:space="0" w:color="auto"/>
        <w:right w:val="none" w:sz="0" w:space="0" w:color="auto"/>
      </w:divBdr>
    </w:div>
    <w:div w:id="716662404">
      <w:bodyDiv w:val="1"/>
      <w:marLeft w:val="0"/>
      <w:marRight w:val="0"/>
      <w:marTop w:val="0"/>
      <w:marBottom w:val="0"/>
      <w:divBdr>
        <w:top w:val="none" w:sz="0" w:space="0" w:color="auto"/>
        <w:left w:val="none" w:sz="0" w:space="0" w:color="auto"/>
        <w:bottom w:val="none" w:sz="0" w:space="0" w:color="auto"/>
        <w:right w:val="none" w:sz="0" w:space="0" w:color="auto"/>
      </w:divBdr>
    </w:div>
    <w:div w:id="1145195385">
      <w:bodyDiv w:val="1"/>
      <w:marLeft w:val="0"/>
      <w:marRight w:val="0"/>
      <w:marTop w:val="0"/>
      <w:marBottom w:val="0"/>
      <w:divBdr>
        <w:top w:val="none" w:sz="0" w:space="0" w:color="auto"/>
        <w:left w:val="none" w:sz="0" w:space="0" w:color="auto"/>
        <w:bottom w:val="none" w:sz="0" w:space="0" w:color="auto"/>
        <w:right w:val="none" w:sz="0" w:space="0" w:color="auto"/>
      </w:divBdr>
    </w:div>
    <w:div w:id="154089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mailto:rabrahantes@ggc.edu" TargetMode="External"/><Relationship Id="rId9" Type="http://schemas.openxmlformats.org/officeDocument/2006/relationships/footer" Target="footer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landabrahantes/Library/Containers/com.microsoft.Word/Data/Library/Caches/1033/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21</TotalTime>
  <Pages>4</Pages>
  <Words>476</Words>
  <Characters>2719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roland2abrahantes@yahoo.com</dc:creator>
  <cp:keywords/>
  <dc:description/>
  <cp:lastModifiedBy>roland2abrahantes@yahoo.com</cp:lastModifiedBy>
  <cp:revision>23</cp:revision>
  <dcterms:created xsi:type="dcterms:W3CDTF">2017-01-24T23:44:00Z</dcterms:created>
  <dcterms:modified xsi:type="dcterms:W3CDTF">2017-02-11T05:30:00Z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