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6E66D1E4" w:rsidP="3EBA9D2A" w:rsidRDefault="6E66D1E4" w14:paraId="36B0BF6E" w14:textId="1BA8FF64">
      <w:p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A9D2A" w:rsidR="6E66D1E4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Purpose</w:t>
      </w:r>
      <w:r w:rsidRPr="3EBA9D2A" w:rsidR="6E66D1E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: Assignment for Oracle E- Busine</w:t>
      </w:r>
      <w:r w:rsidRPr="3EBA9D2A" w:rsidR="6E66D1E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ss Suite </w:t>
      </w:r>
      <w:r w:rsidRPr="3EBA9D2A" w:rsidR="5FEBDF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Inventory</w:t>
      </w:r>
    </w:p>
    <w:p w:rsidR="6E66D1E4" w:rsidP="3EBA9D2A" w:rsidRDefault="6E66D1E4" w14:paraId="3B19CC1A" w14:textId="6965C46E">
      <w:p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A9D2A" w:rsidR="6E66D1E4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Date:</w:t>
      </w:r>
      <w:r w:rsidRPr="3EBA9D2A" w:rsidR="6E66D1E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1</w:t>
      </w:r>
      <w:r w:rsidRPr="3EBA9D2A" w:rsidR="0016D4C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8</w:t>
      </w:r>
      <w:r w:rsidRPr="3EBA9D2A" w:rsidR="6E66D1E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th Nov-2024</w:t>
      </w:r>
    </w:p>
    <w:p w:rsidR="6E66D1E4" w:rsidP="3EBA9D2A" w:rsidRDefault="6E66D1E4" w14:paraId="2A541BCE" w14:textId="6A6173F2">
      <w:p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A9D2A" w:rsidR="6E66D1E4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Student</w:t>
      </w:r>
      <w:r w:rsidRPr="3EBA9D2A" w:rsidR="6E66D1E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: </w:t>
      </w:r>
      <w:r w:rsidRPr="3EBA9D2A" w:rsidR="6E66D1E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Areba</w:t>
      </w:r>
      <w:r w:rsidRPr="3EBA9D2A" w:rsidR="6E66D1E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Hashmi</w:t>
      </w:r>
    </w:p>
    <w:p w:rsidR="6E66D1E4" w:rsidP="3EBA9D2A" w:rsidRDefault="6E66D1E4" w14:paraId="6FE1A66B" w14:textId="2B1FF386">
      <w:pPr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EBA9D2A" w:rsidR="6E66D1E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____________________________________________________________________________</w:t>
      </w:r>
    </w:p>
    <w:p w:rsidR="316542DE" w:rsidP="3EBA9D2A" w:rsidRDefault="316542DE" w14:paraId="4D878D4F" w14:textId="249184AF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EBA9D2A" w:rsidR="316542DE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What is the Oracle Inventory module?</w:t>
      </w:r>
    </w:p>
    <w:p w:rsidR="25289F9E" w:rsidP="3EBA9D2A" w:rsidRDefault="25289F9E" w14:paraId="1293553F" w14:textId="583C1AC3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EBA9D2A" w:rsidR="25289F9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Responsibility &gt; Inventory, Vision Operations (USA)</w:t>
      </w:r>
    </w:p>
    <w:p w:rsidR="25289F9E" w:rsidP="3EBA9D2A" w:rsidRDefault="25289F9E" w14:paraId="3E8E53D9" w14:textId="22C26356">
      <w:pPr>
        <w:pStyle w:val="Normal"/>
        <w:ind w:firstLine="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EBA9D2A" w:rsidR="25289F9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This module is used for organizations to manage</w:t>
      </w:r>
      <w:r w:rsidRPr="3EBA9D2A" w:rsidR="2DCF31E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, organize, and streamline</w:t>
      </w:r>
      <w:r w:rsidRPr="3EBA9D2A" w:rsidR="25289F9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3EBA9D2A" w:rsidR="25289F9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their inventory</w:t>
      </w:r>
      <w:r w:rsidRPr="3EBA9D2A" w:rsidR="5BEDB599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+ supply chain processes</w:t>
      </w:r>
      <w:r w:rsidRPr="3EBA9D2A" w:rsidR="25289F9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.</w:t>
      </w:r>
      <w:r w:rsidRPr="3EBA9D2A" w:rsidR="5FB94DC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3EBA9D2A" w:rsidR="5FB94DC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Organizations have the ability to order items, organize them, track their inventory</w:t>
      </w:r>
      <w:r w:rsidRPr="3EBA9D2A" w:rsidR="3F9272F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, receive shipment approvals, receipts, and more.</w:t>
      </w:r>
      <w:r w:rsidRPr="3EBA9D2A" w:rsidR="3F9272F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This module is </w:t>
      </w:r>
      <w:r w:rsidRPr="3EBA9D2A" w:rsidR="3F9272F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very effective</w:t>
      </w:r>
      <w:r w:rsidRPr="3EBA9D2A" w:rsidR="3F9272F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in Financial Technology because it also </w:t>
      </w:r>
      <w:r w:rsidRPr="3EBA9D2A" w:rsidR="3F9272F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allows for</w:t>
      </w:r>
      <w:r w:rsidRPr="3EBA9D2A" w:rsidR="3F9272F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the organization to manage the cost of </w:t>
      </w:r>
      <w:r w:rsidRPr="3EBA9D2A" w:rsidR="6BBB0BE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goods and include expenses in their ledgers.</w:t>
      </w:r>
    </w:p>
    <w:p w:rsidR="25289F9E" w:rsidP="3EBA9D2A" w:rsidRDefault="25289F9E" w14:paraId="3F660232" w14:textId="7F369ECA">
      <w:pPr>
        <w:pStyle w:val="Normal"/>
        <w:ind w:left="0"/>
      </w:pPr>
      <w:r w:rsidR="25289F9E">
        <w:drawing>
          <wp:inline wp14:editId="6EE86B46" wp14:anchorId="7A272CF8">
            <wp:extent cx="6629400" cy="3733800"/>
            <wp:effectExtent l="0" t="0" r="0" b="0"/>
            <wp:docPr id="3821374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33f59e596249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BA9D2A" w:rsidP="3EBA9D2A" w:rsidRDefault="3EBA9D2A" w14:paraId="5A1130A9" w14:textId="499217FB">
      <w:pPr>
        <w:pStyle w:val="Normal"/>
        <w:ind w:left="0"/>
      </w:pPr>
    </w:p>
    <w:p w:rsidR="3EBA9D2A" w:rsidP="3EBA9D2A" w:rsidRDefault="3EBA9D2A" w14:paraId="27DD2A56" w14:textId="2D172A2D">
      <w:pPr>
        <w:pStyle w:val="Normal"/>
        <w:ind w:left="0"/>
      </w:pPr>
    </w:p>
    <w:p w:rsidR="3EBA9D2A" w:rsidP="3EBA9D2A" w:rsidRDefault="3EBA9D2A" w14:paraId="5A1C95CA" w14:textId="2B095E76">
      <w:pPr>
        <w:pStyle w:val="Normal"/>
        <w:ind w:left="0"/>
      </w:pPr>
    </w:p>
    <w:p w:rsidR="3EBA9D2A" w:rsidP="3EBA9D2A" w:rsidRDefault="3EBA9D2A" w14:paraId="30C287CC" w14:textId="416842D4">
      <w:pPr>
        <w:pStyle w:val="Normal"/>
        <w:ind w:left="0"/>
      </w:pPr>
    </w:p>
    <w:p w:rsidR="3EBA9D2A" w:rsidP="3EBA9D2A" w:rsidRDefault="3EBA9D2A" w14:paraId="5CAC1B81" w14:textId="34F450D0">
      <w:pPr>
        <w:pStyle w:val="Normal"/>
        <w:ind w:left="0"/>
      </w:pPr>
    </w:p>
    <w:p w:rsidR="3EBA9D2A" w:rsidP="3EBA9D2A" w:rsidRDefault="3EBA9D2A" w14:paraId="04D1A5E6" w14:textId="06BB26E8">
      <w:pPr>
        <w:pStyle w:val="Normal"/>
        <w:ind w:left="0"/>
      </w:pPr>
    </w:p>
    <w:p w:rsidR="3EBA9D2A" w:rsidP="3EBA9D2A" w:rsidRDefault="3EBA9D2A" w14:paraId="21C0BD8C" w14:textId="14529A93">
      <w:pPr>
        <w:pStyle w:val="Normal"/>
        <w:ind w:left="0"/>
      </w:pPr>
    </w:p>
    <w:p w:rsidR="3EBA9D2A" w:rsidP="3EBA9D2A" w:rsidRDefault="3EBA9D2A" w14:paraId="69030B3C" w14:textId="28DA0B1F">
      <w:pPr>
        <w:pStyle w:val="Normal"/>
        <w:ind w:left="0"/>
      </w:pPr>
    </w:p>
    <w:p w:rsidR="3EBA9D2A" w:rsidP="3EBA9D2A" w:rsidRDefault="3EBA9D2A" w14:paraId="30B812C4" w14:textId="78F16222">
      <w:pPr>
        <w:pStyle w:val="Normal"/>
        <w:ind w:left="0"/>
      </w:pPr>
    </w:p>
    <w:p w:rsidR="316542DE" w:rsidP="3EBA9D2A" w:rsidRDefault="316542DE" w14:paraId="288B14A7" w14:textId="3EFCEEC1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EBA9D2A" w:rsidR="316542DE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With you</w:t>
      </w:r>
      <w:r w:rsidRPr="3EBA9D2A" w:rsidR="11D819ED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</w:t>
      </w:r>
      <w:r w:rsidRPr="3EBA9D2A" w:rsidR="316542DE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User id switch to: Vision Operation Inventory. Responsibility.</w:t>
      </w:r>
    </w:p>
    <w:p w:rsidR="5F1B496B" w:rsidP="3EBA9D2A" w:rsidRDefault="5F1B496B" w14:paraId="47E5833A" w14:textId="194D1E75">
      <w:pPr>
        <w:pStyle w:val="Normal"/>
      </w:pPr>
      <w:r w:rsidR="5F1B496B">
        <w:drawing>
          <wp:inline wp14:editId="5DE03E95" wp14:anchorId="09C11E3E">
            <wp:extent cx="6858000" cy="2771775"/>
            <wp:effectExtent l="0" t="0" r="0" b="0"/>
            <wp:docPr id="300400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0fb0a67b6b4b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F9ADF8">
        <w:drawing>
          <wp:inline wp14:editId="34948E51" wp14:anchorId="52DCFE52">
            <wp:extent cx="6858000" cy="2857500"/>
            <wp:effectExtent l="0" t="0" r="0" b="0"/>
            <wp:docPr id="2013356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353fae60994b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6542DE" w:rsidP="3EBA9D2A" w:rsidRDefault="316542DE" w14:paraId="1CA31D6F" w14:textId="73CB3947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EBA9D2A" w:rsidR="316542DE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Choose </w:t>
      </w:r>
      <w:r w:rsidRPr="3EBA9D2A" w:rsidR="316542DE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VI Inventory Org &amp; Find the master Items.</w:t>
      </w:r>
    </w:p>
    <w:p w:rsidR="564540EB" w:rsidP="3EBA9D2A" w:rsidRDefault="564540EB" w14:paraId="43FC2015" w14:textId="622B6661">
      <w:pPr>
        <w:pStyle w:val="Normal"/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</w:pPr>
      <w:r w:rsidRPr="3EBA9D2A" w:rsidR="564540EB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Inventory &gt; Change Organization &gt; Select ‘VI’</w:t>
      </w:r>
    </w:p>
    <w:p w:rsidR="564540EB" w:rsidP="3EBA9D2A" w:rsidRDefault="564540EB" w14:paraId="165DDB6A" w14:textId="3C5C6714">
      <w:pPr>
        <w:pStyle w:val="Normal"/>
      </w:pPr>
      <w:r w:rsidR="564540EB">
        <w:drawing>
          <wp:inline wp14:editId="6D5D5395" wp14:anchorId="1810D0E0">
            <wp:extent cx="3971925" cy="2134910"/>
            <wp:effectExtent l="0" t="0" r="0" b="0"/>
            <wp:docPr id="1559319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4c5d176ae944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13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4540EB" w:rsidP="3EBA9D2A" w:rsidRDefault="564540EB" w14:paraId="6511EE0D" w14:textId="6C3BED88">
      <w:pPr>
        <w:pStyle w:val="Normal"/>
      </w:pPr>
      <w:r w:rsidR="564540EB">
        <w:rPr/>
        <w:t xml:space="preserve">Inventory &gt; Items &gt; Master </w:t>
      </w:r>
      <w:r w:rsidR="564540EB">
        <w:rPr/>
        <w:t>Items</w:t>
      </w:r>
    </w:p>
    <w:p w:rsidR="3EBA9D2A" w:rsidP="3EBA9D2A" w:rsidRDefault="3EBA9D2A" w14:paraId="4CEE49F3" w14:textId="705E5667">
      <w:pPr>
        <w:pStyle w:val="Normal"/>
      </w:pPr>
    </w:p>
    <w:p w:rsidR="2CC55B8F" w:rsidP="3EBA9D2A" w:rsidRDefault="2CC55B8F" w14:paraId="529E63F8" w14:textId="2CFF4AD5">
      <w:pPr>
        <w:pStyle w:val="Normal"/>
      </w:pPr>
      <w:r w:rsidR="2CC55B8F">
        <w:drawing>
          <wp:inline wp14:editId="2A66E879" wp14:anchorId="3C9BBB81">
            <wp:extent cx="5638800" cy="2709760"/>
            <wp:effectExtent l="0" t="0" r="0" b="0"/>
            <wp:docPr id="238972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e6972feec643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23111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70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6542DE" w:rsidP="3EBA9D2A" w:rsidRDefault="316542DE" w14:paraId="1FEECC38" w14:textId="254984BA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EBA9D2A" w:rsidR="316542DE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Take any Item &amp; assign the same Item for all the </w:t>
      </w:r>
      <w:r w:rsidRPr="3EBA9D2A" w:rsidR="316542DE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Inventory Org.</w:t>
      </w:r>
    </w:p>
    <w:p w:rsidR="07C6B0FD" w:rsidP="3EBA9D2A" w:rsidRDefault="07C6B0FD" w14:paraId="0CB26C5C" w14:textId="54B1897C">
      <w:pPr>
        <w:pStyle w:val="Normal"/>
      </w:pPr>
      <w:r w:rsidR="07C6B0FD">
        <w:drawing>
          <wp:inline wp14:editId="76C82EBA" wp14:anchorId="3402B8A6">
            <wp:extent cx="5962650" cy="3014450"/>
            <wp:effectExtent l="0" t="0" r="0" b="0"/>
            <wp:docPr id="1113501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96cee9397b48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0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6B0FD" w:rsidP="3EBA9D2A" w:rsidRDefault="07C6B0FD" w14:paraId="3A9F3254" w14:textId="1C41CFA0">
      <w:pPr>
        <w:pStyle w:val="Normal"/>
      </w:pPr>
      <w:r w:rsidR="07C6B0FD">
        <w:drawing>
          <wp:inline wp14:editId="0BA63A55" wp14:anchorId="06ED8359">
            <wp:extent cx="5457825" cy="3706773"/>
            <wp:effectExtent l="0" t="0" r="0" b="0"/>
            <wp:docPr id="1340336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c0a46291204b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70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C6B0FD" w:rsidP="3EBA9D2A" w:rsidRDefault="07C6B0FD" w14:paraId="4824B0B0" w14:textId="686D4BCD">
      <w:pPr>
        <w:pStyle w:val="Normal"/>
      </w:pPr>
      <w:r w:rsidR="07C6B0FD">
        <w:drawing>
          <wp:inline wp14:editId="7AFBEF67" wp14:anchorId="2ACF430C">
            <wp:extent cx="5391150" cy="3646513"/>
            <wp:effectExtent l="0" t="0" r="0" b="0"/>
            <wp:docPr id="18988347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10a22a49ba45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64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6542DE" w:rsidP="3EBA9D2A" w:rsidRDefault="316542DE" w14:paraId="35559B44" w14:textId="52F47282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EBA9D2A" w:rsidR="316542DE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And Un </w:t>
      </w:r>
      <w:r w:rsidRPr="3EBA9D2A" w:rsidR="316542DE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assign</w:t>
      </w:r>
      <w:r w:rsidRPr="3EBA9D2A" w:rsidR="316542DE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the same Item for all the </w:t>
      </w:r>
      <w:r w:rsidRPr="3EBA9D2A" w:rsidR="316542DE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Inventory Org.</w:t>
      </w:r>
    </w:p>
    <w:p w:rsidR="06631ED7" w:rsidP="3EBA9D2A" w:rsidRDefault="06631ED7" w14:paraId="4791F9FA" w14:textId="4EA5F847">
      <w:pPr>
        <w:pStyle w:val="Normal"/>
      </w:pPr>
      <w:r w:rsidR="06631ED7">
        <w:drawing>
          <wp:inline wp14:editId="34EACA78" wp14:anchorId="46C8EBC8">
            <wp:extent cx="5133975" cy="3436912"/>
            <wp:effectExtent l="0" t="0" r="0" b="0"/>
            <wp:docPr id="2086096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28ed1255f844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43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631ED7" w:rsidP="3EBA9D2A" w:rsidRDefault="06631ED7" w14:paraId="42475A07" w14:textId="2A36C91F">
      <w:pPr>
        <w:pStyle w:val="Normal"/>
      </w:pPr>
      <w:r w:rsidR="06631ED7">
        <w:drawing>
          <wp:inline wp14:editId="49DF30E3" wp14:anchorId="5C1FB375">
            <wp:extent cx="5086350" cy="3390900"/>
            <wp:effectExtent l="0" t="0" r="0" b="0"/>
            <wp:docPr id="1737486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efc22d8bdd44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BA9D2A" w:rsidP="3EBA9D2A" w:rsidRDefault="3EBA9D2A" w14:paraId="73CDCC73" w14:textId="61B08F25">
      <w:pPr>
        <w:pStyle w:val="Normal"/>
      </w:pPr>
    </w:p>
    <w:p w:rsidR="3EBA9D2A" w:rsidP="3EBA9D2A" w:rsidRDefault="3EBA9D2A" w14:paraId="11B1F5DF" w14:textId="1EAD9354">
      <w:pPr>
        <w:pStyle w:val="Normal"/>
      </w:pPr>
    </w:p>
    <w:p w:rsidR="3EBA9D2A" w:rsidP="3EBA9D2A" w:rsidRDefault="3EBA9D2A" w14:paraId="27C82F17" w14:textId="4467207D">
      <w:pPr>
        <w:pStyle w:val="Normal"/>
      </w:pPr>
    </w:p>
    <w:p w:rsidR="3EBA9D2A" w:rsidP="3EBA9D2A" w:rsidRDefault="3EBA9D2A" w14:paraId="6FDB0BA7" w14:textId="581CEA2D">
      <w:pPr>
        <w:pStyle w:val="Normal"/>
      </w:pPr>
    </w:p>
    <w:p w:rsidR="3EBA9D2A" w:rsidP="3EBA9D2A" w:rsidRDefault="3EBA9D2A" w14:paraId="2D6B3E9C" w14:textId="26B285CC">
      <w:pPr>
        <w:pStyle w:val="Normal"/>
      </w:pPr>
    </w:p>
    <w:p w:rsidR="3EBA9D2A" w:rsidP="3EBA9D2A" w:rsidRDefault="3EBA9D2A" w14:paraId="0C8D69D0" w14:textId="653F2655">
      <w:pPr>
        <w:pStyle w:val="Normal"/>
      </w:pPr>
    </w:p>
    <w:p w:rsidR="3EBA9D2A" w:rsidP="3EBA9D2A" w:rsidRDefault="3EBA9D2A" w14:paraId="6558017A" w14:textId="1944FFEA">
      <w:pPr>
        <w:pStyle w:val="Normal"/>
      </w:pPr>
    </w:p>
    <w:p w:rsidR="316542DE" w:rsidP="3EBA9D2A" w:rsidRDefault="316542DE" w14:paraId="721B97F5" w14:textId="669B2D77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EBA9D2A" w:rsidR="316542DE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Any of the existing Item [VI Inventory org]</w:t>
      </w:r>
      <w:r w:rsidRPr="3EBA9D2A" w:rsidR="316542DE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3EBA9D2A" w:rsidR="316542DE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Check the on-hand quantity.</w:t>
      </w:r>
    </w:p>
    <w:p w:rsidR="1E93D551" w:rsidP="3EBA9D2A" w:rsidRDefault="1E93D551" w14:paraId="29533E60" w14:textId="2F8D263C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EBA9D2A" w:rsidR="1E93D55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Inventory &gt; On-Hand, Availability &gt; On-hand Quantity</w:t>
      </w:r>
    </w:p>
    <w:p w:rsidR="2313E6DD" w:rsidP="3EBA9D2A" w:rsidRDefault="2313E6DD" w14:paraId="3A655A56" w14:textId="6A8BEE12">
      <w:pPr>
        <w:pStyle w:val="Normal"/>
      </w:pPr>
      <w:r w:rsidR="2313E6DD">
        <w:drawing>
          <wp:inline wp14:editId="4CA0A5DF" wp14:anchorId="638CFFFC">
            <wp:extent cx="4099243" cy="3079634"/>
            <wp:effectExtent l="0" t="0" r="0" b="0"/>
            <wp:docPr id="1476716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bc756f5ece49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243" cy="307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3B69B8" w:rsidP="3EBA9D2A" w:rsidRDefault="193B69B8" w14:paraId="6F09BDA0" w14:textId="3B447848">
      <w:pPr>
        <w:pStyle w:val="Normal"/>
      </w:pPr>
      <w:r w:rsidR="193B69B8">
        <w:drawing>
          <wp:inline wp14:editId="42A0B3BF" wp14:anchorId="7B5CEBC2">
            <wp:extent cx="5162550" cy="2703168"/>
            <wp:effectExtent l="0" t="0" r="0" b="0"/>
            <wp:docPr id="908767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e8f81e227f40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70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66F3D7" w:rsidP="3EBA9D2A" w:rsidRDefault="1D66F3D7" w14:paraId="512236C0" w14:textId="1F073DA9">
      <w:pPr>
        <w:pStyle w:val="Normal"/>
      </w:pPr>
      <w:r w:rsidR="1D66F3D7">
        <w:drawing>
          <wp:inline wp14:editId="2AEC1F48" wp14:anchorId="17CE4BC5">
            <wp:extent cx="6858000" cy="2343150"/>
            <wp:effectExtent l="0" t="0" r="0" b="0"/>
            <wp:docPr id="1496274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ca3557c6e34e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D66F3D7">
        <w:drawing>
          <wp:inline wp14:editId="57A56D1D" wp14:anchorId="51F89A06">
            <wp:extent cx="4857750" cy="3670299"/>
            <wp:effectExtent l="0" t="0" r="0" b="0"/>
            <wp:docPr id="1399305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913aec54aa4c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7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6542DE" w:rsidP="3EBA9D2A" w:rsidRDefault="316542DE" w14:paraId="4EA01EB9" w14:textId="5ADD0832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EBA9D2A" w:rsidR="316542DE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Unit of Measure (UOM)... with Navigation show where UOM has been defined.</w:t>
      </w:r>
    </w:p>
    <w:p w:rsidR="23F4AD46" w:rsidP="3EBA9D2A" w:rsidRDefault="23F4AD46" w14:paraId="40BD219D" w14:textId="7B6F5E3C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EBA9D2A" w:rsidR="23F4AD4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Inventory &gt; Setup &gt; Units of Measure &gt; Units of Measure</w:t>
      </w:r>
    </w:p>
    <w:p w:rsidR="19482401" w:rsidP="3EBA9D2A" w:rsidRDefault="19482401" w14:paraId="3587C4C8" w14:textId="3B30A40C">
      <w:pPr>
        <w:pStyle w:val="Normal"/>
        <w:ind w:left="0"/>
      </w:pPr>
      <w:r w:rsidR="19482401">
        <w:drawing>
          <wp:inline wp14:editId="72D8A270" wp14:anchorId="4B61E70D">
            <wp:extent cx="3230727" cy="2292918"/>
            <wp:effectExtent l="0" t="0" r="0" b="0"/>
            <wp:docPr id="1954602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289e61a5b344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727" cy="229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482401" w:rsidP="3EBA9D2A" w:rsidRDefault="19482401" w14:paraId="530A514A" w14:textId="5572D057">
      <w:pPr>
        <w:pStyle w:val="Normal"/>
        <w:ind w:left="0"/>
      </w:pPr>
      <w:r w:rsidR="19482401">
        <w:drawing>
          <wp:inline wp14:editId="405128F6" wp14:anchorId="7AFABAC3">
            <wp:extent cx="5772150" cy="2902109"/>
            <wp:effectExtent l="0" t="0" r="0" b="0"/>
            <wp:docPr id="3689762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5b351a4b0e44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90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6542DE" w:rsidP="3EBA9D2A" w:rsidRDefault="316542DE" w14:paraId="1F3ED7D9" w14:textId="312CED89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EBA9D2A" w:rsidR="316542DE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How do you create a n</w:t>
      </w:r>
      <w:r w:rsidRPr="3EBA9D2A" w:rsidR="316542DE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ew inventory item?</w:t>
      </w:r>
    </w:p>
    <w:p w:rsidR="5DFE72CD" w:rsidP="3EBA9D2A" w:rsidRDefault="5DFE72CD" w14:paraId="3D33F4C0" w14:textId="417E5101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EBA9D2A" w:rsidR="5DFE72CD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Inventory &gt; Items &gt; Master Items &gt; New Item</w:t>
      </w:r>
    </w:p>
    <w:p w:rsidR="6073DCC7" w:rsidP="3EBA9D2A" w:rsidRDefault="6073DCC7" w14:paraId="1091C206" w14:textId="2B4F8766">
      <w:pPr>
        <w:pStyle w:val="Normal"/>
      </w:pPr>
      <w:r w:rsidR="6073DCC7">
        <w:drawing>
          <wp:inline wp14:editId="2FB6BC7D" wp14:anchorId="1E4B37A0">
            <wp:extent cx="4330552" cy="3572558"/>
            <wp:effectExtent l="0" t="0" r="0" b="0"/>
            <wp:docPr id="1968835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ff51d90cf045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552" cy="357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555BCB" w:rsidP="3EBA9D2A" w:rsidRDefault="7B555BCB" w14:paraId="5D98ACE2" w14:textId="78E36029">
      <w:pPr>
        <w:pStyle w:val="Normal"/>
      </w:pPr>
      <w:r w:rsidR="7B555BCB">
        <w:drawing>
          <wp:inline wp14:editId="1E179804" wp14:anchorId="3167DFE4">
            <wp:extent cx="4448175" cy="1958433"/>
            <wp:effectExtent l="0" t="0" r="0" b="0"/>
            <wp:docPr id="1602380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2e12d7ee3745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9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E4F481" w:rsidP="3EBA9D2A" w:rsidRDefault="6DE4F481" w14:paraId="4536A907" w14:textId="1B37AD5D">
      <w:pPr>
        <w:pStyle w:val="Normal"/>
      </w:pPr>
      <w:r w:rsidR="6DE4F481">
        <w:drawing>
          <wp:inline wp14:editId="3ADFE5EA" wp14:anchorId="69B6F37F">
            <wp:extent cx="4310743" cy="2095500"/>
            <wp:effectExtent l="0" t="0" r="0" b="0"/>
            <wp:docPr id="2147347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4532c2b8c24a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743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E4F481" w:rsidP="3EBA9D2A" w:rsidRDefault="6DE4F481" w14:paraId="1C10AB80" w14:textId="31230B7C">
      <w:pPr>
        <w:pStyle w:val="Normal"/>
      </w:pPr>
      <w:r w:rsidR="6DE4F481">
        <w:drawing>
          <wp:inline wp14:editId="2AB25D93" wp14:anchorId="55EB6F2C">
            <wp:extent cx="4467225" cy="2320475"/>
            <wp:effectExtent l="0" t="0" r="0" b="0"/>
            <wp:docPr id="11793867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1cd0ff19a543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32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6542DE" w:rsidP="3EBA9D2A" w:rsidRDefault="316542DE" w14:paraId="787A32A8" w14:textId="098BE43A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EBA9D2A" w:rsidR="316542DE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How to run Inventory Valuation Report</w:t>
      </w:r>
    </w:p>
    <w:p w:rsidR="692CCF24" w:rsidP="3EBA9D2A" w:rsidRDefault="692CCF24" w14:paraId="2942CBDE" w14:textId="3B4BB477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EBA9D2A" w:rsidR="692CCF2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Inventory &gt; Requests &gt; New Request</w:t>
      </w:r>
    </w:p>
    <w:p w:rsidR="10FDF6EB" w:rsidP="3EBA9D2A" w:rsidRDefault="10FDF6EB" w14:paraId="1931E1E5" w14:textId="08C0F2B9">
      <w:pPr>
        <w:pStyle w:val="Normal"/>
      </w:pPr>
      <w:r w:rsidR="10FDF6EB">
        <w:drawing>
          <wp:inline wp14:editId="2E279DCA" wp14:anchorId="4E3A765E">
            <wp:extent cx="5143500" cy="3107531"/>
            <wp:effectExtent l="0" t="0" r="0" b="0"/>
            <wp:docPr id="725262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05b40d617244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10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BA9D2A" w:rsidP="3EBA9D2A" w:rsidRDefault="3EBA9D2A" w14:paraId="7C8A11A7" w14:textId="725EA858">
      <w:pPr>
        <w:pStyle w:val="Normal"/>
      </w:pPr>
    </w:p>
    <w:p w:rsidR="10FDF6EB" w:rsidP="3EBA9D2A" w:rsidRDefault="10FDF6EB" w14:paraId="4C3AD349" w14:textId="3AA412B9">
      <w:pPr>
        <w:pStyle w:val="Normal"/>
      </w:pPr>
      <w:r w:rsidR="10FDF6EB">
        <w:drawing>
          <wp:inline wp14:editId="13D5585A" wp14:anchorId="6631DC96">
            <wp:extent cx="4686100" cy="3091524"/>
            <wp:effectExtent l="0" t="0" r="0" b="0"/>
            <wp:docPr id="14292659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c0588770a54f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100" cy="309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B027F9" w:rsidP="3EBA9D2A" w:rsidRDefault="05B027F9" w14:paraId="0E7DE4C4" w14:textId="7CA820A3">
      <w:pPr>
        <w:pStyle w:val="Normal"/>
      </w:pPr>
      <w:r w:rsidR="05B027F9">
        <w:drawing>
          <wp:inline wp14:editId="271BEBBD" wp14:anchorId="63030EB9">
            <wp:extent cx="4943475" cy="2732643"/>
            <wp:effectExtent l="0" t="0" r="0" b="0"/>
            <wp:docPr id="12004778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43e3d678934d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73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6AF998" w:rsidP="3EBA9D2A" w:rsidRDefault="0A6AF998" w14:paraId="12C98859" w14:textId="2D14026D">
      <w:pPr>
        <w:pStyle w:val="ListParagraph"/>
        <w:numPr>
          <w:ilvl w:val="0"/>
          <w:numId w:val="1"/>
        </w:numPr>
        <w:rPr/>
      </w:pPr>
      <w:r w:rsidRPr="3EBA9D2A" w:rsidR="0A6AF99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How to change Inventory Organization in the Current responsibili</w:t>
      </w:r>
      <w:r w:rsidRPr="3EBA9D2A" w:rsidR="39897A7C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ty.</w:t>
      </w:r>
      <w:r>
        <w:br/>
      </w:r>
      <w:r>
        <w:br/>
      </w:r>
      <w:r w:rsidRPr="3EBA9D2A" w:rsidR="2425D933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strike w:val="0"/>
          <w:dstrike w:val="0"/>
          <w:noProof w:val="0"/>
          <w:color w:val="auto"/>
          <w:sz w:val="24"/>
          <w:szCs w:val="24"/>
          <w:u w:val="none"/>
          <w:lang w:val="en-US"/>
        </w:rPr>
        <w:t>Inventory &gt; Change Organization</w:t>
      </w:r>
      <w:r>
        <w:br/>
      </w:r>
      <w:r>
        <w:br/>
      </w:r>
      <w:r w:rsidR="6D7DC9EE">
        <w:drawing>
          <wp:inline wp14:editId="2F55A6DD" wp14:anchorId="02FCDEFE">
            <wp:extent cx="4824039" cy="3109802"/>
            <wp:effectExtent l="0" t="0" r="0" b="0"/>
            <wp:docPr id="1197850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8530c773154e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39" cy="310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7DC9EE" w:rsidP="3EBA9D2A" w:rsidRDefault="6D7DC9EE" w14:paraId="353433B9" w14:textId="42696A22">
      <w:pPr>
        <w:pStyle w:val="Normal"/>
      </w:pPr>
      <w:r w:rsidR="6D7DC9EE">
        <w:drawing>
          <wp:inline wp14:editId="46F1A94E" wp14:anchorId="2940BB36">
            <wp:extent cx="5486400" cy="2743200"/>
            <wp:effectExtent l="0" t="0" r="0" b="0"/>
            <wp:docPr id="15024058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2b158fdf324a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01CB63" w:rsidP="3EBA9D2A" w:rsidRDefault="0801CB63" w14:paraId="7DBDFFF5" w14:textId="555540E9">
      <w:pPr>
        <w:pStyle w:val="Normal"/>
      </w:pPr>
      <w:r w:rsidR="0801CB63">
        <w:drawing>
          <wp:inline wp14:editId="47E60B88" wp14:anchorId="6548FDA2">
            <wp:extent cx="5486400" cy="2354580"/>
            <wp:effectExtent l="0" t="0" r="0" b="0"/>
            <wp:docPr id="1223417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a8a945a7bf49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6AF998" w:rsidP="3EBA9D2A" w:rsidRDefault="0A6AF998" w14:paraId="1F0723ED" w14:textId="2659DEE4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3EBA9D2A" w:rsidR="0A6AF99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What is </w:t>
      </w:r>
      <w:r w:rsidRPr="3EBA9D2A" w:rsidR="0A6AF99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Master Data </w:t>
      </w:r>
      <w:r w:rsidRPr="3EBA9D2A" w:rsidR="0A6AF99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in Oracle Inventory?</w:t>
      </w:r>
    </w:p>
    <w:p w:rsidR="18FA0C76" w:rsidP="3EBA9D2A" w:rsidRDefault="18FA0C76" w14:paraId="79D5AE51" w14:textId="659788E5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EBA9D2A" w:rsidR="18FA0C7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Master level data or Master level items are attributes that are maintained at the master level in Oracle Inventory.</w:t>
      </w:r>
      <w:r w:rsidRPr="3EBA9D2A" w:rsidR="18FA0C7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This means that the same values are used across the organization and are centrally controlled.</w:t>
      </w:r>
      <w:r w:rsidRPr="3EBA9D2A" w:rsidR="22AA3364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This keeps data consistent throughout the management system. For example:</w:t>
      </w:r>
      <w:r w:rsidRPr="3EBA9D2A" w:rsidR="0956B27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If Coca Cola were to use Oracle EBS for their inventory, attributes such as Item number, </w:t>
      </w:r>
      <w:r w:rsidRPr="3EBA9D2A" w:rsidR="1D69E6C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item </w:t>
      </w:r>
      <w:r w:rsidRPr="3EBA9D2A" w:rsidR="6FC4504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category</w:t>
      </w:r>
      <w:r w:rsidRPr="3EBA9D2A" w:rsidR="1D69E6C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or description might all be stored in the Master level because that data would be consistent throughout their global operations. However, attributes such as </w:t>
      </w:r>
      <w:r w:rsidRPr="3EBA9D2A" w:rsidR="3D9416DE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‘p</w:t>
      </w:r>
      <w:r w:rsidRPr="3EBA9D2A" w:rsidR="1D69E6C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ricing</w:t>
      </w:r>
      <w:r w:rsidRPr="3EBA9D2A" w:rsidR="64368411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’</w:t>
      </w:r>
      <w:r w:rsidRPr="3EBA9D2A" w:rsidR="1D69E6CA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would no</w:t>
      </w:r>
      <w:r w:rsidRPr="3EBA9D2A" w:rsidR="6B85CA5F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 be stored at the Master level because it would be different across different organizations worldwide.</w:t>
      </w:r>
    </w:p>
    <w:p w:rsidR="3EBA9D2A" w:rsidP="3EBA9D2A" w:rsidRDefault="3EBA9D2A" w14:paraId="70F36102" w14:textId="2BCFE374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</w:p>
    <w:p w:rsidR="0A42057A" w:rsidP="3EBA9D2A" w:rsidRDefault="0A42057A" w14:paraId="3C2268E7" w14:textId="3A1563E8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EBA9D2A" w:rsidR="0A42057A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</w:t>
      </w:r>
      <w:r w:rsidRPr="3EBA9D2A" w:rsidR="0A6AF99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how the existing ORG with navigation</w:t>
      </w:r>
      <w:r w:rsidRPr="3EBA9D2A" w:rsidR="0A6AF99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.  </w:t>
      </w:r>
      <w:r>
        <w:br/>
      </w:r>
    </w:p>
    <w:p w:rsidR="3CA75E73" w:rsidP="3EBA9D2A" w:rsidRDefault="3CA75E73" w14:paraId="26038002" w14:textId="6A1F4296">
      <w:pPr>
        <w:pStyle w:val="ListParagraph"/>
        <w:ind w:left="720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</w:pPr>
      <w:r w:rsidRPr="3EBA9D2A" w:rsidR="3CA75E7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  <w:t>Inventory &gt; Setup &gt; Organizations &gt; Organizations</w:t>
      </w:r>
    </w:p>
    <w:p w:rsidR="63509D4F" w:rsidP="3EBA9D2A" w:rsidRDefault="63509D4F" w14:paraId="42B9BFC7" w14:textId="4AABF662">
      <w:pPr>
        <w:pStyle w:val="Normal"/>
      </w:pPr>
      <w:r w:rsidR="63509D4F">
        <w:drawing>
          <wp:inline wp14:editId="4B5241B6" wp14:anchorId="7A436A6F">
            <wp:extent cx="5734050" cy="2747566"/>
            <wp:effectExtent l="0" t="0" r="0" b="0"/>
            <wp:docPr id="531688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19be63e1964d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4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C120FF" w:rsidP="3EBA9D2A" w:rsidRDefault="2DC120FF" w14:paraId="0D0C8DE5" w14:textId="5CE763E1">
      <w:pPr>
        <w:pStyle w:val="Normal"/>
      </w:pPr>
      <w:r w:rsidR="2DC120FF">
        <w:drawing>
          <wp:inline wp14:editId="1DDD7768" wp14:anchorId="2D367EDE">
            <wp:extent cx="6858000" cy="2981325"/>
            <wp:effectExtent l="0" t="0" r="0" b="0"/>
            <wp:docPr id="94032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6db795b3684a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6AF998" w:rsidP="3EBA9D2A" w:rsidRDefault="0A6AF998" w14:paraId="69ADEF9C" w14:textId="43032E7A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3EBA9D2A" w:rsidR="0A6AF99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You can</w:t>
      </w:r>
      <w:r w:rsidRPr="3EBA9D2A" w:rsidR="0A6AF99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manage only finished goods in Oracle Inventory?</w:t>
      </w:r>
    </w:p>
    <w:p w:rsidR="0B21E570" w:rsidP="3EBA9D2A" w:rsidRDefault="0B21E570" w14:paraId="0FD7654A" w14:textId="7D14A8AA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EBA9D2A" w:rsidR="0B21E57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No. You can also manage </w:t>
      </w:r>
      <w:r w:rsidRPr="3EBA9D2A" w:rsidR="0B21E57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different types</w:t>
      </w:r>
      <w:r w:rsidRPr="3EBA9D2A" w:rsidR="0B21E570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of goods such as raw material, spare parts etc. You can be abl</w:t>
      </w:r>
      <w:r w:rsidRPr="3EBA9D2A" w:rsidR="3A3C81B6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e to manage all types of goods in different forms. </w:t>
      </w:r>
    </w:p>
    <w:p w:rsidR="0A6AF998" w:rsidP="3EBA9D2A" w:rsidRDefault="0A6AF998" w14:paraId="23BA4821" w14:textId="78A373AF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3EBA9D2A" w:rsidR="0A6AF99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You need to create an item before performing inventory transactions </w:t>
      </w:r>
      <w:r w:rsidRPr="3EBA9D2A" w:rsidR="0A6AF99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  [</w:t>
      </w:r>
      <w:r w:rsidRPr="3EBA9D2A" w:rsidR="0A6AF99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</w:t>
      </w:r>
      <w:r w:rsidRPr="3EBA9D2A" w:rsidR="5351C6B2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ru</w:t>
      </w:r>
      <w:r w:rsidRPr="3EBA9D2A" w:rsidR="0A6AF998">
        <w:rPr>
          <w:rFonts w:ascii="Aptos" w:hAnsi="Aptos" w:eastAsia="Aptos" w:cs="Aptos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e/False].</w:t>
      </w:r>
    </w:p>
    <w:p w:rsidR="16D8F922" w:rsidP="3EBA9D2A" w:rsidRDefault="16D8F922" w14:paraId="35AC9B03" w14:textId="0AEC4B3C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</w:pPr>
      <w:r w:rsidRPr="3EBA9D2A" w:rsidR="16D8F92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True. </w:t>
      </w:r>
      <w:r w:rsidRPr="3EBA9D2A" w:rsidR="16D8F92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Its</w:t>
      </w:r>
      <w:r w:rsidRPr="3EBA9D2A" w:rsidR="16D8F92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important to define the item first before </w:t>
      </w:r>
      <w:r w:rsidRPr="3EBA9D2A" w:rsidR="16D8F92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attempting</w:t>
      </w:r>
      <w:r w:rsidRPr="3EBA9D2A" w:rsidR="16D8F92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to perform any inventory transaction. This is because the system has many tools and transactions that you can do such as shipping, </w:t>
      </w:r>
      <w:r w:rsidRPr="3EBA9D2A" w:rsidR="0751280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receiving</w:t>
      </w:r>
      <w:r w:rsidRPr="3EBA9D2A" w:rsidR="16D8F92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etc. </w:t>
      </w:r>
      <w:r w:rsidRPr="3EBA9D2A" w:rsidR="01A5F2B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To</w:t>
      </w:r>
      <w:r w:rsidRPr="3EBA9D2A" w:rsidR="11D450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3EBA9D2A" w:rsidR="11D450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participate</w:t>
      </w:r>
      <w:r w:rsidRPr="3EBA9D2A" w:rsidR="11D450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in shipping/</w:t>
      </w:r>
      <w:r w:rsidRPr="3EBA9D2A" w:rsidR="30AD0A8C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receiving</w:t>
      </w:r>
      <w:r w:rsidRPr="3EBA9D2A" w:rsidR="11D450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/</w:t>
      </w:r>
      <w:r w:rsidRPr="3EBA9D2A" w:rsidR="11D450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etc</w:t>
      </w:r>
      <w:r w:rsidRPr="3EBA9D2A" w:rsidR="35503198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(other types of transactions)</w:t>
      </w:r>
      <w:r w:rsidRPr="3EBA9D2A" w:rsidR="11D45002">
        <w:rPr>
          <w:rFonts w:ascii="Aptos" w:hAnsi="Aptos" w:eastAsia="Aptos" w:cs="Aptos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, the item needs to exist in the scope of the system first.</w:t>
      </w:r>
    </w:p>
    <w:p w:rsidR="0A6AF998" w:rsidP="3EBA9D2A" w:rsidRDefault="0A6AF998" w14:paraId="31A5A321" w14:textId="47B6DF42">
      <w:pPr>
        <w:pStyle w:val="ListParagraph"/>
        <w:numPr>
          <w:ilvl w:val="0"/>
          <w:numId w:val="1"/>
        </w:numPr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</w:pPr>
      <w:r w:rsidRPr="3EBA9D2A" w:rsidR="0A6AF998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Sub inventories are optional in Oracle Inventory. [Tr</w:t>
      </w:r>
      <w:r w:rsidRPr="3EBA9D2A" w:rsidR="644FA72E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u</w:t>
      </w:r>
      <w:r w:rsidRPr="3EBA9D2A" w:rsidR="0A6AF998">
        <w:rPr>
          <w:rFonts w:ascii="Aptos" w:hAnsi="Aptos" w:eastAsia="Aptos" w:cs="Aptos" w:asciiTheme="minorAscii" w:hAnsiTheme="minorAscii" w:eastAsiaTheme="minorAscii" w:cstheme="minorAscii"/>
          <w:b w:val="1"/>
          <w:bCs w:val="1"/>
          <w:noProof w:val="0"/>
          <w:color w:val="auto"/>
          <w:sz w:val="24"/>
          <w:szCs w:val="24"/>
          <w:lang w:val="en-US"/>
        </w:rPr>
        <w:t>e/False].</w:t>
      </w:r>
    </w:p>
    <w:p w:rsidR="4E5BDAF1" w:rsidP="3EBA9D2A" w:rsidRDefault="4E5BDAF1" w14:paraId="43007D5B" w14:textId="7D3420A9">
      <w:pPr>
        <w:pStyle w:val="Normal"/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</w:pPr>
      <w:r w:rsidRPr="3EBA9D2A" w:rsidR="4E5BDAF1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  <w:t xml:space="preserve">False. Sub inventories are important for </w:t>
      </w:r>
      <w:r w:rsidRPr="3EBA9D2A" w:rsidR="17A4D8BA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  <w:t>organizing.</w:t>
      </w:r>
      <w:r w:rsidRPr="3EBA9D2A" w:rsidR="42C7121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  <w:t xml:space="preserve"> Since Companies </w:t>
      </w:r>
      <w:r w:rsidRPr="3EBA9D2A" w:rsidR="24DFA945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  <w:t>receive</w:t>
      </w:r>
      <w:r w:rsidRPr="3EBA9D2A" w:rsidR="42C7121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  <w:t xml:space="preserve"> an assortment of goods </w:t>
      </w:r>
      <w:r w:rsidRPr="3EBA9D2A" w:rsidR="479680A3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  <w:t>it's</w:t>
      </w:r>
      <w:r w:rsidRPr="3EBA9D2A" w:rsidR="42C7121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  <w:t xml:space="preserve"> </w:t>
      </w:r>
      <w:r w:rsidRPr="3EBA9D2A" w:rsidR="58DE679E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  <w:t xml:space="preserve">necessary </w:t>
      </w:r>
      <w:r w:rsidRPr="3EBA9D2A" w:rsidR="42C7121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  <w:t>to manage the inventory by categorizing into sub inventory. For Example</w:t>
      </w:r>
      <w:r w:rsidRPr="3EBA9D2A" w:rsidR="42C7121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  <w:t>:  A</w:t>
      </w:r>
      <w:r w:rsidRPr="3EBA9D2A" w:rsidR="42C7121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  <w:t xml:space="preserve"> company like Coca-Cola might have Beverages, Ingredients, Pack</w:t>
      </w:r>
      <w:r w:rsidRPr="3EBA9D2A" w:rsidR="1E9F551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  <w:t xml:space="preserve">aging, Raw Materials, </w:t>
      </w:r>
      <w:r w:rsidRPr="3EBA9D2A" w:rsidR="1E9F551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  <w:t>etc</w:t>
      </w:r>
      <w:r w:rsidRPr="3EBA9D2A" w:rsidR="1E9F551C">
        <w:rPr>
          <w:rFonts w:ascii="Aptos" w:hAnsi="Aptos" w:eastAsia="Aptos" w:cs="Aptos" w:asciiTheme="minorAscii" w:hAnsiTheme="minorAscii" w:eastAsiaTheme="minorAscii" w:cstheme="minorAscii"/>
          <w:b w:val="0"/>
          <w:bCs w:val="0"/>
          <w:noProof w:val="0"/>
          <w:color w:val="auto"/>
          <w:sz w:val="24"/>
          <w:szCs w:val="24"/>
          <w:lang w:val="en-US"/>
        </w:rPr>
        <w:t xml:space="preserve"> as sub inventories.</w:t>
      </w: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3db455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3735B8"/>
    <w:rsid w:val="0016D4C3"/>
    <w:rsid w:val="0048A803"/>
    <w:rsid w:val="0139B68E"/>
    <w:rsid w:val="01A5F2B8"/>
    <w:rsid w:val="027961E3"/>
    <w:rsid w:val="035C37F4"/>
    <w:rsid w:val="05AFCCDB"/>
    <w:rsid w:val="05B027F9"/>
    <w:rsid w:val="06631ED7"/>
    <w:rsid w:val="07512808"/>
    <w:rsid w:val="07C6B0FD"/>
    <w:rsid w:val="07DFBCB1"/>
    <w:rsid w:val="0801CB63"/>
    <w:rsid w:val="08ABC6A3"/>
    <w:rsid w:val="0956B27C"/>
    <w:rsid w:val="0A42057A"/>
    <w:rsid w:val="0A6AF998"/>
    <w:rsid w:val="0A85AFF9"/>
    <w:rsid w:val="0B21E570"/>
    <w:rsid w:val="0EB5F421"/>
    <w:rsid w:val="0FADC3D3"/>
    <w:rsid w:val="10F5E64E"/>
    <w:rsid w:val="10FDF6EB"/>
    <w:rsid w:val="1154B7D6"/>
    <w:rsid w:val="11D45002"/>
    <w:rsid w:val="11D819ED"/>
    <w:rsid w:val="11E9FA9A"/>
    <w:rsid w:val="155364E1"/>
    <w:rsid w:val="15F7D486"/>
    <w:rsid w:val="15FE5DFE"/>
    <w:rsid w:val="1631CBAE"/>
    <w:rsid w:val="16D8F922"/>
    <w:rsid w:val="17A4D8BA"/>
    <w:rsid w:val="181E9642"/>
    <w:rsid w:val="18FA0C76"/>
    <w:rsid w:val="193B69B8"/>
    <w:rsid w:val="19482401"/>
    <w:rsid w:val="1A8ABD15"/>
    <w:rsid w:val="1B913503"/>
    <w:rsid w:val="1C159C9F"/>
    <w:rsid w:val="1C6B7083"/>
    <w:rsid w:val="1D66F3D7"/>
    <w:rsid w:val="1D69E6CA"/>
    <w:rsid w:val="1E93D551"/>
    <w:rsid w:val="1E9F551C"/>
    <w:rsid w:val="1F153421"/>
    <w:rsid w:val="1FB78407"/>
    <w:rsid w:val="1FEEECEC"/>
    <w:rsid w:val="20C20D0E"/>
    <w:rsid w:val="20F6B67E"/>
    <w:rsid w:val="22AA3364"/>
    <w:rsid w:val="2313E6DD"/>
    <w:rsid w:val="23CF59B5"/>
    <w:rsid w:val="23F4AD46"/>
    <w:rsid w:val="2425D933"/>
    <w:rsid w:val="24DFA945"/>
    <w:rsid w:val="25289F9E"/>
    <w:rsid w:val="259B7128"/>
    <w:rsid w:val="25DECDAE"/>
    <w:rsid w:val="27CA91A2"/>
    <w:rsid w:val="2A3735B8"/>
    <w:rsid w:val="2B6A350A"/>
    <w:rsid w:val="2C505F0C"/>
    <w:rsid w:val="2C9186FC"/>
    <w:rsid w:val="2CC55B8F"/>
    <w:rsid w:val="2D5C7D66"/>
    <w:rsid w:val="2DC120FF"/>
    <w:rsid w:val="2DCF31E3"/>
    <w:rsid w:val="2E22AED5"/>
    <w:rsid w:val="2ED9197C"/>
    <w:rsid w:val="30AD0A8C"/>
    <w:rsid w:val="316542DE"/>
    <w:rsid w:val="342847F1"/>
    <w:rsid w:val="3484CADC"/>
    <w:rsid w:val="35503198"/>
    <w:rsid w:val="363C927A"/>
    <w:rsid w:val="38340B00"/>
    <w:rsid w:val="38ED9B7E"/>
    <w:rsid w:val="39225862"/>
    <w:rsid w:val="39897A7C"/>
    <w:rsid w:val="39CC9B48"/>
    <w:rsid w:val="3A3C81B6"/>
    <w:rsid w:val="3CA75E73"/>
    <w:rsid w:val="3D0537D7"/>
    <w:rsid w:val="3D06B40D"/>
    <w:rsid w:val="3D50B811"/>
    <w:rsid w:val="3D9416DE"/>
    <w:rsid w:val="3DC58BFC"/>
    <w:rsid w:val="3EBA9D2A"/>
    <w:rsid w:val="3F9272F4"/>
    <w:rsid w:val="407B67ED"/>
    <w:rsid w:val="42C7121C"/>
    <w:rsid w:val="479680A3"/>
    <w:rsid w:val="4905669A"/>
    <w:rsid w:val="4AE89BD1"/>
    <w:rsid w:val="4C429F8E"/>
    <w:rsid w:val="4DC2286C"/>
    <w:rsid w:val="4E5BDAF1"/>
    <w:rsid w:val="4F423ECA"/>
    <w:rsid w:val="51CEBFD7"/>
    <w:rsid w:val="5351C6B2"/>
    <w:rsid w:val="53D266ED"/>
    <w:rsid w:val="5507E5DD"/>
    <w:rsid w:val="55AF19AF"/>
    <w:rsid w:val="564540EB"/>
    <w:rsid w:val="56AB20A3"/>
    <w:rsid w:val="58D600A8"/>
    <w:rsid w:val="58DE679E"/>
    <w:rsid w:val="5B155113"/>
    <w:rsid w:val="5B5C4D19"/>
    <w:rsid w:val="5BDCBFFC"/>
    <w:rsid w:val="5BED36F4"/>
    <w:rsid w:val="5BEDB599"/>
    <w:rsid w:val="5C6C7034"/>
    <w:rsid w:val="5D2976E3"/>
    <w:rsid w:val="5D2C7F34"/>
    <w:rsid w:val="5D8DC46C"/>
    <w:rsid w:val="5DE56EDD"/>
    <w:rsid w:val="5DFE72CD"/>
    <w:rsid w:val="5E2DAB6A"/>
    <w:rsid w:val="5F1B496B"/>
    <w:rsid w:val="5FB94DC3"/>
    <w:rsid w:val="5FC79733"/>
    <w:rsid w:val="5FEBDF02"/>
    <w:rsid w:val="6073DCC7"/>
    <w:rsid w:val="63509D4F"/>
    <w:rsid w:val="64368411"/>
    <w:rsid w:val="644FA72E"/>
    <w:rsid w:val="64E5BA89"/>
    <w:rsid w:val="65A6DDE1"/>
    <w:rsid w:val="68178683"/>
    <w:rsid w:val="692CCF24"/>
    <w:rsid w:val="6A918928"/>
    <w:rsid w:val="6B85CA5F"/>
    <w:rsid w:val="6BBB0BE3"/>
    <w:rsid w:val="6C8EA786"/>
    <w:rsid w:val="6D7DC9EE"/>
    <w:rsid w:val="6DE4F481"/>
    <w:rsid w:val="6E66D1E4"/>
    <w:rsid w:val="6E9EAC1F"/>
    <w:rsid w:val="6EAEF507"/>
    <w:rsid w:val="6FC45041"/>
    <w:rsid w:val="70B80CF8"/>
    <w:rsid w:val="70F9ADF8"/>
    <w:rsid w:val="7439041C"/>
    <w:rsid w:val="759C4E5B"/>
    <w:rsid w:val="76EEEE76"/>
    <w:rsid w:val="79892DBF"/>
    <w:rsid w:val="7B555BCB"/>
    <w:rsid w:val="7CC17734"/>
    <w:rsid w:val="7EFF1C1D"/>
    <w:rsid w:val="7F00A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735B8"/>
  <w15:chartTrackingRefBased/>
  <w15:docId w15:val="{45EEF421-6FC7-4880-8C4B-0AE4334F591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3EBA9D2A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033f59e596249bf" /><Relationship Type="http://schemas.openxmlformats.org/officeDocument/2006/relationships/image" Target="/media/image2.png" Id="R1d0fb0a67b6b4bd7" /><Relationship Type="http://schemas.openxmlformats.org/officeDocument/2006/relationships/image" Target="/media/image3.png" Id="Rcc353fae60994b8b" /><Relationship Type="http://schemas.openxmlformats.org/officeDocument/2006/relationships/image" Target="/media/image4.png" Id="R1c4c5d176ae94443" /><Relationship Type="http://schemas.openxmlformats.org/officeDocument/2006/relationships/image" Target="/media/image5.png" Id="R50e6972feec6430d" /><Relationship Type="http://schemas.openxmlformats.org/officeDocument/2006/relationships/image" Target="/media/image6.png" Id="R9996cee9397b4815" /><Relationship Type="http://schemas.openxmlformats.org/officeDocument/2006/relationships/image" Target="/media/image7.png" Id="Re8c0a46291204b66" /><Relationship Type="http://schemas.openxmlformats.org/officeDocument/2006/relationships/image" Target="/media/image8.png" Id="Rec10a22a49ba459b" /><Relationship Type="http://schemas.openxmlformats.org/officeDocument/2006/relationships/image" Target="/media/image9.png" Id="Rb628ed1255f844af" /><Relationship Type="http://schemas.openxmlformats.org/officeDocument/2006/relationships/image" Target="/media/imagea.png" Id="R06efc22d8bdd4456" /><Relationship Type="http://schemas.openxmlformats.org/officeDocument/2006/relationships/image" Target="/media/imageb.png" Id="R76bc756f5ece4964" /><Relationship Type="http://schemas.openxmlformats.org/officeDocument/2006/relationships/image" Target="/media/imagec.png" Id="R9ae8f81e227f407d" /><Relationship Type="http://schemas.openxmlformats.org/officeDocument/2006/relationships/image" Target="/media/imaged.png" Id="R5aca3557c6e34e90" /><Relationship Type="http://schemas.openxmlformats.org/officeDocument/2006/relationships/image" Target="/media/imagee.png" Id="Rfc913aec54aa4cbf" /><Relationship Type="http://schemas.openxmlformats.org/officeDocument/2006/relationships/image" Target="/media/imagef.png" Id="Rd6289e61a5b3448b" /><Relationship Type="http://schemas.openxmlformats.org/officeDocument/2006/relationships/image" Target="/media/image10.png" Id="R3c5b351a4b0e44db" /><Relationship Type="http://schemas.openxmlformats.org/officeDocument/2006/relationships/image" Target="/media/image11.png" Id="R46ff51d90cf045ae" /><Relationship Type="http://schemas.openxmlformats.org/officeDocument/2006/relationships/image" Target="/media/image12.png" Id="R152e12d7ee37452d" /><Relationship Type="http://schemas.openxmlformats.org/officeDocument/2006/relationships/image" Target="/media/image13.png" Id="Rb54532c2b8c24ab0" /><Relationship Type="http://schemas.openxmlformats.org/officeDocument/2006/relationships/image" Target="/media/image14.png" Id="R491cd0ff19a54379" /><Relationship Type="http://schemas.openxmlformats.org/officeDocument/2006/relationships/image" Target="/media/image15.png" Id="Rdf05b40d617244c2" /><Relationship Type="http://schemas.openxmlformats.org/officeDocument/2006/relationships/image" Target="/media/image16.png" Id="R93c0588770a54f7f" /><Relationship Type="http://schemas.openxmlformats.org/officeDocument/2006/relationships/image" Target="/media/image17.png" Id="R3543e3d678934d5d" /><Relationship Type="http://schemas.openxmlformats.org/officeDocument/2006/relationships/image" Target="/media/image18.png" Id="R9c8530c773154e25" /><Relationship Type="http://schemas.openxmlformats.org/officeDocument/2006/relationships/image" Target="/media/image19.png" Id="Rb62b158fdf324ab3" /><Relationship Type="http://schemas.openxmlformats.org/officeDocument/2006/relationships/image" Target="/media/image1a.png" Id="R91a8a945a7bf4944" /><Relationship Type="http://schemas.openxmlformats.org/officeDocument/2006/relationships/image" Target="/media/image1b.png" Id="Rb319be63e1964d8b" /><Relationship Type="http://schemas.openxmlformats.org/officeDocument/2006/relationships/image" Target="/media/image1c.png" Id="Rea6db795b3684ad2" /><Relationship Type="http://schemas.openxmlformats.org/officeDocument/2006/relationships/numbering" Target="numbering.xml" Id="R40217521e364490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2024-11-18T21:08:05.3399593Z</dcterms:created>
  <dcterms:modified xsi:type="dcterms:W3CDTF">2024-11-19T02:41:44.2278206Z</dcterms:modified>
  <dc:creator>Areba Hashmi</dc:creator>
  <lastModifiedBy>Areba Hashmi</lastModifiedBy>
</coreProperties>
</file>