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Стартовала регистрация зрителей и участников первой в мире премии уличной культуры «КАРДО», которая соберет несколько тысяч человек из 36 стран мира в Пятигорске с 19 по 23 мая. Об этом сообщается в пресс-релизе, поступившем в редакцию «Ленты.ру».</w:t>
      </w:r>
    </w:p>
    <w:p>
      <w:r>
        <w:t>Уточняется, что в рамках финальных мероприятий премии «КАРДО» состоится фестиваль уличных культур «Здесь и Сейчас» по направлениям: хип-хоп, брейкинг, паркур, фриран, воркаут, трикинг, граффити, скейтбординг, BMX, scoot. Кроме того, для всех желающих будут доступны концерты, мастер-классы, лекции.</w:t>
      </w:r>
    </w:p>
    <w:p>
      <w:r>
        <w:t>Награждение лауреатов премии «КАРДО» состоится 23 мая. Общий призовой фонд составляет один миллион рублей.</w:t>
      </w:r>
    </w:p>
    <w:p>
      <w:r>
        <w:t>«КАРДО» – международный проект, направленный на развитие и социализацию уличной культуры. Главная цель премии: поддержать развитие талантливой молодежи, показать возможный рост и направление развития, заявить о российском опыте, дать возможность хобби превращать в социально-полезные бизнес-проекты.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