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Государственный Эрмитаж обвинили в использовании подделок на выставке «Фаберже — ювелир Императорского двора». Письмо с претензиями в адрес директора музея Михаила Пиотровского было опубликовано на сайте коллекционера Андрея Ружникова.</w:t>
      </w:r>
    </w:p>
    <w:p>
      <w:r>
        <w:t>«Бок о бок с прекрасными экспонатами из собраний Эрмитажа, Павловска и Петергофа оказались такие вульгарные новоделы, как фигурка прикуривающего солдата — грубая реплика скульптуры Савицкого из музея имени Ферсмана, современная копия пасхального яйца "Курочка" — оригинал выставлен в непосредственной близости от Эрмитажа в музее Фаберже на Фонтанке, так называемое яйцо "Юбилейное свадебное", якобы подаренное Николаем II императрице Александре Федоровне в 1904 году, и пасхальное яйцо "Александр Невский" в красной эмали, годящееся для сувенирного магазина, но не для витрины главного музея страны», — написал Ружников.</w:t>
      </w:r>
    </w:p>
    <w:p>
      <w:r>
        <w:t>По его словам, перечисленные произведения относятся даже не к XX, а XXI веку. При этом он отметил, что может еще долго перечислять список подделок, задействованных в экспозиции.</w:t>
      </w:r>
    </w:p>
    <w:p>
      <w:r>
        <w:t>Коллекционер поинтересовался, как фальшивки оказались в музее и кто несет за это ответственность: кураторы, хранители или руководство Эрмитажа. Он отметил, что не хочет предполагать, будто подделки оказались в учреждении из-за коррупции.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