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Иван Чуйков, российский художник-концептуалист, заразившийся COVID-19, умер. Об этом сообщает ТАСС.</w:t>
      </w:r>
    </w:p>
    <w:p>
      <w:r>
        <w:t>О смерти художника агентству рассказал Владимир Овчаренко, основатель галереи Ovcharenko. В январе 2021 года он запланировал открыть выставку памяти художника.</w:t>
      </w:r>
    </w:p>
    <w:p>
      <w:r>
        <w:t>Чуйков скончался 11 ноября в возрасте 85 лет. 10 ноября дочь художника Евгения Чуйкова на своей странице в Facebook рассказала, что у ее отца COVID-19 и он подключен к ИВЛ.</w:t>
      </w:r>
    </w:p>
    <w:p>
      <w:r>
        <w:t>«Чуйков — великий художник. Величие его будет передаваться из поколения в поколение», — отметил Овчаренко. По мнению основателя галереи, Чуйков представлял «идеальный образец для подражания молодому поколению художников».</w:t>
      </w:r>
    </w:p>
    <w:p>
      <w:r>
        <w:t>Выставку в память о нем Овчаренко анонсировал на 19 января. «Проект называется "И прекрасный вид из окна", мы представим лучшие работы замечательного художника», — пообещал он.</w:t>
      </w:r>
    </w:p>
    <w:p>
      <w:r>
        <w:t>Иван Чуйков родился 22 мая 1935 года в Москве. Окончил Московский государственный художественный институт имени Сурикова. Первая выставка художника состоялась в 1957 году в рамках Всемирного фестиваля молодежи в Москве. С 1976 года участвовал в выставках неофициального искусства. Был участником группы «Сретенского бульвара».</w:t>
      </w:r>
    </w:p>
    <w:p>
      <w:r>
        <w:t>Работы Чуйкова хранились в коллекциях Центра Помпиду в Париже и Художественного музея Зиммерли в Нью-Джерси. В последние годы художник жил и работал в Москве и Кельне (Германия).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