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Российскому режиссеру театру и кино Кириллу Серебренникову отменили условное осуждение. Об этом сообщает ТАСС.</w:t>
      </w:r>
    </w:p>
    <w:p>
      <w:r>
        <w:t>Уточняется, что судья Хамовнического суда отменила условное осуждение создателя «Гоголь-центра», а также сняла с него судимость. Таким образом было удовлетворено соответствующее ходатайство защиты.</w:t>
      </w:r>
    </w:p>
    <w:p>
      <w:r>
        <w:t>В июне 2020 года обвиненного в мошенничестве Серебренникова приговорили к трем годам условного заключения. Другие фигуранты дела «Седьмой студии» также получили условные сроки: Юрий Итин — три года условно, Алексей Малобродский — два года условно.</w:t>
      </w:r>
    </w:p>
    <w:p>
      <w:r>
        <w:t>Суд взыскал с них 129 миллионов рублей по иску министерства культуры. Их признали виновными в рамках уголовного дела о хищении средств, выделенных из государственного бюджета на театральный проект «Платформа».</w:t>
      </w:r>
    </w:p>
    <w:p>
      <w:r>
        <w:t>В феврале 2020 года стало известно, что власти Москвы не будут продлевать контракт с Серебренниковым. За режиссера вступилась Ассоциация театральных критиков, призвавшая власти оставить его художественным руководителем «Гоголь-центра», однако в итоге Серебренников все же вынужден был покинуть этот пост.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