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Художник Олег Целков умер в Париже. Об этом со ссылкой на заявление его родственников сообщает ТАСС.</w:t>
      </w:r>
    </w:p>
    <w:p>
      <w:r>
        <w:t>Уточняется, что он скончался рано в воскресенье, 11 июля, во французском госпитале Сен-Антуан. Ему было 86 лет.</w:t>
      </w:r>
    </w:p>
    <w:p>
      <w:r>
        <w:t>По словам близких Целкова, около двух недель назад художник лишился зрения. Такое событие стало для него большим ударом, который он не смог пережить, но точная причина смерти пока не установлена.</w:t>
      </w:r>
    </w:p>
    <w:p>
      <w:r>
        <w:t>«Он держался до последнего момента бодро. Умирая, он держал руку своей жены, любимой Тони, с которой они прожили более 50 лет и не расставались ни на час. Он умер, читая ей стихи, читая Маяковского и те стихи, которые он сам написал Тоне», — рассказала дочь погибшего.</w:t>
      </w:r>
    </w:p>
    <w:p>
      <w:r>
        <w:t>Олег Целков родился в Москве 15 июля 1934 года. В конце семидесятых годов художник эмигрировал во Францию, а в 2005-м — получил негосударственную российскую премию «Триумф».</w:t>
      </w:r>
    </w:p>
    <w:p>
      <w:r>
        <w:t>Его работы представлены в Третьяковской галерее, ГМИИ им. Пушкина, Русском музее, Эрмитаже, в музее Циммерли при университете Рутгерса в США и других выставочных пространствах.</w:t>
      </w:r>
    </w:p>
    <w:p>
      <w:r>
        <w:t>21 мая в одной из клиник Германии на 93-м году жизни скончался народный художник СССР Таир Салахов.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