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Цена купленной на барахолке за пять канадских долларов (четыре доллара США) картины британского рок-музыканта Дэвида Боуи поднялась до 17 тысяч долларов (около 1,2 миллиона российских рублей). Об этом сообщает CNN.</w:t>
      </w:r>
    </w:p>
    <w:p>
      <w:r>
        <w:t>Полотно под названием DHead XLVI будет продано на онлайн-торгах аукционного дома Cowley Abbott. Данное произведение Боуи считалось утерянным и было приобретено на барахолке в центре пожертвований канадского штата Онтарио.</w:t>
      </w:r>
    </w:p>
    <w:p>
      <w:r>
        <w:t>Как отметил президент арт-аукциона Роб Коули, человек, который купил картину, не коллекционирует произведения искусства: «Человек, купивший картину Боуи, подумал, что она очень любопытна, прежде чем увидел этикетки и факсимиле на обратной стороне».</w:t>
      </w:r>
    </w:p>
    <w:p>
      <w:r>
        <w:t>DHead XLVI является одной из 47 работ из серии Dead Heads, созданных исполнителем в период с 1995 по 1997 годы. В данной серии Боуи изображал друзей, семью и коллег-музыкантов, однако все герои картин остались неузнанными. Доказательством авторства рокера на обратной стороне холста служит его подпись и именная бирка с датой создания полотна.</w:t>
      </w:r>
    </w:p>
    <w:p>
      <w:r>
        <w:t>Стартовая цена произведения оценивалась в девять тысяч долларов США, однако в данный момент торги ведутся на отметке в 17 тысяч.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