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EC" w:rsidRPr="007E49EC" w:rsidRDefault="007E49EC" w:rsidP="007E49EC">
      <w:pPr>
        <w:rPr>
          <w:rFonts w:ascii="Arial" w:hAnsi="Arial" w:cs="Arial"/>
          <w:b/>
          <w:sz w:val="24"/>
          <w:szCs w:val="24"/>
        </w:rPr>
      </w:pPr>
      <w:r w:rsidRPr="007E49EC">
        <w:rPr>
          <w:rFonts w:ascii="Arial" w:hAnsi="Arial" w:cs="Arial"/>
          <w:b/>
          <w:sz w:val="24"/>
          <w:szCs w:val="24"/>
        </w:rPr>
        <w:t>Туристический маршрут, посвященный Циолковскому, презентовали в Рязанской области</w:t>
      </w:r>
    </w:p>
    <w:p w:rsidR="007E49EC" w:rsidRPr="007E49EC" w:rsidRDefault="007E49EC" w:rsidP="007E49EC">
      <w:pPr>
        <w:rPr>
          <w:rFonts w:ascii="Arial" w:hAnsi="Arial" w:cs="Arial"/>
          <w:sz w:val="24"/>
          <w:szCs w:val="24"/>
        </w:rPr>
      </w:pPr>
      <w:r w:rsidRPr="007E49EC">
        <w:rPr>
          <w:rFonts w:ascii="Arial" w:hAnsi="Arial" w:cs="Arial"/>
          <w:sz w:val="24"/>
          <w:szCs w:val="24"/>
        </w:rPr>
        <w:t>РЯЗАНЬ. 12 АПРЕЛЯ. ИНТЕРФАКС-ЦЕНТР — Туристско-информационный центр Рязанской области представил новый туристический маршрут, посвященный жизни Константина Циолковского в регионе, сообщает во вторник пресс-служба регионального правительства.</w:t>
      </w:r>
    </w:p>
    <w:p w:rsidR="007E49EC" w:rsidRPr="007E49EC" w:rsidRDefault="007E49EC" w:rsidP="007E49EC">
      <w:pPr>
        <w:rPr>
          <w:rFonts w:ascii="Arial" w:hAnsi="Arial" w:cs="Arial"/>
          <w:sz w:val="24"/>
          <w:szCs w:val="24"/>
        </w:rPr>
      </w:pPr>
      <w:r w:rsidRPr="007E49EC">
        <w:rPr>
          <w:rFonts w:ascii="Arial" w:hAnsi="Arial" w:cs="Arial"/>
          <w:sz w:val="24"/>
          <w:szCs w:val="24"/>
        </w:rPr>
        <w:t>Экскурсионная программа рассчитана на два дня. В нее включено посещение села Ижевское в Спасском районе, где родился Циолковский, а в настоящее время расположен музей космонавтики. Также будет предоставлена возможность побывать в Окском биосферном заповеднике.</w:t>
      </w:r>
    </w:p>
    <w:p w:rsidR="007E49EC" w:rsidRPr="007E49EC" w:rsidRDefault="007E49EC" w:rsidP="007E49EC">
      <w:pPr>
        <w:rPr>
          <w:rFonts w:ascii="Arial" w:hAnsi="Arial" w:cs="Arial"/>
          <w:sz w:val="24"/>
          <w:szCs w:val="24"/>
        </w:rPr>
      </w:pPr>
      <w:r w:rsidRPr="007E49EC">
        <w:rPr>
          <w:rFonts w:ascii="Arial" w:hAnsi="Arial" w:cs="Arial"/>
          <w:sz w:val="24"/>
          <w:szCs w:val="24"/>
        </w:rPr>
        <w:t>"Часть маршрута посвящена знакомству с "рязанскими адресами Циолковского": туристам предлагается прогулка по историческому центру областного центра, в частности, по улицам Садовая и Вознесенская, тематические экскурсии в художественный музей и музей путешественников", — отмечает пресс-служба.</w:t>
      </w:r>
    </w:p>
    <w:p w:rsidR="007E49EC" w:rsidRPr="007E49EC" w:rsidRDefault="007E49EC" w:rsidP="007E49EC">
      <w:pPr>
        <w:rPr>
          <w:rFonts w:ascii="Arial" w:hAnsi="Arial" w:cs="Arial"/>
          <w:sz w:val="24"/>
          <w:szCs w:val="24"/>
        </w:rPr>
      </w:pPr>
      <w:r w:rsidRPr="007E49EC">
        <w:rPr>
          <w:rFonts w:ascii="Arial" w:hAnsi="Arial" w:cs="Arial"/>
          <w:sz w:val="24"/>
          <w:szCs w:val="24"/>
        </w:rPr>
        <w:t>Кроме того, в Рязанской области продолжается работа по созданию и продвижению туристического маршрута "Россия — родина космонавтики", объединившего более 10 городов страны. Соглашение о сотрудничестве в этом направлении было подписано с Калужской областью в 2017 году.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2CC" w:rsidRDefault="002672CC" w:rsidP="007E49EC">
      <w:pPr>
        <w:spacing w:after="0" w:line="240" w:lineRule="auto"/>
      </w:pPr>
      <w:r>
        <w:separator/>
      </w:r>
    </w:p>
  </w:endnote>
  <w:endnote w:type="continuationSeparator" w:id="0">
    <w:p w:rsidR="002672CC" w:rsidRDefault="002672CC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2CC" w:rsidRDefault="002672CC" w:rsidP="007E49EC">
      <w:pPr>
        <w:spacing w:after="0" w:line="240" w:lineRule="auto"/>
      </w:pPr>
      <w:r>
        <w:separator/>
      </w:r>
    </w:p>
  </w:footnote>
  <w:footnote w:type="continuationSeparator" w:id="0">
    <w:p w:rsidR="002672CC" w:rsidRDefault="002672CC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2672CC"/>
    <w:rsid w:val="007E49EC"/>
    <w:rsid w:val="009E00AE"/>
    <w:rsid w:val="00E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1011</Characters>
  <Application>Microsoft Office Word</Application>
  <DocSecurity>0</DocSecurity>
  <Lines>17</Lines>
  <Paragraphs>5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</cp:revision>
  <dcterms:created xsi:type="dcterms:W3CDTF">2022-04-13T22:30:00Z</dcterms:created>
  <dcterms:modified xsi:type="dcterms:W3CDTF">2022-04-13T22:36:00Z</dcterms:modified>
</cp:coreProperties>
</file>