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C875" w14:textId="77777777" w:rsidR="002C4343" w:rsidRPr="002C4343" w:rsidRDefault="002C4343" w:rsidP="002C4343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2C4343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Туристам предлагают покорить семь вершин-тысячников Южного Урала в Башкирии</w:t>
      </w:r>
    </w:p>
    <w:p w14:paraId="6702087F" w14:textId="77777777" w:rsidR="002C4343" w:rsidRDefault="002C4343" w:rsidP="002C4343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 </w:t>
      </w:r>
      <w:hyperlink r:id="rId7" w:tgtFrame="_blank" w:history="1">
        <w:r>
          <w:rPr>
            <w:rStyle w:val="a3"/>
            <w:rFonts w:ascii="Roboto" w:hAnsi="Roboto"/>
            <w:color w:val="CC292C"/>
            <w:sz w:val="26"/>
            <w:szCs w:val="26"/>
          </w:rPr>
          <w:t>Башкирии</w:t>
        </w:r>
      </w:hyperlink>
      <w:r>
        <w:rPr>
          <w:rFonts w:ascii="Roboto" w:hAnsi="Roboto"/>
          <w:color w:val="212121"/>
          <w:sz w:val="26"/>
          <w:szCs w:val="26"/>
        </w:rPr>
        <w:t> 1 июня стартует ежегодный туристический проект «Уральский барс». Его участникам предлагается совершить восхождение на семь пиков-тысячников Южного Урала. Об этом рассказали в региональном отделении Русского географического общества.</w:t>
      </w:r>
    </w:p>
    <w:p w14:paraId="540CE673" w14:textId="77777777" w:rsidR="002C4343" w:rsidRDefault="002C4343" w:rsidP="002C4343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Проект включает два этапа. Так, сначала туристы поднимаются на вершины Южного Урала, высота которых 1000 и более метров: Рассыпная (1017 м, Белорецкий район), </w:t>
      </w:r>
      <w:proofErr w:type="spellStart"/>
      <w:r>
        <w:rPr>
          <w:rFonts w:ascii="Roboto" w:hAnsi="Roboto"/>
          <w:color w:val="212121"/>
          <w:sz w:val="26"/>
          <w:szCs w:val="26"/>
        </w:rPr>
        <w:t>Ялангас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(1297 м, Белорецкий район), </w:t>
      </w:r>
      <w:proofErr w:type="spellStart"/>
      <w:r>
        <w:rPr>
          <w:rFonts w:ascii="Roboto" w:hAnsi="Roboto"/>
          <w:color w:val="212121"/>
          <w:sz w:val="26"/>
          <w:szCs w:val="26"/>
        </w:rPr>
        <w:t>Кумардак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(1318 м, Белорецкий район), </w:t>
      </w:r>
      <w:proofErr w:type="spellStart"/>
      <w:r>
        <w:rPr>
          <w:rFonts w:ascii="Roboto" w:hAnsi="Roboto"/>
          <w:color w:val="212121"/>
          <w:sz w:val="26"/>
          <w:szCs w:val="26"/>
        </w:rPr>
        <w:t>Курташтау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(1019 м, Учалинский район), Кушай (1048 м, Абзелиловский </w:t>
      </w:r>
      <w:proofErr w:type="spellStart"/>
      <w:r>
        <w:rPr>
          <w:rFonts w:ascii="Roboto" w:hAnsi="Roboto"/>
          <w:color w:val="212121"/>
          <w:sz w:val="26"/>
          <w:szCs w:val="26"/>
        </w:rPr>
        <w:t>районн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), </w:t>
      </w:r>
      <w:proofErr w:type="spellStart"/>
      <w:r>
        <w:rPr>
          <w:rFonts w:ascii="Roboto" w:hAnsi="Roboto"/>
          <w:color w:val="212121"/>
          <w:sz w:val="26"/>
          <w:szCs w:val="26"/>
        </w:rPr>
        <w:t>Масим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(1030 м, Бурзянский район) и на выбор — Большой </w:t>
      </w:r>
      <w:proofErr w:type="spellStart"/>
      <w:r>
        <w:rPr>
          <w:rFonts w:ascii="Roboto" w:hAnsi="Roboto"/>
          <w:color w:val="212121"/>
          <w:sz w:val="26"/>
          <w:szCs w:val="26"/>
        </w:rPr>
        <w:t>Иремель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(1582 м, Башкирия) или Поперечная (1389 м,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Челябинская область</w:t>
        </w:r>
      </w:hyperlink>
      <w:r>
        <w:rPr>
          <w:rFonts w:ascii="Roboto" w:hAnsi="Roboto"/>
          <w:color w:val="212121"/>
          <w:sz w:val="26"/>
          <w:szCs w:val="26"/>
        </w:rPr>
        <w:t>).</w:t>
      </w:r>
    </w:p>
    <w:p w14:paraId="0DF19C5A" w14:textId="77777777" w:rsidR="002C4343" w:rsidRDefault="002C4343" w:rsidP="002C4343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Восхождения на вершины могут осуществляться в произвольном порядке, причём допускается использование велосипеда. Автотранспортом можно пользоваться при передвижении по автомобильным дорогам между вершинами.</w:t>
      </w:r>
    </w:p>
    <w:p w14:paraId="0907E29E" w14:textId="77777777" w:rsidR="002C4343" w:rsidRDefault="002C4343" w:rsidP="002C4343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Вторым этапом выступает </w:t>
      </w:r>
      <w:proofErr w:type="spellStart"/>
      <w:r>
        <w:rPr>
          <w:rFonts w:ascii="Roboto" w:hAnsi="Roboto"/>
          <w:color w:val="212121"/>
          <w:sz w:val="26"/>
          <w:szCs w:val="26"/>
        </w:rPr>
        <w:t>турмаршрут</w:t>
      </w:r>
      <w:proofErr w:type="spellEnd"/>
      <w:r>
        <w:rPr>
          <w:rFonts w:ascii="Roboto" w:hAnsi="Roboto"/>
          <w:color w:val="212121"/>
          <w:sz w:val="26"/>
          <w:szCs w:val="26"/>
        </w:rPr>
        <w:t xml:space="preserve"> «Большая южно-уральская тропа», протянувшийся по территории Белорецкого района Башкирии и Челябинской области, он включает высочайшие вершины Южного Урала, исторические и природные достопримечательности. Общая протяженность маршрута — 150–180 км. Маршрут разделен на пять участков длиной 12 — 45 км.</w:t>
      </w:r>
    </w:p>
    <w:p w14:paraId="0E8D8A8A" w14:textId="77777777" w:rsidR="002C4343" w:rsidRDefault="002C4343" w:rsidP="002C4343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Организаторы проекта рекомендуют пройти оба этапа с 1 июня по 31 октября, так как «вне этих дат может быть небезопасно».</w:t>
      </w:r>
      <w:r>
        <w:rPr>
          <w:rFonts w:ascii="Roboto" w:hAnsi="Roboto"/>
          <w:color w:val="212121"/>
          <w:sz w:val="26"/>
          <w:szCs w:val="26"/>
        </w:rPr>
        <w:br/>
        <w:t>Участники, успешно прошедшие оба этапа и заполнившие фото- и видеоотчеты, получат сертификаты и специальные — бронзовые — жетоны.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2618" w14:textId="77777777" w:rsidR="007544B5" w:rsidRDefault="007544B5" w:rsidP="00EA2372">
      <w:pPr>
        <w:spacing w:after="0" w:line="240" w:lineRule="auto"/>
      </w:pPr>
      <w:r>
        <w:separator/>
      </w:r>
    </w:p>
  </w:endnote>
  <w:endnote w:type="continuationSeparator" w:id="0">
    <w:p w14:paraId="0F8989DB" w14:textId="77777777" w:rsidR="007544B5" w:rsidRDefault="007544B5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99CB0" w14:textId="77777777" w:rsidR="007544B5" w:rsidRDefault="007544B5" w:rsidP="00EA2372">
      <w:pPr>
        <w:spacing w:after="0" w:line="240" w:lineRule="auto"/>
      </w:pPr>
      <w:r>
        <w:separator/>
      </w:r>
    </w:p>
  </w:footnote>
  <w:footnote w:type="continuationSeparator" w:id="0">
    <w:p w14:paraId="18E282F3" w14:textId="77777777" w:rsidR="007544B5" w:rsidRDefault="007544B5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273ED"/>
    <w:rsid w:val="00553A9B"/>
    <w:rsid w:val="00577E1C"/>
    <w:rsid w:val="00587441"/>
    <w:rsid w:val="005A4847"/>
    <w:rsid w:val="005F79BB"/>
    <w:rsid w:val="0063339B"/>
    <w:rsid w:val="00686FD0"/>
    <w:rsid w:val="0069380A"/>
    <w:rsid w:val="006C6557"/>
    <w:rsid w:val="006E0C17"/>
    <w:rsid w:val="0071724E"/>
    <w:rsid w:val="0072105B"/>
    <w:rsid w:val="007544B5"/>
    <w:rsid w:val="007922DF"/>
    <w:rsid w:val="007A499F"/>
    <w:rsid w:val="007A66F0"/>
    <w:rsid w:val="007C5ABB"/>
    <w:rsid w:val="007F0555"/>
    <w:rsid w:val="00815E8A"/>
    <w:rsid w:val="00831B8E"/>
    <w:rsid w:val="00872A5F"/>
    <w:rsid w:val="00885140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B0C3A"/>
    <w:rsid w:val="00AF21DE"/>
    <w:rsid w:val="00AF5532"/>
    <w:rsid w:val="00B00578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B5D5F"/>
    <w:rsid w:val="00D02215"/>
    <w:rsid w:val="00D1155F"/>
    <w:rsid w:val="00D44ADF"/>
    <w:rsid w:val="00D528C7"/>
    <w:rsid w:val="00D7580D"/>
    <w:rsid w:val="00DA193D"/>
    <w:rsid w:val="00DC4C27"/>
    <w:rsid w:val="00DC505B"/>
    <w:rsid w:val="00DC6ADC"/>
    <w:rsid w:val="00DC701B"/>
    <w:rsid w:val="00DE1A91"/>
    <w:rsid w:val="00DE5450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region/chelyabinskaya_obla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go?item=fast_search&amp;url=https://www.tourister.ru/world/europe/russia/region/respublika_bashkortos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1345</Characters>
  <Application>Microsoft Office Word</Application>
  <DocSecurity>0</DocSecurity>
  <Lines>29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2022-04-14T05:52:00Z</dcterms:created>
  <dcterms:modified xsi:type="dcterms:W3CDTF">2022-04-14T05:52:00Z</dcterms:modified>
</cp:coreProperties>
</file>