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Монастырь босоногих кармелитов Сан Андрес. Монастырь босоногих кармелитов Сан Андрес был возведен в конце 16 века. В свое время , он был одним из самых значимых монастырей Малаги ( а монастыри в Малаге 17-го века занимали 40% территории всего города). Монастырь состоял из церкви, патио, трапезной, садов, кладбища и келий монахов. Монастырь принадлежал ордену Святой Терезы.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Церковь Святой Кармен монястыря была разрушена землетрясением 1680 го года и отстроена заново. Она выстроена в стиле барокко. Состоит из трех нефов. С маниеристстким фасадом с двумя колокольнями по бокам. Церковь реставрировалась в 1745 году. Но в 1931-м году, пришедшие к власти силы коалиции левых, сожгли ее наряду со многими другими церквями Испании. Все деревянные части интерьера были потеряны тогда навсегда. И только в 1944 году церковь была еще раз реставрирована архитектором Энрике Атенсиа.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А сам монастырь сейчас находится в плачевном состоянии. Он пренадлежит мэрии. У мэрии был прект сделать там центр изучения подвига генерала Хосе Марии Торрихоса, который со своим отрядом провел в часовне монастыря свои последние часы (Генерал был расстрелян на рассвете 11 декабря 1831 года на расположенном рядом пляже Эль Бульто, со всеми своими людьми).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А другой прект предполагал открытие в помещениях монастыря музея архитектуры и дизайна. Пока ни один из этих пректов не претворен в жизнь.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