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63" w:rsidRPr="00550463" w:rsidRDefault="00550463" w:rsidP="00550463">
      <w:pPr>
        <w:rPr>
          <w:rFonts w:ascii="Arial" w:hAnsi="Arial" w:cs="Arial"/>
          <w:b/>
          <w:sz w:val="24"/>
          <w:szCs w:val="24"/>
        </w:rPr>
      </w:pPr>
      <w:r w:rsidRPr="00550463">
        <w:rPr>
          <w:rFonts w:ascii="Arial" w:hAnsi="Arial" w:cs="Arial"/>
          <w:b/>
          <w:sz w:val="24"/>
          <w:szCs w:val="24"/>
        </w:rPr>
        <w:t xml:space="preserve">СМИ: итальянский туризм понесет значительные потери с прекращением </w:t>
      </w:r>
      <w:proofErr w:type="spellStart"/>
      <w:r w:rsidRPr="00550463">
        <w:rPr>
          <w:rFonts w:ascii="Arial" w:hAnsi="Arial" w:cs="Arial"/>
          <w:b/>
          <w:sz w:val="24"/>
          <w:szCs w:val="24"/>
        </w:rPr>
        <w:t>турпотока</w:t>
      </w:r>
      <w:proofErr w:type="spellEnd"/>
      <w:r w:rsidRPr="00550463">
        <w:rPr>
          <w:rFonts w:ascii="Arial" w:hAnsi="Arial" w:cs="Arial"/>
          <w:b/>
          <w:sz w:val="24"/>
          <w:szCs w:val="24"/>
        </w:rPr>
        <w:t xml:space="preserve"> из РФ</w:t>
      </w:r>
    </w:p>
    <w:p w:rsidR="00550463" w:rsidRPr="00550463" w:rsidRDefault="00550463" w:rsidP="00550463">
      <w:pPr>
        <w:rPr>
          <w:rFonts w:ascii="Arial" w:hAnsi="Arial" w:cs="Arial"/>
          <w:sz w:val="24"/>
          <w:szCs w:val="24"/>
        </w:rPr>
      </w:pPr>
      <w:r w:rsidRPr="00550463">
        <w:rPr>
          <w:rFonts w:ascii="Arial" w:hAnsi="Arial" w:cs="Arial"/>
          <w:sz w:val="24"/>
          <w:szCs w:val="24"/>
        </w:rPr>
        <w:t>Российские туристы отличаются более высоким уровнем покупательской способности, говорится в документе Национального статистического агентства (ISTAT)</w:t>
      </w:r>
    </w:p>
    <w:p w:rsidR="00550463" w:rsidRPr="00550463" w:rsidRDefault="00550463" w:rsidP="00550463">
      <w:pPr>
        <w:rPr>
          <w:rFonts w:ascii="Arial" w:hAnsi="Arial" w:cs="Arial"/>
          <w:sz w:val="24"/>
          <w:szCs w:val="24"/>
        </w:rPr>
      </w:pPr>
      <w:r w:rsidRPr="00550463">
        <w:rPr>
          <w:rFonts w:ascii="Arial" w:hAnsi="Arial" w:cs="Arial"/>
          <w:sz w:val="24"/>
          <w:szCs w:val="24"/>
        </w:rPr>
        <w:t>РИМ, 14 апреля. /ТАСС/. Туристическая отрасль Италии понесет значительные потери от "обнуления" российского туризма. Об этом говорится в распространенном в четверг документе Национального статистического агентства (ISTAT), передает агентство </w:t>
      </w:r>
      <w:hyperlink r:id="rId6" w:history="1">
        <w:r w:rsidRPr="00550463">
          <w:rPr>
            <w:rStyle w:val="ab"/>
            <w:rFonts w:ascii="Arial" w:hAnsi="Arial" w:cs="Arial"/>
            <w:sz w:val="24"/>
            <w:szCs w:val="24"/>
          </w:rPr>
          <w:t>ANSA</w:t>
        </w:r>
      </w:hyperlink>
      <w:r w:rsidRPr="00550463">
        <w:rPr>
          <w:rFonts w:ascii="Arial" w:hAnsi="Arial" w:cs="Arial"/>
          <w:sz w:val="24"/>
          <w:szCs w:val="24"/>
        </w:rPr>
        <w:t>.</w:t>
      </w:r>
    </w:p>
    <w:p w:rsidR="00550463" w:rsidRPr="00550463" w:rsidRDefault="00550463" w:rsidP="00550463">
      <w:pPr>
        <w:rPr>
          <w:rFonts w:ascii="Arial" w:hAnsi="Arial" w:cs="Arial"/>
          <w:sz w:val="24"/>
          <w:szCs w:val="24"/>
        </w:rPr>
      </w:pPr>
      <w:r w:rsidRPr="00550463">
        <w:rPr>
          <w:rFonts w:ascii="Arial" w:hAnsi="Arial" w:cs="Arial"/>
          <w:sz w:val="24"/>
          <w:szCs w:val="24"/>
        </w:rPr>
        <w:t>"Необратимое обнуление российского туристического спроса из-за украинского конфликта будет иметь значительное влияние на доходы сектора. Российские туристы отличаются более высоким уровнем покупательской способности. В 2018 году на российских туристов в Италии в среднем приходилось €145 на человека ежедневных расходов, они занимали четвертое место после японцев, китайцев и канадцев", - говорится в документе. Кроме того, россияне предпочитают гостиницы более высокого класса. 40% российских туристов в 2019 году размещались в гостиницах класса "люкс".</w:t>
      </w:r>
    </w:p>
    <w:p w:rsidR="00550463" w:rsidRPr="00550463" w:rsidRDefault="00550463" w:rsidP="00550463">
      <w:pPr>
        <w:rPr>
          <w:rFonts w:ascii="Arial" w:hAnsi="Arial" w:cs="Arial"/>
          <w:sz w:val="24"/>
          <w:szCs w:val="24"/>
        </w:rPr>
      </w:pPr>
      <w:r w:rsidRPr="00550463">
        <w:rPr>
          <w:rFonts w:ascii="Arial" w:hAnsi="Arial" w:cs="Arial"/>
          <w:sz w:val="24"/>
          <w:szCs w:val="24"/>
        </w:rPr>
        <w:t>Из-за пандемии в начале 2020 года Италия запретила поездки с туристическими целями, и данный запрет с отменой карантина был фактически снят только с 1 марта этого года. Однако после начала спецоперации РФ на Украине Рим, как и большинство европейских стран, закрыл свое воздушное пространство для российских авиакомпаний. Другие компании не осуществляют прямые рейсы по российским направлениям.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80D" w:rsidRDefault="00FC080D" w:rsidP="007E49EC">
      <w:pPr>
        <w:spacing w:after="0" w:line="240" w:lineRule="auto"/>
      </w:pPr>
      <w:r>
        <w:separator/>
      </w:r>
    </w:p>
  </w:endnote>
  <w:endnote w:type="continuationSeparator" w:id="0">
    <w:p w:rsidR="00FC080D" w:rsidRDefault="00FC080D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80D" w:rsidRDefault="00FC080D" w:rsidP="007E49EC">
      <w:pPr>
        <w:spacing w:after="0" w:line="240" w:lineRule="auto"/>
      </w:pPr>
      <w:r>
        <w:separator/>
      </w:r>
    </w:p>
  </w:footnote>
  <w:footnote w:type="continuationSeparator" w:id="0">
    <w:p w:rsidR="00FC080D" w:rsidRDefault="00FC080D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B419F"/>
    <w:rsid w:val="000E3501"/>
    <w:rsid w:val="002672CC"/>
    <w:rsid w:val="003E01D8"/>
    <w:rsid w:val="003E4D68"/>
    <w:rsid w:val="00454B8A"/>
    <w:rsid w:val="005000B2"/>
    <w:rsid w:val="00550463"/>
    <w:rsid w:val="005E53E2"/>
    <w:rsid w:val="005F2B91"/>
    <w:rsid w:val="0062798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C37D09"/>
    <w:rsid w:val="00C41C1D"/>
    <w:rsid w:val="00CB49E7"/>
    <w:rsid w:val="00E6654C"/>
    <w:rsid w:val="00F00A02"/>
    <w:rsid w:val="00F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sa.i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182</Words>
  <Characters>1249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21</cp:revision>
  <dcterms:created xsi:type="dcterms:W3CDTF">2022-04-13T22:30:00Z</dcterms:created>
  <dcterms:modified xsi:type="dcterms:W3CDTF">2022-04-14T18:05:00Z</dcterms:modified>
</cp:coreProperties>
</file>