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2A" w:rsidRPr="00EA252A" w:rsidRDefault="00EA252A" w:rsidP="00EA252A">
      <w:pPr>
        <w:rPr>
          <w:rFonts w:ascii="Arial" w:hAnsi="Arial" w:cs="Arial"/>
          <w:b/>
          <w:sz w:val="24"/>
          <w:szCs w:val="24"/>
        </w:rPr>
      </w:pPr>
      <w:r w:rsidRPr="00EA252A">
        <w:rPr>
          <w:rFonts w:ascii="Arial" w:hAnsi="Arial" w:cs="Arial"/>
          <w:b/>
          <w:sz w:val="24"/>
          <w:szCs w:val="24"/>
        </w:rPr>
        <w:t>Украинцам советуют вместо Крыма провести отпуск на побережье Азовского моря</w:t>
      </w:r>
    </w:p>
    <w:p w:rsidR="00EA252A" w:rsidRPr="00EA252A" w:rsidRDefault="00EA252A" w:rsidP="00EA252A">
      <w:pPr>
        <w:rPr>
          <w:rFonts w:ascii="Arial" w:hAnsi="Arial" w:cs="Arial"/>
          <w:sz w:val="24"/>
          <w:szCs w:val="24"/>
        </w:rPr>
      </w:pPr>
      <w:r w:rsidRPr="00EA252A">
        <w:rPr>
          <w:rFonts w:ascii="Arial" w:hAnsi="Arial" w:cs="Arial"/>
          <w:sz w:val="24"/>
          <w:szCs w:val="24"/>
        </w:rPr>
        <w:t>Туристам обещают обеспечить транспорт</w:t>
      </w:r>
    </w:p>
    <w:p w:rsidR="00EA252A" w:rsidRPr="00EA252A" w:rsidRDefault="00EA252A" w:rsidP="00EA252A">
      <w:pPr>
        <w:rPr>
          <w:rFonts w:ascii="Arial" w:hAnsi="Arial" w:cs="Arial"/>
          <w:sz w:val="24"/>
          <w:szCs w:val="24"/>
        </w:rPr>
      </w:pPr>
      <w:r w:rsidRPr="00EA252A">
        <w:rPr>
          <w:rFonts w:ascii="Arial" w:hAnsi="Arial" w:cs="Arial"/>
          <w:sz w:val="24"/>
          <w:szCs w:val="24"/>
        </w:rPr>
        <w:t xml:space="preserve">КИЕВ, 28 апреля. /ИТАР-ТАСС/. В связи со сложившейся ситуацией в Крыму в сезон летнего отдыха туристический поток граждан Украины будет перенаправлен в Приазовье. Об этом во время встречи с транспортниками Запорожской области и руководством региона утверждал в </w:t>
      </w:r>
      <w:proofErr w:type="gramStart"/>
      <w:r w:rsidRPr="00EA252A">
        <w:rPr>
          <w:rFonts w:ascii="Arial" w:hAnsi="Arial" w:cs="Arial"/>
          <w:sz w:val="24"/>
          <w:szCs w:val="24"/>
        </w:rPr>
        <w:t>понедельник</w:t>
      </w:r>
      <w:proofErr w:type="gramEnd"/>
      <w:r w:rsidRPr="00EA252A">
        <w:rPr>
          <w:rFonts w:ascii="Arial" w:hAnsi="Arial" w:cs="Arial"/>
          <w:sz w:val="24"/>
          <w:szCs w:val="24"/>
        </w:rPr>
        <w:t xml:space="preserve"> назначенный Верховной радой министром инфраструктуры страны Максим </w:t>
      </w:r>
      <w:proofErr w:type="spellStart"/>
      <w:r w:rsidRPr="00EA252A">
        <w:rPr>
          <w:rFonts w:ascii="Arial" w:hAnsi="Arial" w:cs="Arial"/>
          <w:sz w:val="24"/>
          <w:szCs w:val="24"/>
        </w:rPr>
        <w:t>Бурбак</w:t>
      </w:r>
      <w:proofErr w:type="spellEnd"/>
      <w:r w:rsidRPr="00EA252A">
        <w:rPr>
          <w:rFonts w:ascii="Arial" w:hAnsi="Arial" w:cs="Arial"/>
          <w:sz w:val="24"/>
          <w:szCs w:val="24"/>
        </w:rPr>
        <w:t>.</w:t>
      </w:r>
    </w:p>
    <w:p w:rsidR="00EA252A" w:rsidRPr="00EA252A" w:rsidRDefault="00EA252A" w:rsidP="00EA252A">
      <w:pPr>
        <w:rPr>
          <w:rFonts w:ascii="Arial" w:hAnsi="Arial" w:cs="Arial"/>
          <w:sz w:val="24"/>
          <w:szCs w:val="24"/>
        </w:rPr>
      </w:pPr>
      <w:r w:rsidRPr="00EA252A">
        <w:rPr>
          <w:rFonts w:ascii="Arial" w:hAnsi="Arial" w:cs="Arial"/>
          <w:sz w:val="24"/>
          <w:szCs w:val="24"/>
        </w:rPr>
        <w:t xml:space="preserve">"В этом году в Приазовье ожидается перенаправление значительного туристического потока в сезон летнего отдыха в связи с ситуацией на Крымском полуострове", - привела слова министра его пресс-служба ведомства. </w:t>
      </w:r>
      <w:proofErr w:type="spellStart"/>
      <w:r w:rsidRPr="00EA252A">
        <w:rPr>
          <w:rFonts w:ascii="Arial" w:hAnsi="Arial" w:cs="Arial"/>
          <w:sz w:val="24"/>
          <w:szCs w:val="24"/>
        </w:rPr>
        <w:t>Бурбак</w:t>
      </w:r>
      <w:proofErr w:type="spellEnd"/>
      <w:r w:rsidRPr="00EA252A">
        <w:rPr>
          <w:rFonts w:ascii="Arial" w:hAnsi="Arial" w:cs="Arial"/>
          <w:sz w:val="24"/>
          <w:szCs w:val="24"/>
        </w:rPr>
        <w:t xml:space="preserve"> добавил, что над этим сейчас работают железнодорожники. "Украинской железной дорогой" уже разрабатывается сетка новых маршрутов. В частности, планируется запустить рельсовый автобус для перевозки пассажиров на отдых в расположенный на Азовском море Бердянск", - сказал он.</w:t>
      </w:r>
    </w:p>
    <w:p w:rsidR="00EA252A" w:rsidRPr="00EA252A" w:rsidRDefault="00EA252A" w:rsidP="00EA252A">
      <w:pPr>
        <w:rPr>
          <w:rFonts w:ascii="Arial" w:hAnsi="Arial" w:cs="Arial"/>
          <w:sz w:val="24"/>
          <w:szCs w:val="24"/>
        </w:rPr>
      </w:pPr>
      <w:proofErr w:type="spellStart"/>
      <w:r w:rsidRPr="00EA252A">
        <w:rPr>
          <w:rFonts w:ascii="Arial" w:hAnsi="Arial" w:cs="Arial"/>
          <w:sz w:val="24"/>
          <w:szCs w:val="24"/>
        </w:rPr>
        <w:t>Бурбак</w:t>
      </w:r>
      <w:proofErr w:type="spellEnd"/>
      <w:r w:rsidRPr="00EA252A">
        <w:rPr>
          <w:rFonts w:ascii="Arial" w:hAnsi="Arial" w:cs="Arial"/>
          <w:sz w:val="24"/>
          <w:szCs w:val="24"/>
        </w:rPr>
        <w:t xml:space="preserve"> отметил, что помимо Крыма гражданам страны есть, где отдохнуть летом на Украине, а транспортники, в свою очередь, создадут надлежащие условия для обеспечения спроса на эти пассажирские перевозки.</w:t>
      </w:r>
    </w:p>
    <w:p w:rsidR="00E6654C" w:rsidRPr="0049354D" w:rsidRDefault="00E6654C" w:rsidP="0049354D">
      <w:pPr>
        <w:rPr>
          <w:rFonts w:ascii="Arial" w:hAnsi="Arial" w:cs="Arial"/>
          <w:sz w:val="24"/>
          <w:szCs w:val="24"/>
        </w:rPr>
      </w:pPr>
    </w:p>
    <w:sectPr w:rsidR="00E6654C" w:rsidRPr="0049354D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6F9" w:rsidRDefault="00E456F9" w:rsidP="007E49EC">
      <w:pPr>
        <w:spacing w:after="0" w:line="240" w:lineRule="auto"/>
      </w:pPr>
      <w:r>
        <w:separator/>
      </w:r>
    </w:p>
  </w:endnote>
  <w:endnote w:type="continuationSeparator" w:id="0">
    <w:p w:rsidR="00E456F9" w:rsidRDefault="00E456F9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6F9" w:rsidRDefault="00E456F9" w:rsidP="007E49EC">
      <w:pPr>
        <w:spacing w:after="0" w:line="240" w:lineRule="auto"/>
      </w:pPr>
      <w:r>
        <w:separator/>
      </w:r>
    </w:p>
  </w:footnote>
  <w:footnote w:type="continuationSeparator" w:id="0">
    <w:p w:rsidR="00E456F9" w:rsidRDefault="00E456F9" w:rsidP="007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17B"/>
    <w:multiLevelType w:val="multilevel"/>
    <w:tmpl w:val="E35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133A0F"/>
    <w:rsid w:val="00225AF6"/>
    <w:rsid w:val="0023093C"/>
    <w:rsid w:val="002672CC"/>
    <w:rsid w:val="003E01D8"/>
    <w:rsid w:val="003E4D68"/>
    <w:rsid w:val="00454B8A"/>
    <w:rsid w:val="0049354D"/>
    <w:rsid w:val="004E7373"/>
    <w:rsid w:val="005000B2"/>
    <w:rsid w:val="00550463"/>
    <w:rsid w:val="005B5905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AF4EE9"/>
    <w:rsid w:val="00C37D09"/>
    <w:rsid w:val="00C41C1D"/>
    <w:rsid w:val="00CA5CB3"/>
    <w:rsid w:val="00CB49E7"/>
    <w:rsid w:val="00CD630E"/>
    <w:rsid w:val="00E456F9"/>
    <w:rsid w:val="00E6654C"/>
    <w:rsid w:val="00EA252A"/>
    <w:rsid w:val="00F00A02"/>
    <w:rsid w:val="00F35A8D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7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51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98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996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971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76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547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063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141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4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152</Words>
  <Characters>1002</Characters>
  <Application>Microsoft Office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29</cp:revision>
  <dcterms:created xsi:type="dcterms:W3CDTF">2022-04-13T22:30:00Z</dcterms:created>
  <dcterms:modified xsi:type="dcterms:W3CDTF">2022-04-14T18:34:00Z</dcterms:modified>
</cp:coreProperties>
</file>