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25" w:rsidRPr="00972125" w:rsidRDefault="00972125" w:rsidP="00972125">
      <w:pPr>
        <w:rPr>
          <w:rFonts w:ascii="Arial" w:hAnsi="Arial" w:cs="Arial"/>
          <w:b/>
          <w:sz w:val="24"/>
          <w:szCs w:val="24"/>
        </w:rPr>
      </w:pPr>
      <w:r w:rsidRPr="00972125">
        <w:rPr>
          <w:rFonts w:ascii="Arial" w:hAnsi="Arial" w:cs="Arial"/>
          <w:b/>
          <w:sz w:val="24"/>
          <w:szCs w:val="24"/>
        </w:rPr>
        <w:t xml:space="preserve">Туристка пыталась ввезти в Екатеринбург из </w:t>
      </w:r>
      <w:proofErr w:type="spellStart"/>
      <w:r w:rsidRPr="00972125">
        <w:rPr>
          <w:rFonts w:ascii="Arial" w:hAnsi="Arial" w:cs="Arial"/>
          <w:b/>
          <w:sz w:val="24"/>
          <w:szCs w:val="24"/>
        </w:rPr>
        <w:t>Доминиканы</w:t>
      </w:r>
      <w:proofErr w:type="spellEnd"/>
      <w:r w:rsidRPr="00972125">
        <w:rPr>
          <w:rFonts w:ascii="Arial" w:hAnsi="Arial" w:cs="Arial"/>
          <w:b/>
          <w:sz w:val="24"/>
          <w:szCs w:val="24"/>
        </w:rPr>
        <w:t xml:space="preserve"> исчезающие виды раковины и коралла</w:t>
      </w:r>
    </w:p>
    <w:p w:rsidR="00972125" w:rsidRPr="00972125" w:rsidRDefault="00972125" w:rsidP="00972125">
      <w:pPr>
        <w:rPr>
          <w:rFonts w:ascii="Arial" w:hAnsi="Arial" w:cs="Arial"/>
          <w:sz w:val="24"/>
          <w:szCs w:val="24"/>
        </w:rPr>
      </w:pPr>
      <w:r w:rsidRPr="00972125">
        <w:rPr>
          <w:rFonts w:ascii="Arial" w:hAnsi="Arial" w:cs="Arial"/>
          <w:sz w:val="24"/>
          <w:szCs w:val="24"/>
        </w:rPr>
        <w:t>ЕКАТЕРИНБУРГ. 13 АПРЕЛЯ. ИНТЕРФАКС-УРАЛ — Таможенники в екатеринбургском аэропорту "Кольцово" обнаружили в багаже девушки, прилетевшей из Доминиканской республики, обломок коралла и морскую раковину, которые относятся к исчезающим видам, сообщает пресс-служба Уральского таможенного управления (УТУ).</w:t>
      </w:r>
    </w:p>
    <w:p w:rsidR="00972125" w:rsidRPr="00972125" w:rsidRDefault="00972125" w:rsidP="00972125">
      <w:pPr>
        <w:rPr>
          <w:rFonts w:ascii="Arial" w:hAnsi="Arial" w:cs="Arial"/>
          <w:sz w:val="24"/>
          <w:szCs w:val="24"/>
        </w:rPr>
      </w:pPr>
      <w:r w:rsidRPr="00972125">
        <w:rPr>
          <w:rFonts w:ascii="Arial" w:hAnsi="Arial" w:cs="Arial"/>
          <w:sz w:val="24"/>
          <w:szCs w:val="24"/>
        </w:rPr>
        <w:t xml:space="preserve">Путешественница отдыхала в </w:t>
      </w:r>
      <w:proofErr w:type="spellStart"/>
      <w:r w:rsidRPr="00972125">
        <w:rPr>
          <w:rFonts w:ascii="Arial" w:hAnsi="Arial" w:cs="Arial"/>
          <w:sz w:val="24"/>
          <w:szCs w:val="24"/>
        </w:rPr>
        <w:t>Пунта-Кана</w:t>
      </w:r>
      <w:proofErr w:type="spellEnd"/>
      <w:r w:rsidRPr="0097212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72125">
        <w:rPr>
          <w:rFonts w:ascii="Arial" w:hAnsi="Arial" w:cs="Arial"/>
          <w:sz w:val="24"/>
          <w:szCs w:val="24"/>
        </w:rPr>
        <w:t>Доминикана</w:t>
      </w:r>
      <w:proofErr w:type="spellEnd"/>
      <w:r w:rsidRPr="00972125">
        <w:rPr>
          <w:rFonts w:ascii="Arial" w:hAnsi="Arial" w:cs="Arial"/>
          <w:sz w:val="24"/>
          <w:szCs w:val="24"/>
        </w:rPr>
        <w:t>), окаменевший коралл и морскую раковину она нашла на пляже и взяла на память.</w:t>
      </w:r>
    </w:p>
    <w:p w:rsidR="00972125" w:rsidRPr="00972125" w:rsidRDefault="00972125" w:rsidP="00972125">
      <w:pPr>
        <w:rPr>
          <w:rFonts w:ascii="Arial" w:hAnsi="Arial" w:cs="Arial"/>
          <w:sz w:val="24"/>
          <w:szCs w:val="24"/>
        </w:rPr>
      </w:pPr>
      <w:r w:rsidRPr="00972125">
        <w:rPr>
          <w:rFonts w:ascii="Arial" w:hAnsi="Arial" w:cs="Arial"/>
          <w:sz w:val="24"/>
          <w:szCs w:val="24"/>
        </w:rPr>
        <w:t xml:space="preserve">"Особый груз в багаже путешественницы обнаружили </w:t>
      </w:r>
      <w:proofErr w:type="spellStart"/>
      <w:r w:rsidRPr="00972125">
        <w:rPr>
          <w:rFonts w:ascii="Arial" w:hAnsi="Arial" w:cs="Arial"/>
          <w:sz w:val="24"/>
          <w:szCs w:val="24"/>
        </w:rPr>
        <w:t>кольцовские</w:t>
      </w:r>
      <w:proofErr w:type="spellEnd"/>
      <w:r w:rsidRPr="00972125">
        <w:rPr>
          <w:rFonts w:ascii="Arial" w:hAnsi="Arial" w:cs="Arial"/>
          <w:sz w:val="24"/>
          <w:szCs w:val="24"/>
        </w:rPr>
        <w:t xml:space="preserve"> таможенники в зеленом коридоре зоны таможенного контроля. В объяснении девушка указала, что не знала о запрете перемещения через границу фрагментов исчезающих видов флоры и фауны", — говорится в пресс-релизе.</w:t>
      </w:r>
    </w:p>
    <w:p w:rsidR="00972125" w:rsidRPr="00972125" w:rsidRDefault="00972125" w:rsidP="00972125">
      <w:pPr>
        <w:rPr>
          <w:rFonts w:ascii="Arial" w:hAnsi="Arial" w:cs="Arial"/>
          <w:sz w:val="24"/>
          <w:szCs w:val="24"/>
        </w:rPr>
      </w:pPr>
      <w:r w:rsidRPr="00972125">
        <w:rPr>
          <w:rFonts w:ascii="Arial" w:hAnsi="Arial" w:cs="Arial"/>
          <w:sz w:val="24"/>
          <w:szCs w:val="24"/>
        </w:rPr>
        <w:t>Специалисты определили, что раковина и коралл относятся к исчезающим видам.</w:t>
      </w:r>
    </w:p>
    <w:p w:rsidR="00972125" w:rsidRPr="00972125" w:rsidRDefault="00972125" w:rsidP="00972125">
      <w:pPr>
        <w:rPr>
          <w:rFonts w:ascii="Arial" w:hAnsi="Arial" w:cs="Arial"/>
          <w:sz w:val="24"/>
          <w:szCs w:val="24"/>
        </w:rPr>
      </w:pPr>
      <w:r w:rsidRPr="00972125">
        <w:rPr>
          <w:rFonts w:ascii="Arial" w:hAnsi="Arial" w:cs="Arial"/>
          <w:sz w:val="24"/>
          <w:szCs w:val="24"/>
        </w:rPr>
        <w:t xml:space="preserve">"Образцы относятся к охраняемым Конвенцией о международной торговле видами дикой флоры и фауны, находящимися под угрозой исчезновения (СИТЕС), в отношении девушки возбуждено дело об административном правонарушении", — приводятся в сообщении слова исполняющего обязанности начальника таможенного поста в аэропорту "Кольцово" Евгения </w:t>
      </w:r>
      <w:proofErr w:type="spellStart"/>
      <w:r w:rsidRPr="00972125">
        <w:rPr>
          <w:rFonts w:ascii="Arial" w:hAnsi="Arial" w:cs="Arial"/>
          <w:sz w:val="24"/>
          <w:szCs w:val="24"/>
        </w:rPr>
        <w:t>Косцова</w:t>
      </w:r>
      <w:proofErr w:type="spellEnd"/>
      <w:r w:rsidRPr="00972125">
        <w:rPr>
          <w:rFonts w:ascii="Arial" w:hAnsi="Arial" w:cs="Arial"/>
          <w:sz w:val="24"/>
          <w:szCs w:val="24"/>
        </w:rPr>
        <w:t>.</w:t>
      </w:r>
    </w:p>
    <w:p w:rsidR="00972125" w:rsidRPr="00972125" w:rsidRDefault="00972125" w:rsidP="00972125">
      <w:pPr>
        <w:rPr>
          <w:rFonts w:ascii="Arial" w:hAnsi="Arial" w:cs="Arial"/>
          <w:sz w:val="24"/>
          <w:szCs w:val="24"/>
        </w:rPr>
      </w:pPr>
      <w:r w:rsidRPr="00972125">
        <w:rPr>
          <w:rFonts w:ascii="Arial" w:hAnsi="Arial" w:cs="Arial"/>
          <w:sz w:val="24"/>
          <w:szCs w:val="24"/>
        </w:rPr>
        <w:t>Он пояснил, что нарушительнице грозит штраф "за несоблюдение запретов и ограничений при перемещении товаров через таможенную границу и конфискация дериватов".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3D1C"/>
    <w:rsid w:val="004B5999"/>
    <w:rsid w:val="004C4217"/>
    <w:rsid w:val="004C70B3"/>
    <w:rsid w:val="004D276B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06D01"/>
    <w:rsid w:val="00862DD9"/>
    <w:rsid w:val="00890CE3"/>
    <w:rsid w:val="008C2CF6"/>
    <w:rsid w:val="009304F6"/>
    <w:rsid w:val="00972125"/>
    <w:rsid w:val="00975A35"/>
    <w:rsid w:val="009968F5"/>
    <w:rsid w:val="00A00923"/>
    <w:rsid w:val="00A04E57"/>
    <w:rsid w:val="00A212F0"/>
    <w:rsid w:val="00A5170B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2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31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0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168</Words>
  <Characters>1193</Characters>
  <Application>Microsoft Office Word</Application>
  <DocSecurity>0</DocSecurity>
  <Lines>20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85</cp:revision>
  <dcterms:created xsi:type="dcterms:W3CDTF">2022-04-13T09:09:00Z</dcterms:created>
  <dcterms:modified xsi:type="dcterms:W3CDTF">2022-04-13T21:20:00Z</dcterms:modified>
</cp:coreProperties>
</file>