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E3EE" w14:textId="77777777" w:rsidR="001A151F" w:rsidRDefault="001A151F" w:rsidP="001A151F">
      <w:pPr>
        <w:pStyle w:val="a3"/>
        <w:shd w:val="clear" w:color="auto" w:fill="FFFFFF"/>
        <w:spacing w:before="225" w:beforeAutospacing="0" w:after="225" w:afterAutospacing="0"/>
        <w:rPr>
          <w:rFonts w:ascii="PT Sans Narrow" w:hAnsi="PT Sans Narrow"/>
          <w:color w:val="333333"/>
        </w:rPr>
      </w:pPr>
      <w:r>
        <w:rPr>
          <w:rFonts w:ascii="PT Sans Narrow" w:hAnsi="PT Sans Narrow"/>
          <w:color w:val="333333"/>
        </w:rPr>
        <w:t>Урожай сливы в Молдавии этом году превзошел ожидания. Он на 15 тысяч тонн больше прошлогоднего. Однако у фермеров это радости не вызвало.</w:t>
      </w:r>
    </w:p>
    <w:p w14:paraId="1BE8C5BB" w14:textId="77777777" w:rsidR="001A151F" w:rsidRDefault="001A151F" w:rsidP="001A151F">
      <w:pPr>
        <w:pStyle w:val="a3"/>
        <w:shd w:val="clear" w:color="auto" w:fill="FFFFFF"/>
        <w:spacing w:before="225" w:beforeAutospacing="0" w:after="225" w:afterAutospacing="0"/>
        <w:rPr>
          <w:rFonts w:ascii="PT Sans Narrow" w:hAnsi="PT Sans Narrow"/>
          <w:color w:val="333333"/>
        </w:rPr>
      </w:pPr>
      <w:r>
        <w:rPr>
          <w:rFonts w:ascii="PT Sans Narrow" w:hAnsi="PT Sans Narrow"/>
          <w:color w:val="333333"/>
        </w:rPr>
        <w:t>Они сетуют, что закупочные цены на сливу низкие, а спрос невысокий. Многие, чтобы не нести убытки, и вовсе оставили урожай на деревьях.</w:t>
      </w:r>
    </w:p>
    <w:p w14:paraId="4BF6471D" w14:textId="77777777" w:rsidR="001A151F" w:rsidRDefault="001A151F" w:rsidP="001A151F">
      <w:pPr>
        <w:pStyle w:val="a3"/>
        <w:shd w:val="clear" w:color="auto" w:fill="FFFFFF"/>
        <w:spacing w:before="225" w:beforeAutospacing="0" w:after="225" w:afterAutospacing="0"/>
        <w:rPr>
          <w:rFonts w:ascii="PT Sans Narrow" w:hAnsi="PT Sans Narrow"/>
          <w:color w:val="333333"/>
        </w:rPr>
      </w:pPr>
      <w:r>
        <w:rPr>
          <w:rFonts w:ascii="PT Sans Narrow" w:hAnsi="PT Sans Narrow"/>
          <w:color w:val="333333"/>
        </w:rPr>
        <w:t>Георгий Цуркану, владелец сливового сада площадью 17 гектаров, собрал почти 300 тонн фруктов, из которых произвел 75 тонн чернослива.</w:t>
      </w:r>
    </w:p>
    <w:p w14:paraId="4212F582" w14:textId="77777777" w:rsidR="001A151F" w:rsidRDefault="001A151F" w:rsidP="001A151F">
      <w:pPr>
        <w:pStyle w:val="a3"/>
        <w:shd w:val="clear" w:color="auto" w:fill="FFFFFF"/>
        <w:spacing w:before="225" w:beforeAutospacing="0" w:after="225" w:afterAutospacing="0"/>
        <w:rPr>
          <w:rFonts w:ascii="PT Sans Narrow" w:hAnsi="PT Sans Narrow"/>
          <w:color w:val="333333"/>
        </w:rPr>
      </w:pPr>
      <w:r>
        <w:rPr>
          <w:rFonts w:ascii="PT Sans Narrow" w:hAnsi="PT Sans Narrow"/>
          <w:color w:val="333333"/>
        </w:rPr>
        <w:t>«В этом году слива закупали для закладки в холодильники по 3 — 3,50, а в прошлом по 7 — 7,50. На сушку брали по цене до двух леев за килограмм, в прошлом — по 4 лея», — сказал Георгий Цуркану.</w:t>
      </w:r>
    </w:p>
    <w:p w14:paraId="6C614B20" w14:textId="77777777" w:rsidR="001A151F" w:rsidRDefault="001A151F" w:rsidP="001A151F">
      <w:pPr>
        <w:pStyle w:val="a3"/>
        <w:shd w:val="clear" w:color="auto" w:fill="FFFFFF"/>
        <w:spacing w:before="225" w:beforeAutospacing="0" w:after="225" w:afterAutospacing="0"/>
        <w:rPr>
          <w:rFonts w:ascii="PT Sans Narrow" w:hAnsi="PT Sans Narrow"/>
          <w:color w:val="333333"/>
        </w:rPr>
      </w:pPr>
      <w:r>
        <w:rPr>
          <w:rFonts w:ascii="PT Sans Narrow" w:hAnsi="PT Sans Narrow"/>
          <w:color w:val="333333"/>
        </w:rPr>
        <w:t>Фермер надеется экспортировать продукцию в Румынию или Украину.</w:t>
      </w:r>
    </w:p>
    <w:p w14:paraId="6B8BEEBA" w14:textId="77777777" w:rsidR="001A151F" w:rsidRDefault="001A151F" w:rsidP="001A151F">
      <w:pPr>
        <w:pStyle w:val="a3"/>
        <w:shd w:val="clear" w:color="auto" w:fill="FFFFFF"/>
        <w:spacing w:before="0" w:beforeAutospacing="0" w:after="0" w:afterAutospacing="0"/>
        <w:rPr>
          <w:rFonts w:ascii="PT Sans Narrow" w:hAnsi="PT Sans Narrow"/>
          <w:color w:val="333333"/>
        </w:rPr>
      </w:pPr>
      <w:r>
        <w:rPr>
          <w:rStyle w:val="a4"/>
          <w:rFonts w:ascii="PT Sans Narrow" w:hAnsi="PT Sans Narrow"/>
          <w:color w:val="333333"/>
          <w:bdr w:val="none" w:sz="0" w:space="0" w:color="auto" w:frame="1"/>
        </w:rPr>
        <w:t>«Товара много, не знаю, как реализуем. Может, все продадим, а может, оставим на следующий год. У нас уже такое было. В хороших условиях слива может хранится долго», — сообщил Георгий Цуркану.</w:t>
      </w:r>
    </w:p>
    <w:p w14:paraId="7252492F" w14:textId="77777777" w:rsidR="001A151F" w:rsidRDefault="001A151F" w:rsidP="001A151F">
      <w:pPr>
        <w:pStyle w:val="a3"/>
        <w:shd w:val="clear" w:color="auto" w:fill="FFFFFF"/>
        <w:spacing w:before="225" w:beforeAutospacing="0" w:after="225" w:afterAutospacing="0"/>
        <w:rPr>
          <w:rFonts w:ascii="PT Sans Narrow" w:hAnsi="PT Sans Narrow"/>
          <w:color w:val="333333"/>
        </w:rPr>
      </w:pPr>
      <w:proofErr w:type="spellStart"/>
      <w:r>
        <w:rPr>
          <w:rFonts w:ascii="PT Sans Narrow" w:hAnsi="PT Sans Narrow"/>
          <w:color w:val="333333"/>
        </w:rPr>
        <w:t>Еуджен</w:t>
      </w:r>
      <w:proofErr w:type="spellEnd"/>
      <w:r>
        <w:rPr>
          <w:rFonts w:ascii="PT Sans Narrow" w:hAnsi="PT Sans Narrow"/>
          <w:color w:val="333333"/>
        </w:rPr>
        <w:t xml:space="preserve"> </w:t>
      </w:r>
      <w:proofErr w:type="spellStart"/>
      <w:r>
        <w:rPr>
          <w:rFonts w:ascii="PT Sans Narrow" w:hAnsi="PT Sans Narrow"/>
          <w:color w:val="333333"/>
        </w:rPr>
        <w:t>Лозован</w:t>
      </w:r>
      <w:proofErr w:type="spellEnd"/>
      <w:r>
        <w:rPr>
          <w:rFonts w:ascii="PT Sans Narrow" w:hAnsi="PT Sans Narrow"/>
          <w:color w:val="333333"/>
        </w:rPr>
        <w:t xml:space="preserve"> собрал менее 50 тонн сливы.</w:t>
      </w:r>
    </w:p>
    <w:p w14:paraId="59CE7467" w14:textId="77777777" w:rsidR="001A151F" w:rsidRDefault="001A151F" w:rsidP="001A151F">
      <w:pPr>
        <w:pStyle w:val="a3"/>
        <w:shd w:val="clear" w:color="auto" w:fill="FFFFFF"/>
        <w:spacing w:before="0" w:beforeAutospacing="0" w:after="0" w:afterAutospacing="0"/>
        <w:rPr>
          <w:rFonts w:ascii="PT Sans Narrow" w:hAnsi="PT Sans Narrow"/>
          <w:color w:val="333333"/>
        </w:rPr>
      </w:pPr>
      <w:r>
        <w:rPr>
          <w:rStyle w:val="a4"/>
          <w:rFonts w:ascii="PT Sans Narrow" w:hAnsi="PT Sans Narrow"/>
          <w:color w:val="333333"/>
          <w:bdr w:val="none" w:sz="0" w:space="0" w:color="auto" w:frame="1"/>
        </w:rPr>
        <w:t>«У меня урожай небольшой. 60−70 процентов я заложил в холодильную камеру, остальное засушил. Ждем повышения цен».</w:t>
      </w:r>
    </w:p>
    <w:p w14:paraId="605475A6" w14:textId="77777777" w:rsidR="001A151F" w:rsidRDefault="001A151F" w:rsidP="001A151F">
      <w:pPr>
        <w:pStyle w:val="a3"/>
        <w:shd w:val="clear" w:color="auto" w:fill="FFFFFF"/>
        <w:spacing w:before="225" w:beforeAutospacing="0" w:after="225" w:afterAutospacing="0"/>
        <w:rPr>
          <w:rFonts w:ascii="PT Sans Narrow" w:hAnsi="PT Sans Narrow"/>
          <w:color w:val="333333"/>
        </w:rPr>
      </w:pPr>
      <w:r>
        <w:rPr>
          <w:rFonts w:ascii="PT Sans Narrow" w:hAnsi="PT Sans Narrow"/>
          <w:color w:val="333333"/>
        </w:rPr>
        <w:t>По предварительным данным Минсельхоза, урожай сливы в этом году достиг 115 тысяч тонн.</w:t>
      </w:r>
    </w:p>
    <w:p w14:paraId="3EEA71F4" w14:textId="77777777" w:rsidR="00BE4821" w:rsidRDefault="00BE4821"/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 Narrow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0C"/>
    <w:rsid w:val="001A151F"/>
    <w:rsid w:val="0021190C"/>
    <w:rsid w:val="00B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5E1C"/>
  <w15:chartTrackingRefBased/>
  <w15:docId w15:val="{53065175-69BB-4198-B21D-F53EB559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A1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923</Characters>
  <Application>Microsoft Office Word</Application>
  <DocSecurity>0</DocSecurity>
  <Lines>15</Lines>
  <Paragraphs>9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2022-04-13T13:25:00Z</dcterms:created>
  <dcterms:modified xsi:type="dcterms:W3CDTF">2022-04-13T13:26:00Z</dcterms:modified>
</cp:coreProperties>
</file>