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0DC" w:rsidRDefault="000E00DC" w:rsidP="000E00DC">
      <w:r>
        <w:t>В Удмуртии завершается строительство животноводческого комплекса</w:t>
      </w:r>
    </w:p>
    <w:p w:rsidR="000E00DC" w:rsidRDefault="000E00DC" w:rsidP="000E00DC">
      <w:bookmarkStart w:id="0" w:name="_GoBack"/>
      <w:bookmarkEnd w:id="0"/>
      <w:r>
        <w:t xml:space="preserve">На территории </w:t>
      </w:r>
      <w:proofErr w:type="spellStart"/>
      <w:r>
        <w:t>Воткинского</w:t>
      </w:r>
      <w:proofErr w:type="spellEnd"/>
      <w:r>
        <w:t xml:space="preserve"> района Удмуртии государственное предприятие «Пихтовка» закачивает строить ферму мощностью в четыреста шестьдесят голов крупнорогатого скота молочного направления. Стоимость этого инвестиционного проекта составляет шестьдесят миллионов рублей. Новые коровники планируется заселить крупнорогатым скот</w:t>
      </w:r>
      <w:r>
        <w:t>ом исключительно элитных пород.</w:t>
      </w:r>
    </w:p>
    <w:p w:rsidR="000E00DC" w:rsidRDefault="000E00DC" w:rsidP="000E00DC">
      <w:r>
        <w:t>Уже в самое ближайшее время молочная ферма в «Пихтовке» будет запущена в эксплуатацию. В помещениях фермы монтируют технологическое оборудование, завершают утеплять ограждающие стеновые конструкции, проводят внутреннюю отделку. Одновременно ведется работа по созданию дойного стада, в рамках которой за двадцать девять миллионов рублей было закуплено почти двести голов молодых буренок. Ожидается прибытие еще девяноста нетелей, которые в настоящее время находятся на обязательном карантинном содержании. Руководство предприятия подбирает но</w:t>
      </w:r>
      <w:r>
        <w:t>вых поставщиков элитного скота.</w:t>
      </w:r>
    </w:p>
    <w:p w:rsidR="00C80207" w:rsidRDefault="000E00DC" w:rsidP="000E00DC">
      <w:r>
        <w:t>На новой ферме кроме купленных нетелей будет содержаться и свой крупнорогатый продуктивный скот, семьдесят голов которого сотрудники предприятия вырастили самостоятельно. Ферма еще не достроена, но новорожденные обитатели уже появляются на свет, а их мамаши начали доиться. По словам сотрудников фермы, вновь прибывших животных будут постепенно переводить на постоянные места в начале июня. Руководство ферму уже поставило перед животноводами задачу – на первом этапе надаивать в сутки до десяти тонн молока, а к концу 2020 года увеличить суточную производительность дойного стада до восемнадцати тонн молока. На сегодняшний день в «Пихтовке» при наличии трехсот пятидесяти коров получают в сутки свыше семи тонн молока.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DC"/>
    <w:rsid w:val="000E00DC"/>
    <w:rsid w:val="00870F9D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884A3"/>
  <w15:chartTrackingRefBased/>
  <w15:docId w15:val="{68DE9434-D4B5-4762-A50C-A1460554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1501</Characters>
  <Application>Microsoft Office Word</Application>
  <DocSecurity>0</DocSecurity>
  <Lines>22</Lines>
  <Paragraphs>4</Paragraphs>
  <ScaleCrop>false</ScaleCrop>
  <Company>HP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</cp:revision>
  <dcterms:created xsi:type="dcterms:W3CDTF">2022-04-14T14:34:00Z</dcterms:created>
  <dcterms:modified xsi:type="dcterms:W3CDTF">2022-04-14T14:35:00Z</dcterms:modified>
</cp:coreProperties>
</file>