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1F40" w14:textId="77777777" w:rsidR="007162B2" w:rsidRDefault="007162B2" w:rsidP="007162B2">
      <w:pPr>
        <w:pStyle w:val="a3"/>
        <w:shd w:val="clear" w:color="auto" w:fill="FFFFFF"/>
        <w:spacing w:before="0" w:beforeAutospacing="0" w:after="0" w:afterAutospacing="0"/>
        <w:rPr>
          <w:rFonts w:ascii="Open Sans" w:hAnsi="Open Sans" w:cs="Open Sans"/>
          <w:color w:val="79797A"/>
        </w:rPr>
      </w:pPr>
      <w:r>
        <w:rPr>
          <w:rFonts w:ascii="Open Sans" w:hAnsi="Open Sans" w:cs="Open Sans"/>
          <w:color w:val="79797A"/>
        </w:rPr>
        <w:t>Рост цен на минеральные удобрения, гербициды и дизельное топливо может быстро привезти к убыточность ферм в ЮАР, после чего последует спад выпуска продуктов питания, заявил Кристо ван дер Риде (</w:t>
      </w:r>
      <w:proofErr w:type="spellStart"/>
      <w:r>
        <w:rPr>
          <w:rFonts w:ascii="Open Sans" w:hAnsi="Open Sans" w:cs="Open Sans"/>
          <w:color w:val="79797A"/>
        </w:rPr>
        <w:t>Christo</w:t>
      </w:r>
      <w:proofErr w:type="spellEnd"/>
      <w:r>
        <w:rPr>
          <w:rFonts w:ascii="Open Sans" w:hAnsi="Open Sans" w:cs="Open Sans"/>
          <w:color w:val="79797A"/>
        </w:rPr>
        <w:t xml:space="preserve"> </w:t>
      </w:r>
      <w:proofErr w:type="spellStart"/>
      <w:r>
        <w:rPr>
          <w:rFonts w:ascii="Open Sans" w:hAnsi="Open Sans" w:cs="Open Sans"/>
          <w:color w:val="79797A"/>
        </w:rPr>
        <w:t>van</w:t>
      </w:r>
      <w:proofErr w:type="spellEnd"/>
      <w:r>
        <w:rPr>
          <w:rFonts w:ascii="Open Sans" w:hAnsi="Open Sans" w:cs="Open Sans"/>
          <w:color w:val="79797A"/>
        </w:rPr>
        <w:t xml:space="preserve"> </w:t>
      </w:r>
      <w:proofErr w:type="spellStart"/>
      <w:r>
        <w:rPr>
          <w:rFonts w:ascii="Open Sans" w:hAnsi="Open Sans" w:cs="Open Sans"/>
          <w:color w:val="79797A"/>
        </w:rPr>
        <w:t>der</w:t>
      </w:r>
      <w:proofErr w:type="spellEnd"/>
      <w:r>
        <w:rPr>
          <w:rFonts w:ascii="Open Sans" w:hAnsi="Open Sans" w:cs="Open Sans"/>
          <w:color w:val="79797A"/>
        </w:rPr>
        <w:t xml:space="preserve"> </w:t>
      </w:r>
      <w:proofErr w:type="spellStart"/>
      <w:r>
        <w:rPr>
          <w:rFonts w:ascii="Open Sans" w:hAnsi="Open Sans" w:cs="Open Sans"/>
          <w:color w:val="79797A"/>
        </w:rPr>
        <w:t>Rheede</w:t>
      </w:r>
      <w:proofErr w:type="spellEnd"/>
      <w:r>
        <w:rPr>
          <w:rFonts w:ascii="Open Sans" w:hAnsi="Open Sans" w:cs="Open Sans"/>
          <w:color w:val="79797A"/>
        </w:rPr>
        <w:t xml:space="preserve">), исполнительный директор ассоциации </w:t>
      </w:r>
      <w:proofErr w:type="spellStart"/>
      <w:r>
        <w:rPr>
          <w:rFonts w:ascii="Open Sans" w:hAnsi="Open Sans" w:cs="Open Sans"/>
          <w:color w:val="79797A"/>
        </w:rPr>
        <w:t>Agri</w:t>
      </w:r>
      <w:proofErr w:type="spellEnd"/>
      <w:r>
        <w:rPr>
          <w:rFonts w:ascii="Open Sans" w:hAnsi="Open Sans" w:cs="Open Sans"/>
          <w:color w:val="79797A"/>
        </w:rPr>
        <w:t xml:space="preserve"> SA.</w:t>
      </w:r>
    </w:p>
    <w:p w14:paraId="269A997E" w14:textId="77777777" w:rsidR="007162B2" w:rsidRDefault="007162B2" w:rsidP="007162B2">
      <w:pPr>
        <w:pStyle w:val="a3"/>
        <w:shd w:val="clear" w:color="auto" w:fill="FFFFFF"/>
        <w:spacing w:before="0" w:beforeAutospacing="0" w:after="0" w:afterAutospacing="0"/>
        <w:rPr>
          <w:rFonts w:ascii="Open Sans" w:hAnsi="Open Sans" w:cs="Open Sans"/>
          <w:color w:val="79797A"/>
        </w:rPr>
      </w:pPr>
      <w:r>
        <w:rPr>
          <w:rFonts w:ascii="Open Sans" w:hAnsi="Open Sans" w:cs="Open Sans"/>
          <w:color w:val="79797A"/>
        </w:rPr>
        <w:t>Он призвал все заинтересованные стороны, включая и правительство, повлиять на ситуацию, чтобы в корни ее изменить.</w:t>
      </w:r>
    </w:p>
    <w:p w14:paraId="13FF35F1" w14:textId="77777777" w:rsidR="007162B2" w:rsidRDefault="007162B2" w:rsidP="007162B2">
      <w:pPr>
        <w:pStyle w:val="a3"/>
        <w:shd w:val="clear" w:color="auto" w:fill="FFFFFF"/>
        <w:spacing w:before="0" w:beforeAutospacing="0" w:after="0" w:afterAutospacing="0"/>
        <w:rPr>
          <w:rFonts w:ascii="Open Sans" w:hAnsi="Open Sans" w:cs="Open Sans"/>
          <w:color w:val="79797A"/>
        </w:rPr>
      </w:pPr>
      <w:r>
        <w:rPr>
          <w:rFonts w:ascii="Open Sans" w:hAnsi="Open Sans" w:cs="Open Sans"/>
          <w:color w:val="79797A"/>
        </w:rPr>
        <w:t xml:space="preserve">«Хотя за последний год мировые цены на минеральные удобрения резко выросли, ЮАР может похвастаться наличием одного из крупнейших на планете производителей фосфорной кислоты – компанией </w:t>
      </w:r>
      <w:proofErr w:type="spellStart"/>
      <w:r>
        <w:rPr>
          <w:rFonts w:ascii="Open Sans" w:hAnsi="Open Sans" w:cs="Open Sans"/>
          <w:color w:val="79797A"/>
        </w:rPr>
        <w:t>Foskor</w:t>
      </w:r>
      <w:proofErr w:type="spellEnd"/>
      <w:r>
        <w:rPr>
          <w:rFonts w:ascii="Open Sans" w:hAnsi="Open Sans" w:cs="Open Sans"/>
          <w:color w:val="79797A"/>
        </w:rPr>
        <w:t xml:space="preserve">. Однако, согласно недавнему исследованию Бюро продовольственной и сельскохозяйственной политики ЮАР, страна уже заняла третье место в мире по стоимости минеральных удобрений, — сказал Кристо ван дер Риде. – Одновременно ЮАР становится все более зависимой от их импорта, так </w:t>
      </w:r>
      <w:proofErr w:type="spellStart"/>
      <w:r>
        <w:rPr>
          <w:rFonts w:ascii="Open Sans" w:hAnsi="Open Sans" w:cs="Open Sans"/>
          <w:color w:val="79797A"/>
        </w:rPr>
        <w:t>Foskor</w:t>
      </w:r>
      <w:proofErr w:type="spellEnd"/>
      <w:r>
        <w:rPr>
          <w:rFonts w:ascii="Open Sans" w:hAnsi="Open Sans" w:cs="Open Sans"/>
          <w:color w:val="79797A"/>
        </w:rPr>
        <w:t xml:space="preserve"> выпускает слишком мало фосфорных удобрений».</w:t>
      </w:r>
    </w:p>
    <w:p w14:paraId="40C516BF" w14:textId="77777777" w:rsidR="007162B2" w:rsidRDefault="007162B2" w:rsidP="007162B2">
      <w:pPr>
        <w:pStyle w:val="a3"/>
        <w:shd w:val="clear" w:color="auto" w:fill="FFFFFF"/>
        <w:spacing w:before="0" w:beforeAutospacing="0" w:after="0" w:afterAutospacing="0"/>
        <w:rPr>
          <w:rFonts w:ascii="Open Sans" w:hAnsi="Open Sans" w:cs="Open Sans"/>
          <w:color w:val="79797A"/>
        </w:rPr>
      </w:pPr>
      <w:r>
        <w:rPr>
          <w:rFonts w:ascii="Open Sans" w:hAnsi="Open Sans" w:cs="Open Sans"/>
          <w:color w:val="79797A"/>
        </w:rPr>
        <w:t>В настоящее время в ЮАР импортируется около 80% необходимый ей фосфорных удобрений, вызывая тем самым повышение издержек у сельскохозяйственных предприятий и фермеров.</w:t>
      </w:r>
    </w:p>
    <w:p w14:paraId="64068011" w14:textId="77777777" w:rsidR="007162B2" w:rsidRDefault="007162B2" w:rsidP="007162B2">
      <w:pPr>
        <w:pStyle w:val="a3"/>
        <w:shd w:val="clear" w:color="auto" w:fill="FFFFFF"/>
        <w:spacing w:before="0" w:beforeAutospacing="0" w:after="0" w:afterAutospacing="0"/>
        <w:rPr>
          <w:rFonts w:ascii="Open Sans" w:hAnsi="Open Sans" w:cs="Open Sans"/>
          <w:color w:val="79797A"/>
        </w:rPr>
      </w:pPr>
      <w:r>
        <w:rPr>
          <w:rFonts w:ascii="Open Sans" w:hAnsi="Open Sans" w:cs="Open Sans"/>
          <w:color w:val="79797A"/>
        </w:rPr>
        <w:t>«Представьте себе какие будут социальные потрясения, если продукты питания станут слишком дорогими или возникнет их дефицит. Поэтому крайне важно, чтобы цены на ресурсы для сельского хозяйства находились под контролем. Правительство ЮАР должно сыграть решающую роль в поддержании прибыльности и конкурентоспособности сельского хозяйства!», — отметил Кристо ван дер Риде.</w:t>
      </w:r>
    </w:p>
    <w:p w14:paraId="0FCDAA4B" w14:textId="77777777" w:rsidR="008A51EF" w:rsidRDefault="008A51EF"/>
    <w:sectPr w:rsidR="008A51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5F"/>
    <w:rsid w:val="000A185F"/>
    <w:rsid w:val="005B33A5"/>
    <w:rsid w:val="007162B2"/>
    <w:rsid w:val="008A5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8B4E"/>
  <w15:chartTrackingRefBased/>
  <w15:docId w15:val="{1CBA82FC-DFDA-42D7-9CA5-EB797633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2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190</Words>
  <Characters>1241</Characters>
  <Application>Microsoft Office Word</Application>
  <DocSecurity>0</DocSecurity>
  <Lines>23</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Дмитриева</dc:creator>
  <cp:keywords/>
  <dc:description/>
  <cp:lastModifiedBy>Софья Дмитриева</cp:lastModifiedBy>
  <cp:revision>2</cp:revision>
  <dcterms:created xsi:type="dcterms:W3CDTF">2022-04-12T08:59:00Z</dcterms:created>
  <dcterms:modified xsi:type="dcterms:W3CDTF">2022-04-12T09:33:00Z</dcterms:modified>
</cp:coreProperties>
</file>