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6633" w14:textId="77777777" w:rsidR="00ED33D0" w:rsidRDefault="00ED33D0" w:rsidP="00ED33D0">
      <w:pPr>
        <w:pStyle w:val="a3"/>
        <w:shd w:val="clear" w:color="auto" w:fill="FFFFFF"/>
        <w:spacing w:before="390" w:beforeAutospacing="0" w:after="390" w:afterAutospacing="0"/>
        <w:textAlignment w:val="baseline"/>
        <w:rPr>
          <w:rFonts w:ascii="Roboto" w:hAnsi="Roboto"/>
          <w:color w:val="000000"/>
          <w:spacing w:val="2"/>
        </w:rPr>
      </w:pPr>
      <w:r>
        <w:rPr>
          <w:rFonts w:ascii="Roboto" w:hAnsi="Roboto"/>
          <w:color w:val="000000"/>
          <w:spacing w:val="2"/>
        </w:rPr>
        <w:t>Сельскохозяйственный сектор Великобритании из-за высоких цен на энергоносители столкнулся с кризисом: фермерам нечем отапливать овощные теплицы, сообщает агентство Reuters.</w:t>
      </w:r>
    </w:p>
    <w:p w14:paraId="7CF18F5C" w14:textId="77777777" w:rsidR="00ED33D0" w:rsidRDefault="00ED33D0" w:rsidP="00ED33D0">
      <w:pPr>
        <w:pStyle w:val="a3"/>
        <w:shd w:val="clear" w:color="auto" w:fill="FFFFFF"/>
        <w:spacing w:before="390" w:beforeAutospacing="0" w:after="390" w:afterAutospacing="0"/>
        <w:textAlignment w:val="baseline"/>
        <w:rPr>
          <w:rFonts w:ascii="Roboto" w:hAnsi="Roboto"/>
          <w:color w:val="000000"/>
          <w:spacing w:val="2"/>
        </w:rPr>
      </w:pPr>
      <w:r>
        <w:rPr>
          <w:rFonts w:ascii="Roboto" w:hAnsi="Roboto"/>
          <w:color w:val="000000"/>
          <w:spacing w:val="2"/>
        </w:rPr>
        <w:t>Если в прошлом 2021 году в отрасли расходы на выращивание одного огурца оценивали в 25 пенсов (порядка 28 рублей), то сейчас эта цифра удвоилась и скоро достигнет 70 пенсов. Причина — рост цен на газ. Теплицы перестают работать, так как выращивать овощи на острове оказалось экономически невыгодно.</w:t>
      </w:r>
    </w:p>
    <w:p w14:paraId="5A15BEA5" w14:textId="77777777" w:rsidR="00ED33D0" w:rsidRDefault="00ED33D0" w:rsidP="00ED33D0">
      <w:pPr>
        <w:pStyle w:val="a3"/>
        <w:shd w:val="clear" w:color="auto" w:fill="FFFFFF"/>
        <w:spacing w:before="390" w:beforeAutospacing="0" w:after="390" w:afterAutospacing="0"/>
        <w:textAlignment w:val="baseline"/>
        <w:rPr>
          <w:rFonts w:ascii="Roboto" w:hAnsi="Roboto"/>
          <w:color w:val="000000"/>
          <w:spacing w:val="2"/>
        </w:rPr>
      </w:pPr>
      <w:r>
        <w:rPr>
          <w:rFonts w:ascii="Roboto" w:hAnsi="Roboto"/>
          <w:color w:val="000000"/>
          <w:spacing w:val="2"/>
        </w:rPr>
        <w:t>Другая проблема британских фермеров — нехватка удобрений. Они подорожали в три раза по отношению к прошлому году.</w:t>
      </w:r>
    </w:p>
    <w:p w14:paraId="397D2BB1" w14:textId="77777777" w:rsidR="00ED33D0" w:rsidRDefault="00ED33D0" w:rsidP="00ED33D0">
      <w:pPr>
        <w:pStyle w:val="a3"/>
        <w:shd w:val="clear" w:color="auto" w:fill="FFFFFF"/>
        <w:spacing w:before="390" w:beforeAutospacing="0" w:after="390" w:afterAutospacing="0"/>
        <w:textAlignment w:val="baseline"/>
        <w:rPr>
          <w:rFonts w:ascii="Roboto" w:hAnsi="Roboto"/>
          <w:color w:val="000000"/>
          <w:spacing w:val="2"/>
        </w:rPr>
      </w:pPr>
      <w:r>
        <w:rPr>
          <w:rFonts w:ascii="Roboto" w:hAnsi="Roboto"/>
          <w:color w:val="000000"/>
          <w:spacing w:val="2"/>
        </w:rPr>
        <w:t>Жители королевства лишаются не только огурцов: в 2022 году фермеры не смогли посадить перец, баклажаны и помидоры. Специалисты высказывают опасаются, что Британии грозят проблемы с продовольствием.</w:t>
      </w:r>
    </w:p>
    <w:p w14:paraId="12020237" w14:textId="77777777" w:rsidR="00ED33D0" w:rsidRDefault="00ED33D0" w:rsidP="00ED33D0">
      <w:pPr>
        <w:pStyle w:val="a3"/>
        <w:shd w:val="clear" w:color="auto" w:fill="FFFFFF"/>
        <w:spacing w:before="390" w:beforeAutospacing="0" w:after="390" w:afterAutospacing="0"/>
        <w:textAlignment w:val="baseline"/>
        <w:rPr>
          <w:rFonts w:ascii="Roboto" w:hAnsi="Roboto"/>
          <w:color w:val="000000"/>
          <w:spacing w:val="2"/>
        </w:rPr>
      </w:pPr>
      <w:r>
        <w:rPr>
          <w:rFonts w:ascii="Roboto" w:hAnsi="Roboto"/>
          <w:color w:val="000000"/>
          <w:spacing w:val="2"/>
        </w:rPr>
        <w:t xml:space="preserve">"Сокращение производства, несомненно, окажет дополнительное давление на цены", — прокомментировал ситуацию директор по продуктам питания и устойчивому развитию лоббистской группы розничной торговли British Retail </w:t>
      </w:r>
      <w:proofErr w:type="spellStart"/>
      <w:r>
        <w:rPr>
          <w:rFonts w:ascii="Roboto" w:hAnsi="Roboto"/>
          <w:color w:val="000000"/>
          <w:spacing w:val="2"/>
        </w:rPr>
        <w:t>Consortium</w:t>
      </w:r>
      <w:proofErr w:type="spellEnd"/>
      <w:r>
        <w:rPr>
          <w:rFonts w:ascii="Roboto" w:hAnsi="Roboto"/>
          <w:color w:val="000000"/>
          <w:spacing w:val="2"/>
        </w:rPr>
        <w:t xml:space="preserve"> Эндрю </w:t>
      </w:r>
      <w:proofErr w:type="spellStart"/>
      <w:r>
        <w:rPr>
          <w:rFonts w:ascii="Roboto" w:hAnsi="Roboto"/>
          <w:color w:val="000000"/>
          <w:spacing w:val="2"/>
        </w:rPr>
        <w:t>Опи</w:t>
      </w:r>
      <w:proofErr w:type="spellEnd"/>
      <w:r>
        <w:rPr>
          <w:rFonts w:ascii="Roboto" w:hAnsi="Roboto"/>
          <w:color w:val="000000"/>
          <w:spacing w:val="2"/>
        </w:rPr>
        <w:t>.</w:t>
      </w:r>
    </w:p>
    <w:p w14:paraId="721BB472" w14:textId="77777777" w:rsidR="00ED33D0" w:rsidRDefault="00ED33D0" w:rsidP="00ED33D0">
      <w:pPr>
        <w:pStyle w:val="a3"/>
        <w:shd w:val="clear" w:color="auto" w:fill="FFFFFF"/>
        <w:spacing w:before="390" w:beforeAutospacing="0" w:after="390" w:afterAutospacing="0"/>
        <w:textAlignment w:val="baseline"/>
        <w:rPr>
          <w:rFonts w:ascii="Roboto" w:hAnsi="Roboto"/>
          <w:color w:val="000000"/>
          <w:spacing w:val="2"/>
        </w:rPr>
      </w:pPr>
      <w:r>
        <w:rPr>
          <w:rFonts w:ascii="Roboto" w:hAnsi="Roboto"/>
          <w:color w:val="000000"/>
          <w:spacing w:val="2"/>
        </w:rPr>
        <w:t>Он добавил, что рост себестоимости производства овощей только усугубит инфляцию.</w:t>
      </w:r>
    </w:p>
    <w:p w14:paraId="2BE669A9" w14:textId="77777777" w:rsidR="00ED33D0" w:rsidRDefault="00ED33D0" w:rsidP="00ED33D0">
      <w:pPr>
        <w:pStyle w:val="a3"/>
        <w:shd w:val="clear" w:color="auto" w:fill="FFFFFF"/>
        <w:spacing w:before="390" w:beforeAutospacing="0" w:after="390" w:afterAutospacing="0"/>
        <w:textAlignment w:val="baseline"/>
        <w:rPr>
          <w:rFonts w:ascii="Roboto" w:hAnsi="Roboto"/>
          <w:color w:val="000000"/>
          <w:spacing w:val="2"/>
        </w:rPr>
      </w:pPr>
      <w:r>
        <w:rPr>
          <w:rFonts w:ascii="Roboto" w:hAnsi="Roboto"/>
          <w:color w:val="000000"/>
          <w:spacing w:val="2"/>
        </w:rPr>
        <w:t xml:space="preserve">Владелец фермы </w:t>
      </w:r>
      <w:proofErr w:type="spellStart"/>
      <w:r>
        <w:rPr>
          <w:rFonts w:ascii="Roboto" w:hAnsi="Roboto"/>
          <w:color w:val="000000"/>
          <w:spacing w:val="2"/>
        </w:rPr>
        <w:t>Montalbano</w:t>
      </w:r>
      <w:proofErr w:type="spellEnd"/>
      <w:r>
        <w:rPr>
          <w:rFonts w:ascii="Roboto" w:hAnsi="Roboto"/>
          <w:color w:val="000000"/>
          <w:spacing w:val="2"/>
        </w:rPr>
        <w:t xml:space="preserve"> (крупный поставщик сетевых супермаркетов королевства) заявил, что теплицы предприятия опустели: предприниматель вынужден платить за газ в 16 раз больше, чем годом ранее.</w:t>
      </w:r>
    </w:p>
    <w:p w14:paraId="080C87A5" w14:textId="77777777" w:rsidR="00BE4821" w:rsidRDefault="00BE4821"/>
    <w:sectPr w:rsidR="00BE4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013"/>
    <w:rsid w:val="00BB5013"/>
    <w:rsid w:val="00BE4821"/>
    <w:rsid w:val="00ED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9650"/>
  <w15:chartTrackingRefBased/>
  <w15:docId w15:val="{26008367-ED6C-411A-B677-F677A66A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3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3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1125</Characters>
  <Application>Microsoft Office Word</Application>
  <DocSecurity>0</DocSecurity>
  <Lines>22</Lines>
  <Paragraphs>7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2</cp:revision>
  <dcterms:created xsi:type="dcterms:W3CDTF">2022-04-13T11:43:00Z</dcterms:created>
  <dcterms:modified xsi:type="dcterms:W3CDTF">2022-04-13T11:44:00Z</dcterms:modified>
</cp:coreProperties>
</file>