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80E1" w14:textId="77777777" w:rsidR="002B6B0B" w:rsidRDefault="002B6B0B" w:rsidP="002B6B0B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В Якутии ввели новые субсидии на заготовку овощей, зерновых и мяса. С 2022 года увеличен на 14% по сравнению с минувшим годом размер финансовой помощи районам.</w:t>
      </w:r>
    </w:p>
    <w:p w14:paraId="345C27C2" w14:textId="77777777" w:rsidR="002B6B0B" w:rsidRDefault="002B6B0B" w:rsidP="002B6B0B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По словам замглавы правительства республики Михаила Никифорова, которые приводит </w:t>
      </w:r>
      <w:hyperlink r:id="rId4" w:tgtFrame="_blank" w:history="1">
        <w:r>
          <w:rPr>
            <w:rStyle w:val="a4"/>
            <w:rFonts w:ascii="Noto Serif" w:hAnsi="Noto Serif" w:cs="Noto Serif"/>
            <w:color w:val="5B3F7A"/>
          </w:rPr>
          <w:t xml:space="preserve">ИА </w:t>
        </w:r>
        <w:proofErr w:type="spellStart"/>
        <w:r>
          <w:rPr>
            <w:rStyle w:val="a4"/>
            <w:rFonts w:ascii="Noto Serif" w:hAnsi="Noto Serif" w:cs="Noto Serif"/>
            <w:color w:val="5B3F7A"/>
          </w:rPr>
          <w:t>YakutiaMedia</w:t>
        </w:r>
        <w:proofErr w:type="spellEnd"/>
      </w:hyperlink>
      <w:r>
        <w:rPr>
          <w:rFonts w:ascii="Noto Serif" w:hAnsi="Noto Serif" w:cs="Noto Serif"/>
          <w:color w:val="000000"/>
        </w:rPr>
        <w:t>, средства в размере 35 тыс. рублей на маточное поголовье личного подсобного хозяйства уже в марте доведут до муниципальных районов.</w:t>
      </w:r>
    </w:p>
    <w:p w14:paraId="4E6E0628" w14:textId="77777777" w:rsidR="002B6B0B" w:rsidRDefault="002B6B0B" w:rsidP="002B6B0B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Субсидии на поголовье коров в сельхозпредприятиях арктических и промышленных районов в этом году увеличились с 35 тыс. до 45 тыс. рублей на голову, а на поголовье кобыл — с 1,5 тыс. до 3 тыс. рублей. Субсидии на молоко для организованных хозяйств останутся на повышенном уровне, как в прошлом году — 50 рублей на 1 кг.</w:t>
      </w:r>
    </w:p>
    <w:p w14:paraId="6DEF0DB6" w14:textId="77777777" w:rsidR="002B6B0B" w:rsidRDefault="002B6B0B" w:rsidP="002B6B0B">
      <w:pPr>
        <w:pStyle w:val="a3"/>
        <w:shd w:val="clear" w:color="auto" w:fill="FFFFFF"/>
        <w:spacing w:before="0" w:beforeAutospacing="0" w:after="300" w:afterAutospacing="0" w:line="360" w:lineRule="atLeast"/>
        <w:rPr>
          <w:rFonts w:ascii="Noto Serif" w:hAnsi="Noto Serif" w:cs="Noto Serif"/>
          <w:color w:val="000000"/>
        </w:rPr>
      </w:pPr>
      <w:r>
        <w:rPr>
          <w:rFonts w:ascii="Noto Serif" w:hAnsi="Noto Serif" w:cs="Noto Serif"/>
          <w:color w:val="000000"/>
        </w:rPr>
        <w:t>Агентство отмечает, что в этом году финансирование сельского хозяйства Якутии достигает рекордного уровня — 12,5 млрд рублей, в том числе 3,1 млрд рублей выделено на поддержку скотоводства в личных подсобных хозяйства</w:t>
      </w:r>
    </w:p>
    <w:p w14:paraId="1C00051B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E3"/>
    <w:rsid w:val="002B6B0B"/>
    <w:rsid w:val="00BE4821"/>
    <w:rsid w:val="00D0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2E22"/>
  <w15:chartTrackingRefBased/>
  <w15:docId w15:val="{5C82B0E2-4E6F-48D1-8118-2315533A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6B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kutiamedia.ru/news/1245662/?from=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784</Characters>
  <Application>Microsoft Office Word</Application>
  <DocSecurity>0</DocSecurity>
  <Lines>16</Lines>
  <Paragraphs>4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2022-04-13T12:43:00Z</dcterms:created>
  <dcterms:modified xsi:type="dcterms:W3CDTF">2022-04-13T12:45:00Z</dcterms:modified>
</cp:coreProperties>
</file>