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96" w:rsidRDefault="00D20B96" w:rsidP="00D20B96">
      <w:r>
        <w:t xml:space="preserve">Исследователи Института архитектуры Каталонии в Испании спроектировали и построили Солнечную теплицу в Барселоне, которая может вырабатывать энергию. Причем вертикальная ферма не будет вырабатывать парниковые газы, сообщает сайт hortidaily.com </w:t>
      </w:r>
    </w:p>
    <w:p w:rsidR="00D20B96" w:rsidRDefault="00D20B96" w:rsidP="00D20B96"/>
    <w:p w:rsidR="00D20B96" w:rsidRDefault="00D20B96" w:rsidP="00D20B96">
      <w:r>
        <w:t xml:space="preserve">Двухэтажную теплицу построили всего за два месяца в </w:t>
      </w:r>
      <w:proofErr w:type="spellStart"/>
      <w:r>
        <w:t>Барселонском</w:t>
      </w:r>
      <w:proofErr w:type="spellEnd"/>
      <w:r>
        <w:t xml:space="preserve"> природном парке </w:t>
      </w:r>
      <w:proofErr w:type="spellStart"/>
      <w:r>
        <w:t>Серра</w:t>
      </w:r>
      <w:proofErr w:type="spellEnd"/>
      <w:r>
        <w:t>-де-</w:t>
      </w:r>
      <w:proofErr w:type="spellStart"/>
      <w:r>
        <w:t>Кольсерола</w:t>
      </w:r>
      <w:proofErr w:type="spellEnd"/>
      <w:r>
        <w:t xml:space="preserve">. Сооружение площадью 130 квадратных футов возвели из </w:t>
      </w:r>
      <w:proofErr w:type="spellStart"/>
      <w:r>
        <w:t>алеппской</w:t>
      </w:r>
      <w:proofErr w:type="spellEnd"/>
      <w:r>
        <w:t xml:space="preserve"> сосны, которая была измельчена, высушена, обработана и спрессована в ламинированные деревянные конструкции.</w:t>
      </w:r>
    </w:p>
    <w:p w:rsidR="00D20B96" w:rsidRDefault="00D20B96" w:rsidP="00D20B96"/>
    <w:p w:rsidR="00B54B62" w:rsidRDefault="00D20B96" w:rsidP="00D20B96">
      <w:proofErr w:type="spellStart"/>
      <w:r>
        <w:t>Гелиоморфная</w:t>
      </w:r>
      <w:proofErr w:type="spellEnd"/>
      <w:r>
        <w:t xml:space="preserve"> стеклянная крыша теплицы в форме ромба позволяет растениям напрямую поглощать солнечный свет, а ее полупрозрачные солнечные панели генерируют энергию. Светодиодные и ультрафиолетовые лампы помогают в</w:t>
      </w:r>
      <w:bookmarkStart w:id="0" w:name="_GoBack"/>
      <w:bookmarkEnd w:id="0"/>
      <w:r>
        <w:t>ыращивать овощи - помидоры и баклажаны, а также зелень ночью и в пасмурные дни зимой.</w:t>
      </w:r>
    </w:p>
    <w:sectPr w:rsidR="00B5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14"/>
    <w:rsid w:val="00B54B62"/>
    <w:rsid w:val="00D20B96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2585"/>
  <w15:chartTrackingRefBased/>
  <w15:docId w15:val="{8AC0CCB6-D655-49B4-A43B-95EA5BEC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6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714</Characters>
  <Application>Microsoft Office Word</Application>
  <DocSecurity>0</DocSecurity>
  <Lines>13</Lines>
  <Paragraphs>3</Paragraphs>
  <ScaleCrop>false</ScaleCrop>
  <Company>HP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2022-04-10T13:44:00Z</dcterms:created>
  <dcterms:modified xsi:type="dcterms:W3CDTF">2022-04-10T13:52:00Z</dcterms:modified>
</cp:coreProperties>
</file>