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4D2" w:rsidRDefault="001674D2" w:rsidP="001674D2">
      <w:bookmarkStart w:id="0" w:name="_GoBack"/>
      <w:bookmarkEnd w:id="0"/>
      <w:r>
        <w:t>Путин назвал пять мер поддержки аграриев. Главное</w:t>
      </w:r>
    </w:p>
    <w:p w:rsidR="001674D2" w:rsidRDefault="001674D2" w:rsidP="001674D2">
      <w:r>
        <w:t>Не менее 153 млрд рублей дополнительно получат на кредиты аграрии, а центрам селекции и семеноводства будет выделено не меньше 5 млрд рублей. Также будет существенно увеличено производство сельхозтехники, а стратегию развития агропромышленного комплекса скорректируют к июлю с учетом новых реалий. "РГ" публикует главные поручения президента по итогам совещания на эту тему.</w:t>
      </w:r>
    </w:p>
    <w:p w:rsidR="001674D2" w:rsidRDefault="001674D2" w:rsidP="001674D2">
      <w:r>
        <w:t xml:space="preserve"> Фото: Константин </w:t>
      </w:r>
      <w:proofErr w:type="spellStart"/>
      <w:r>
        <w:t>Завражин</w:t>
      </w:r>
      <w:proofErr w:type="spellEnd"/>
      <w:r>
        <w:t xml:space="preserve">/ РГ Фото: Константин </w:t>
      </w:r>
      <w:proofErr w:type="spellStart"/>
      <w:r>
        <w:t>Завражин</w:t>
      </w:r>
      <w:proofErr w:type="spellEnd"/>
      <w:r>
        <w:t xml:space="preserve">/ </w:t>
      </w:r>
      <w:proofErr w:type="spellStart"/>
      <w:r>
        <w:t>РГФото</w:t>
      </w:r>
      <w:proofErr w:type="spellEnd"/>
      <w:r>
        <w:t xml:space="preserve">: Константин </w:t>
      </w:r>
      <w:proofErr w:type="spellStart"/>
      <w:r>
        <w:t>Завражин</w:t>
      </w:r>
      <w:proofErr w:type="spellEnd"/>
      <w:r>
        <w:t>/ РГ</w:t>
      </w:r>
    </w:p>
    <w:p w:rsidR="001674D2" w:rsidRDefault="001674D2" w:rsidP="001674D2">
      <w:r>
        <w:t>Фото: Кирилл Брага/ РИА Новости</w:t>
      </w:r>
    </w:p>
    <w:p w:rsidR="001674D2" w:rsidRDefault="001674D2" w:rsidP="001674D2">
      <w:r>
        <w:t>Путин призвал рачительнее относиться к поставкам продовольствия за рубеж</w:t>
      </w:r>
    </w:p>
    <w:p w:rsidR="001674D2" w:rsidRDefault="001674D2" w:rsidP="001674D2">
      <w:r>
        <w:t xml:space="preserve">- Из </w:t>
      </w:r>
      <w:proofErr w:type="spellStart"/>
      <w:r>
        <w:t>госказны</w:t>
      </w:r>
      <w:proofErr w:type="spellEnd"/>
      <w:r>
        <w:t xml:space="preserve"> будет выделено дополнительно не менее 153 млрд рублей - прежде всего на льготные краткосрочные и инвестиционные кредиты.</w:t>
      </w:r>
    </w:p>
    <w:p w:rsidR="001674D2" w:rsidRDefault="001674D2" w:rsidP="001674D2">
      <w:r>
        <w:t>- При снабжении удобрениями потребности российских аграриев должны быть в приоритете, лицензирования экспорта пока не будет, но вопрос обсудят в ближайшее время и решение будет исходя из интересов России.</w:t>
      </w:r>
    </w:p>
    <w:p w:rsidR="001674D2" w:rsidRDefault="001674D2" w:rsidP="001674D2">
      <w:r>
        <w:t>- Для снижения импортной составляющей в производстве отечественной сельхозпродукции на поддержку центров семеноводства и селекции будет выделено не менее 5 млрд рублей.</w:t>
      </w:r>
    </w:p>
    <w:p w:rsidR="001674D2" w:rsidRDefault="001674D2" w:rsidP="001674D2">
      <w:r>
        <w:t>- Будет существенно увеличено собственное производство сельхозтехники в сжатые сроки, правительство предусмотрит финансирование.</w:t>
      </w:r>
    </w:p>
    <w:p w:rsidR="00C80207" w:rsidRDefault="001674D2" w:rsidP="001674D2">
      <w:r>
        <w:t xml:space="preserve">- К июлю будет скорректирована стратегия развития АПК и </w:t>
      </w:r>
      <w:proofErr w:type="spellStart"/>
      <w:r>
        <w:t>рыбохозяйственного</w:t>
      </w:r>
      <w:proofErr w:type="spellEnd"/>
      <w:r>
        <w:t xml:space="preserve"> комплекса в связи с новыми долгосрочными вызовами, она включит исчерпывающий набор мер господдержки - ежегодные темпы роста отрасли должны быть выше, чем по экономике в целом.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D2"/>
    <w:rsid w:val="001674D2"/>
    <w:rsid w:val="00870F9D"/>
    <w:rsid w:val="00937FE6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5DF98-E1B1-48DE-81E5-D260C40C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1305</Characters>
  <Application>Microsoft Office Word</Application>
  <DocSecurity>0</DocSecurity>
  <Lines>21</Lines>
  <Paragraphs>10</Paragraphs>
  <ScaleCrop>false</ScaleCrop>
  <Company>HP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2022-04-13T11:37:00Z</dcterms:created>
  <dcterms:modified xsi:type="dcterms:W3CDTF">2022-04-14T11:07:00Z</dcterms:modified>
</cp:coreProperties>
</file>