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4C" w:rsidRDefault="00541A4C" w:rsidP="00541A4C">
      <w:bookmarkStart w:id="0" w:name="_GoBack"/>
      <w:bookmarkEnd w:id="0"/>
      <w:r>
        <w:t>В России начались сезонные полевые работы</w:t>
      </w:r>
    </w:p>
    <w:p w:rsidR="00541A4C" w:rsidRDefault="00541A4C" w:rsidP="00541A4C">
      <w:r>
        <w:t>В России начались сезонные полевые работы - аграрии нескольких регионов Южного и Северо-Кавказского федеральных округов приступили к подкормке озимых культур, сообщили в Минсельхозе.</w:t>
      </w:r>
    </w:p>
    <w:p w:rsidR="00541A4C" w:rsidRDefault="00541A4C" w:rsidP="00541A4C">
      <w:r>
        <w:t>Фото: Александр Рюмин/ ТАСС</w:t>
      </w:r>
    </w:p>
    <w:p w:rsidR="00541A4C" w:rsidRDefault="00541A4C" w:rsidP="00541A4C">
      <w:r>
        <w:t>Можно ли сделать высокорентабельным молочное производство</w:t>
      </w:r>
    </w:p>
    <w:p w:rsidR="00541A4C" w:rsidRDefault="00541A4C" w:rsidP="00541A4C">
      <w:r>
        <w:t>Под урожай 2022 года озимыми культурами засеяно 19 млн га. По информации Росгидромета, 97% из них находятся в хорошем и удовлетворительном состоянии, что выше прошлогоднего уровня.</w:t>
      </w:r>
    </w:p>
    <w:p w:rsidR="00541A4C" w:rsidRDefault="00541A4C" w:rsidP="00541A4C">
      <w:r>
        <w:t>По прогнозу Минсельхоза, посевная площадь в 2022 году составит 81,3 млн га. Это на 0,9 млн га больше, чем в 2021 году. В том числе яровой сев предполагается провести на 53,6 млн га. Планируется увеличить посевы зерновых и зернобобовых, кормовых культур, сои, сахарной свеклы, овощей и картофеля в организованном секторе.</w:t>
      </w:r>
    </w:p>
    <w:p w:rsidR="00541A4C" w:rsidRDefault="00541A4C" w:rsidP="00541A4C">
      <w:r>
        <w:t>"Подготовка к весенним полевым работам проходит штатно, российские аграрии обеспечены всеми необходимыми материально-техническими ресурсами", - заверили в министерстве.</w:t>
      </w:r>
    </w:p>
    <w:p w:rsidR="00C80207" w:rsidRDefault="00541A4C" w:rsidP="00541A4C">
      <w:r>
        <w:t>В прошлом году в России из-за неблагоприятных погодных условий урожай некоторых культур получен ниже обычного. Так, зерна собрано 120,7 млн тонн, тогда как в 2020 году урожай составил 133,5 млн тонн.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4C"/>
    <w:rsid w:val="00541A4C"/>
    <w:rsid w:val="00870F9D"/>
    <w:rsid w:val="00D30BF3"/>
    <w:rsid w:val="00D9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C786F-CEFE-435C-A1F7-98298685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1018</Characters>
  <Application>Microsoft Office Word</Application>
  <DocSecurity>0</DocSecurity>
  <Lines>18</Lines>
  <Paragraphs>8</Paragraphs>
  <ScaleCrop>false</ScaleCrop>
  <Company>HP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2022-04-13T15:04:00Z</dcterms:created>
  <dcterms:modified xsi:type="dcterms:W3CDTF">2022-04-14T11:37:00Z</dcterms:modified>
</cp:coreProperties>
</file>