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4D215" w14:textId="77777777" w:rsidR="00932B4B" w:rsidRDefault="00932B4B">
      <w:pPr>
        <w:spacing w:before="400"/>
      </w:pPr>
    </w:p>
    <w:p w14:paraId="001C5490" w14:textId="77777777" w:rsidR="00932B4B" w:rsidRDefault="00000000">
      <w:pPr>
        <w:spacing w:before="200" w:after="100"/>
        <w:jc w:val="center"/>
      </w:pPr>
      <w:r>
        <w:rPr>
          <w:b/>
          <w:bCs/>
          <w:color w:val="1F3864"/>
          <w:sz w:val="52"/>
          <w:szCs w:val="52"/>
        </w:rPr>
        <w:t>Lab Report</w:t>
      </w:r>
    </w:p>
    <w:p w14:paraId="59E4BF20" w14:textId="77777777" w:rsidR="00932B4B" w:rsidRDefault="00000000">
      <w:pPr>
        <w:spacing w:before="100" w:after="300"/>
        <w:jc w:val="center"/>
      </w:pPr>
      <w:r>
        <w:rPr>
          <w:b/>
          <w:bCs/>
          <w:color w:val="2E74B5"/>
          <w:sz w:val="30"/>
          <w:szCs w:val="30"/>
        </w:rPr>
        <w:t>Text Sentiment Classification Using Deep Learning (RNN/LSTM)</w:t>
      </w:r>
    </w:p>
    <w:p w14:paraId="37850BEA" w14:textId="77777777" w:rsidR="00932B4B" w:rsidRDefault="00932B4B">
      <w:pPr>
        <w:pBdr>
          <w:bottom w:val="single" w:sz="6" w:space="1" w:color="2E74B5"/>
        </w:pBdr>
        <w:spacing w:after="300"/>
      </w:pP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26"/>
      </w:tblGrid>
      <w:tr w:rsidR="00932B4B" w14:paraId="34FE3243" w14:textId="77777777">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626D758" w14:textId="77777777" w:rsidR="00932B4B" w:rsidRDefault="00000000">
            <w:r>
              <w:rPr>
                <w:b/>
                <w:bCs/>
                <w:color w:val="FFFFFF"/>
                <w:sz w:val="20"/>
                <w:szCs w:val="20"/>
              </w:rPr>
              <w:t>Field</w:t>
            </w:r>
          </w:p>
        </w:tc>
        <w:tc>
          <w:tcPr>
            <w:tcW w:w="56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B1FFB73" w14:textId="77777777" w:rsidR="00932B4B" w:rsidRDefault="00000000">
            <w:r>
              <w:rPr>
                <w:b/>
                <w:bCs/>
                <w:color w:val="FFFFFF"/>
                <w:sz w:val="20"/>
                <w:szCs w:val="20"/>
              </w:rPr>
              <w:t>Details</w:t>
            </w:r>
          </w:p>
        </w:tc>
      </w:tr>
      <w:tr w:rsidR="008C3C37" w14:paraId="129C4424"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B26B6A" w14:textId="77777777" w:rsidR="008C3C37" w:rsidRDefault="008C3C37">
            <w:pPr>
              <w:rPr>
                <w:sz w:val="20"/>
                <w:szCs w:val="20"/>
              </w:rPr>
            </w:pPr>
            <w:r>
              <w:rPr>
                <w:sz w:val="20"/>
                <w:szCs w:val="20"/>
              </w:rPr>
              <w:t>Name</w:t>
            </w:r>
          </w:p>
        </w:tc>
        <w:tc>
          <w:tcPr>
            <w:tcW w:w="5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F8132" w14:textId="77777777" w:rsidR="008C3C37" w:rsidRDefault="008C3C37">
            <w:pPr>
              <w:rPr>
                <w:sz w:val="20"/>
                <w:szCs w:val="20"/>
              </w:rPr>
            </w:pPr>
            <w:r>
              <w:rPr>
                <w:sz w:val="20"/>
                <w:szCs w:val="20"/>
              </w:rPr>
              <w:t>Raj Tilak Singh</w:t>
            </w:r>
          </w:p>
        </w:tc>
      </w:tr>
      <w:tr w:rsidR="008C3C37" w14:paraId="3DE56567"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F3BF79" w14:textId="5C42C890" w:rsidR="008C3C37" w:rsidRDefault="008C3C37">
            <w:pPr>
              <w:rPr>
                <w:sz w:val="20"/>
                <w:szCs w:val="20"/>
              </w:rPr>
            </w:pPr>
            <w:r>
              <w:rPr>
                <w:sz w:val="20"/>
                <w:szCs w:val="20"/>
              </w:rPr>
              <w:t>Roll No.</w:t>
            </w:r>
          </w:p>
        </w:tc>
        <w:tc>
          <w:tcPr>
            <w:tcW w:w="5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053C42" w14:textId="22ECC536" w:rsidR="008C3C37" w:rsidRDefault="008C3C37">
            <w:pPr>
              <w:rPr>
                <w:sz w:val="20"/>
                <w:szCs w:val="20"/>
              </w:rPr>
            </w:pPr>
            <w:r>
              <w:rPr>
                <w:sz w:val="20"/>
                <w:szCs w:val="20"/>
              </w:rPr>
              <w:t>2501940048</w:t>
            </w:r>
          </w:p>
        </w:tc>
      </w:tr>
      <w:tr w:rsidR="00932B4B" w14:paraId="52F14102"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AF2C2" w14:textId="77777777" w:rsidR="00932B4B" w:rsidRDefault="00000000">
            <w:r>
              <w:rPr>
                <w:sz w:val="20"/>
                <w:szCs w:val="20"/>
              </w:rPr>
              <w:t>Course Code</w:t>
            </w:r>
          </w:p>
        </w:tc>
        <w:tc>
          <w:tcPr>
            <w:tcW w:w="5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FBBB7" w14:textId="77777777" w:rsidR="00932B4B" w:rsidRDefault="00000000">
            <w:r>
              <w:rPr>
                <w:sz w:val="20"/>
                <w:szCs w:val="20"/>
              </w:rPr>
              <w:t>ETMMDL274</w:t>
            </w:r>
          </w:p>
        </w:tc>
      </w:tr>
      <w:tr w:rsidR="00932B4B" w14:paraId="33A235D6" w14:textId="77777777">
        <w:tc>
          <w:tcPr>
            <w:tcW w:w="3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C57C84A" w14:textId="77777777" w:rsidR="00932B4B" w:rsidRDefault="00000000">
            <w:r>
              <w:rPr>
                <w:sz w:val="20"/>
                <w:szCs w:val="20"/>
              </w:rPr>
              <w:t>Course Title</w:t>
            </w:r>
          </w:p>
        </w:tc>
        <w:tc>
          <w:tcPr>
            <w:tcW w:w="5626"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EAB7B34" w14:textId="77777777" w:rsidR="00932B4B" w:rsidRDefault="00000000">
            <w:r>
              <w:rPr>
                <w:sz w:val="20"/>
                <w:szCs w:val="20"/>
              </w:rPr>
              <w:t>Deep Learning Architectures and Techniques</w:t>
            </w:r>
          </w:p>
        </w:tc>
      </w:tr>
      <w:tr w:rsidR="00932B4B" w14:paraId="4CF2F580"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81234" w14:textId="77777777" w:rsidR="00932B4B" w:rsidRDefault="00000000">
            <w:r>
              <w:rPr>
                <w:sz w:val="20"/>
                <w:szCs w:val="20"/>
              </w:rPr>
              <w:t>Assignment</w:t>
            </w:r>
          </w:p>
        </w:tc>
        <w:tc>
          <w:tcPr>
            <w:tcW w:w="5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DF4F52" w14:textId="77777777" w:rsidR="00932B4B" w:rsidRDefault="00000000">
            <w:r>
              <w:rPr>
                <w:sz w:val="20"/>
                <w:szCs w:val="20"/>
              </w:rPr>
              <w:t>Assignment 3</w:t>
            </w:r>
          </w:p>
        </w:tc>
      </w:tr>
      <w:tr w:rsidR="00932B4B" w14:paraId="3E63B22D" w14:textId="77777777">
        <w:tc>
          <w:tcPr>
            <w:tcW w:w="3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FC0FAF5" w14:textId="77777777" w:rsidR="00932B4B" w:rsidRDefault="00000000">
            <w:r>
              <w:rPr>
                <w:sz w:val="20"/>
                <w:szCs w:val="20"/>
              </w:rPr>
              <w:t>Program</w:t>
            </w:r>
          </w:p>
        </w:tc>
        <w:tc>
          <w:tcPr>
            <w:tcW w:w="5626"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968391C" w14:textId="77777777" w:rsidR="00932B4B" w:rsidRDefault="00000000">
            <w:r>
              <w:rPr>
                <w:sz w:val="20"/>
                <w:szCs w:val="20"/>
              </w:rPr>
              <w:t>MCA (AIML)</w:t>
            </w:r>
          </w:p>
        </w:tc>
      </w:tr>
      <w:tr w:rsidR="00932B4B" w14:paraId="295D5083"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B73B5F" w14:textId="77777777" w:rsidR="00932B4B" w:rsidRDefault="00000000">
            <w:r>
              <w:rPr>
                <w:sz w:val="20"/>
                <w:szCs w:val="20"/>
              </w:rPr>
              <w:t>Semester</w:t>
            </w:r>
          </w:p>
        </w:tc>
        <w:tc>
          <w:tcPr>
            <w:tcW w:w="5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6D68E1" w14:textId="77777777" w:rsidR="00932B4B" w:rsidRDefault="00000000">
            <w:r>
              <w:rPr>
                <w:sz w:val="20"/>
                <w:szCs w:val="20"/>
              </w:rPr>
              <w:t>II</w:t>
            </w:r>
          </w:p>
        </w:tc>
      </w:tr>
      <w:tr w:rsidR="00932B4B" w14:paraId="48E5B2F5" w14:textId="77777777">
        <w:tc>
          <w:tcPr>
            <w:tcW w:w="3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BE68415" w14:textId="77777777" w:rsidR="00932B4B" w:rsidRDefault="00000000">
            <w:r>
              <w:rPr>
                <w:sz w:val="20"/>
                <w:szCs w:val="20"/>
              </w:rPr>
              <w:t>Unit Covered</w:t>
            </w:r>
          </w:p>
        </w:tc>
        <w:tc>
          <w:tcPr>
            <w:tcW w:w="5626"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566194E" w14:textId="77777777" w:rsidR="00932B4B" w:rsidRDefault="00000000">
            <w:r>
              <w:rPr>
                <w:sz w:val="20"/>
                <w:szCs w:val="20"/>
              </w:rPr>
              <w:t>Unit 3 — Sequence Models</w:t>
            </w:r>
          </w:p>
        </w:tc>
      </w:tr>
    </w:tbl>
    <w:p w14:paraId="2F0F30E1" w14:textId="77777777" w:rsidR="00932B4B" w:rsidRDefault="00932B4B">
      <w:pPr>
        <w:spacing w:before="300"/>
      </w:pPr>
    </w:p>
    <w:p w14:paraId="74D2F357" w14:textId="77777777" w:rsidR="00932B4B" w:rsidRDefault="00000000">
      <w:pPr>
        <w:pStyle w:val="Heading1"/>
      </w:pPr>
      <w:r>
        <w:t>1. Introduction</w:t>
      </w:r>
    </w:p>
    <w:p w14:paraId="5BCE3502" w14:textId="77777777" w:rsidR="00932B4B" w:rsidRDefault="00000000">
      <w:pPr>
        <w:spacing w:before="60" w:after="60"/>
      </w:pPr>
      <w:r>
        <w:t>This lab assignment focuses on classifying the sentiment of text using Recurrent Neural Networks (RNN) and Long Short-Term Memory (LSTM) networks. Sequential text data has an inherent temporal dependency — each word depends on the words before it — which makes RNN-based architectures particularly well-suited for NLP classification tasks.</w:t>
      </w:r>
    </w:p>
    <w:p w14:paraId="10D476DB" w14:textId="77777777" w:rsidR="00932B4B" w:rsidRDefault="00000000">
      <w:pPr>
        <w:spacing w:before="60" w:after="60"/>
      </w:pPr>
      <w:r>
        <w:t>The objective of this report is to:</w:t>
      </w:r>
    </w:p>
    <w:p w14:paraId="41E05CF7" w14:textId="77777777" w:rsidR="00932B4B" w:rsidRDefault="00000000">
      <w:pPr>
        <w:pStyle w:val="ListParagraph"/>
        <w:numPr>
          <w:ilvl w:val="0"/>
          <w:numId w:val="2"/>
        </w:numPr>
        <w:spacing w:before="40" w:after="40"/>
      </w:pPr>
      <w:r>
        <w:t>Load and preprocess the IMDB Movie Reviews dataset</w:t>
      </w:r>
    </w:p>
    <w:p w14:paraId="575B4C6A" w14:textId="77777777" w:rsidR="00932B4B" w:rsidRDefault="00000000">
      <w:pPr>
        <w:pStyle w:val="ListParagraph"/>
        <w:numPr>
          <w:ilvl w:val="0"/>
          <w:numId w:val="2"/>
        </w:numPr>
        <w:spacing w:before="40" w:after="40"/>
      </w:pPr>
      <w:r>
        <w:t xml:space="preserve">Build a baseline </w:t>
      </w:r>
      <w:proofErr w:type="spellStart"/>
      <w:r>
        <w:t>SimpleRNN</w:t>
      </w:r>
      <w:proofErr w:type="spellEnd"/>
      <w:r>
        <w:t xml:space="preserve"> model for binary sentiment classification</w:t>
      </w:r>
    </w:p>
    <w:p w14:paraId="648F72CB" w14:textId="77777777" w:rsidR="00932B4B" w:rsidRDefault="00000000">
      <w:pPr>
        <w:pStyle w:val="ListParagraph"/>
        <w:numPr>
          <w:ilvl w:val="0"/>
          <w:numId w:val="2"/>
        </w:numPr>
        <w:spacing w:before="40" w:after="40"/>
      </w:pPr>
      <w:r>
        <w:t>Build and train an LSTM model and compare it against the RNN</w:t>
      </w:r>
    </w:p>
    <w:p w14:paraId="6E33D259" w14:textId="77777777" w:rsidR="00932B4B" w:rsidRDefault="00000000">
      <w:pPr>
        <w:pStyle w:val="ListParagraph"/>
        <w:numPr>
          <w:ilvl w:val="0"/>
          <w:numId w:val="2"/>
        </w:numPr>
        <w:spacing w:before="40" w:after="40"/>
      </w:pPr>
      <w:r>
        <w:t>Visualize training/validation loss and accuracy curves</w:t>
      </w:r>
    </w:p>
    <w:p w14:paraId="5519A328" w14:textId="77777777" w:rsidR="00932B4B" w:rsidRDefault="00000000">
      <w:pPr>
        <w:pStyle w:val="ListParagraph"/>
        <w:numPr>
          <w:ilvl w:val="0"/>
          <w:numId w:val="2"/>
        </w:numPr>
        <w:spacing w:before="40" w:after="40"/>
      </w:pPr>
      <w:r>
        <w:t>Evaluate models using Accuracy, Precision, Recall, and F1-score</w:t>
      </w:r>
    </w:p>
    <w:p w14:paraId="53951510" w14:textId="77777777" w:rsidR="00932B4B" w:rsidRDefault="00000000">
      <w:pPr>
        <w:pStyle w:val="ListParagraph"/>
        <w:numPr>
          <w:ilvl w:val="0"/>
          <w:numId w:val="2"/>
        </w:numPr>
        <w:spacing w:before="40" w:after="40"/>
      </w:pPr>
      <w:r>
        <w:t>Discuss the advantages of LSTM over vanilla RNN for sequential tasks</w:t>
      </w:r>
    </w:p>
    <w:p w14:paraId="1955F75C" w14:textId="77777777" w:rsidR="00932B4B" w:rsidRDefault="00000000">
      <w:pPr>
        <w:pStyle w:val="Heading1"/>
      </w:pPr>
      <w:r>
        <w:t>2. Dataset Description</w:t>
      </w:r>
    </w:p>
    <w:p w14:paraId="11FF3128" w14:textId="77777777" w:rsidR="00932B4B" w:rsidRDefault="00000000">
      <w:pPr>
        <w:pStyle w:val="Heading2"/>
      </w:pPr>
      <w:r>
        <w:t>2.1 IMDB Movie Reviews Dataset</w:t>
      </w:r>
    </w:p>
    <w:p w14:paraId="060D8FDF" w14:textId="77777777" w:rsidR="00932B4B" w:rsidRDefault="00000000">
      <w:pPr>
        <w:spacing w:before="60" w:after="60"/>
      </w:pPr>
      <w:r>
        <w:t xml:space="preserve">The IMDB Large Movie Review Dataset is a binary sentiment classification benchmark consisting of 50,000 highly polar movie reviews (25,000 for training, 25,000 for testing). Each review is </w:t>
      </w:r>
      <w:proofErr w:type="spellStart"/>
      <w:r>
        <w:t>labeled</w:t>
      </w:r>
      <w:proofErr w:type="spellEnd"/>
      <w:r>
        <w:t xml:space="preserve"> as either Positive (1) or Negative (0).</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226"/>
      </w:tblGrid>
      <w:tr w:rsidR="00932B4B" w14:paraId="2C62C443" w14:textId="77777777">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155044D" w14:textId="77777777" w:rsidR="00932B4B" w:rsidRDefault="00000000">
            <w:r>
              <w:rPr>
                <w:b/>
                <w:bCs/>
                <w:color w:val="FFFFFF"/>
                <w:sz w:val="20"/>
                <w:szCs w:val="20"/>
              </w:rPr>
              <w:t>Property</w:t>
            </w:r>
          </w:p>
        </w:tc>
        <w:tc>
          <w:tcPr>
            <w:tcW w:w="52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592D0D8" w14:textId="77777777" w:rsidR="00932B4B" w:rsidRDefault="00000000">
            <w:r>
              <w:rPr>
                <w:b/>
                <w:bCs/>
                <w:color w:val="FFFFFF"/>
                <w:sz w:val="20"/>
                <w:szCs w:val="20"/>
              </w:rPr>
              <w:t>Value</w:t>
            </w:r>
          </w:p>
        </w:tc>
      </w:tr>
      <w:tr w:rsidR="00932B4B" w14:paraId="7B9CF231"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10175A" w14:textId="77777777" w:rsidR="00932B4B" w:rsidRDefault="00000000">
            <w:r>
              <w:rPr>
                <w:sz w:val="20"/>
                <w:szCs w:val="20"/>
              </w:rPr>
              <w:t>Total Reviews</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5CCFCE" w14:textId="77777777" w:rsidR="00932B4B" w:rsidRDefault="00000000">
            <w:r>
              <w:rPr>
                <w:sz w:val="20"/>
                <w:szCs w:val="20"/>
              </w:rPr>
              <w:t>50,000</w:t>
            </w:r>
          </w:p>
        </w:tc>
      </w:tr>
      <w:tr w:rsidR="00932B4B" w14:paraId="52E61F7D" w14:textId="77777777">
        <w:tc>
          <w:tcPr>
            <w:tcW w:w="4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F043244" w14:textId="77777777" w:rsidR="00932B4B" w:rsidRDefault="00000000">
            <w:r>
              <w:rPr>
                <w:sz w:val="20"/>
                <w:szCs w:val="20"/>
              </w:rPr>
              <w:t>Training Samples</w:t>
            </w:r>
          </w:p>
        </w:tc>
        <w:tc>
          <w:tcPr>
            <w:tcW w:w="5226"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F094D44" w14:textId="77777777" w:rsidR="00932B4B" w:rsidRDefault="00000000">
            <w:r>
              <w:rPr>
                <w:sz w:val="20"/>
                <w:szCs w:val="20"/>
              </w:rPr>
              <w:t>25,000</w:t>
            </w:r>
          </w:p>
        </w:tc>
      </w:tr>
      <w:tr w:rsidR="00932B4B" w14:paraId="6531C0F2"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2ECED" w14:textId="77777777" w:rsidR="00932B4B" w:rsidRDefault="00000000">
            <w:r>
              <w:rPr>
                <w:sz w:val="20"/>
                <w:szCs w:val="20"/>
              </w:rPr>
              <w:lastRenderedPageBreak/>
              <w:t>Test Samples</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583D3A" w14:textId="77777777" w:rsidR="00932B4B" w:rsidRDefault="00000000">
            <w:r>
              <w:rPr>
                <w:sz w:val="20"/>
                <w:szCs w:val="20"/>
              </w:rPr>
              <w:t>25,000</w:t>
            </w:r>
          </w:p>
        </w:tc>
      </w:tr>
      <w:tr w:rsidR="00932B4B" w14:paraId="179D4A6F" w14:textId="77777777">
        <w:tc>
          <w:tcPr>
            <w:tcW w:w="4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0C3ECD0" w14:textId="77777777" w:rsidR="00932B4B" w:rsidRDefault="00000000">
            <w:r>
              <w:rPr>
                <w:sz w:val="20"/>
                <w:szCs w:val="20"/>
              </w:rPr>
              <w:t>Classes</w:t>
            </w:r>
          </w:p>
        </w:tc>
        <w:tc>
          <w:tcPr>
            <w:tcW w:w="5226"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760CCCB" w14:textId="77777777" w:rsidR="00932B4B" w:rsidRDefault="00000000">
            <w:r>
              <w:rPr>
                <w:sz w:val="20"/>
                <w:szCs w:val="20"/>
              </w:rPr>
              <w:t>Positive (1), Negative (0)</w:t>
            </w:r>
          </w:p>
        </w:tc>
      </w:tr>
      <w:tr w:rsidR="00932B4B" w14:paraId="3C0284E0"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D5121" w14:textId="77777777" w:rsidR="00932B4B" w:rsidRDefault="00000000">
            <w:r>
              <w:rPr>
                <w:sz w:val="20"/>
                <w:szCs w:val="20"/>
              </w:rPr>
              <w:t>Vocabulary Size (used)</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5E196F" w14:textId="77777777" w:rsidR="00932B4B" w:rsidRDefault="00000000">
            <w:r>
              <w:rPr>
                <w:sz w:val="20"/>
                <w:szCs w:val="20"/>
              </w:rPr>
              <w:t>10,000 (top frequent words)</w:t>
            </w:r>
          </w:p>
        </w:tc>
      </w:tr>
      <w:tr w:rsidR="00932B4B" w14:paraId="045D802C" w14:textId="77777777">
        <w:tc>
          <w:tcPr>
            <w:tcW w:w="4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7B05F24" w14:textId="77777777" w:rsidR="00932B4B" w:rsidRDefault="00000000">
            <w:r>
              <w:rPr>
                <w:sz w:val="20"/>
                <w:szCs w:val="20"/>
              </w:rPr>
              <w:t>Max Sequence Length</w:t>
            </w:r>
          </w:p>
        </w:tc>
        <w:tc>
          <w:tcPr>
            <w:tcW w:w="5226"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43EB2C8" w14:textId="77777777" w:rsidR="00932B4B" w:rsidRDefault="00000000">
            <w:r>
              <w:rPr>
                <w:sz w:val="20"/>
                <w:szCs w:val="20"/>
              </w:rPr>
              <w:t>200 tokens</w:t>
            </w:r>
          </w:p>
        </w:tc>
      </w:tr>
      <w:tr w:rsidR="00932B4B" w14:paraId="278C3C05"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0ABF7A" w14:textId="77777777" w:rsidR="00932B4B" w:rsidRDefault="00000000">
            <w:r>
              <w:rPr>
                <w:sz w:val="20"/>
                <w:szCs w:val="20"/>
              </w:rPr>
              <w:t>Source</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0543B" w14:textId="77777777" w:rsidR="00932B4B" w:rsidRDefault="00000000">
            <w:proofErr w:type="spellStart"/>
            <w:r>
              <w:rPr>
                <w:sz w:val="20"/>
                <w:szCs w:val="20"/>
              </w:rPr>
              <w:t>Keras</w:t>
            </w:r>
            <w:proofErr w:type="spellEnd"/>
            <w:r>
              <w:rPr>
                <w:sz w:val="20"/>
                <w:szCs w:val="20"/>
              </w:rPr>
              <w:t xml:space="preserve"> built-in — </w:t>
            </w:r>
            <w:proofErr w:type="spellStart"/>
            <w:proofErr w:type="gramStart"/>
            <w:r>
              <w:rPr>
                <w:sz w:val="20"/>
                <w:szCs w:val="20"/>
              </w:rPr>
              <w:t>tensorflow.keras</w:t>
            </w:r>
            <w:proofErr w:type="gramEnd"/>
            <w:r>
              <w:rPr>
                <w:sz w:val="20"/>
                <w:szCs w:val="20"/>
              </w:rPr>
              <w:t>.</w:t>
            </w:r>
            <w:proofErr w:type="gramStart"/>
            <w:r>
              <w:rPr>
                <w:sz w:val="20"/>
                <w:szCs w:val="20"/>
              </w:rPr>
              <w:t>datasets.imdb</w:t>
            </w:r>
            <w:proofErr w:type="spellEnd"/>
            <w:proofErr w:type="gramEnd"/>
          </w:p>
        </w:tc>
      </w:tr>
    </w:tbl>
    <w:p w14:paraId="49E74476" w14:textId="77777777" w:rsidR="00932B4B" w:rsidRDefault="00932B4B">
      <w:pPr>
        <w:spacing w:before="120"/>
      </w:pPr>
    </w:p>
    <w:p w14:paraId="483A48FF" w14:textId="77777777" w:rsidR="00932B4B" w:rsidRDefault="00000000">
      <w:pPr>
        <w:spacing w:before="60" w:after="60"/>
      </w:pPr>
      <w:r>
        <w:t xml:space="preserve">The dataset is pre-tokenized in </w:t>
      </w:r>
      <w:proofErr w:type="spellStart"/>
      <w:r>
        <w:t>Keras</w:t>
      </w:r>
      <w:proofErr w:type="spellEnd"/>
      <w:r>
        <w:t>, where each word is replaced by its integer index based on frequency. Only the top 10,000 most frequent words are retained; less frequent words are discarded.</w:t>
      </w:r>
    </w:p>
    <w:p w14:paraId="7F0F2836" w14:textId="77777777" w:rsidR="00932B4B" w:rsidRDefault="00000000">
      <w:pPr>
        <w:pStyle w:val="Heading1"/>
      </w:pPr>
      <w:r>
        <w:t>3. Data Preprocessing</w:t>
      </w:r>
    </w:p>
    <w:p w14:paraId="0386AE0F" w14:textId="77777777" w:rsidR="00932B4B" w:rsidRDefault="00000000">
      <w:pPr>
        <w:pStyle w:val="Heading2"/>
      </w:pPr>
      <w:r>
        <w:t>3.1 Integer Encoding and Vocabulary</w:t>
      </w:r>
    </w:p>
    <w:p w14:paraId="60D03476" w14:textId="77777777" w:rsidR="00932B4B" w:rsidRDefault="00000000">
      <w:pPr>
        <w:spacing w:before="60" w:after="60"/>
      </w:pPr>
      <w:r>
        <w:t xml:space="preserve">Because the dataset is sourced from </w:t>
      </w:r>
      <w:proofErr w:type="spellStart"/>
      <w:r>
        <w:t>Keras</w:t>
      </w:r>
      <w:proofErr w:type="spellEnd"/>
      <w:r>
        <w:t>, raw text has already been converted to integer sequences. The vocabulary is restricted to the top 10,000 words:</w:t>
      </w:r>
    </w:p>
    <w:p w14:paraId="2E7989DB" w14:textId="77777777" w:rsidR="00932B4B" w:rsidRDefault="00000000">
      <w:pPr>
        <w:shd w:val="clear" w:color="auto" w:fill="F2F2F2"/>
        <w:spacing w:before="40" w:after="40"/>
        <w:ind w:left="720"/>
      </w:pPr>
      <w:proofErr w:type="spellStart"/>
      <w:r>
        <w:rPr>
          <w:rFonts w:ascii="Courier New" w:eastAsia="Courier New" w:hAnsi="Courier New" w:cs="Courier New"/>
          <w:color w:val="1A1A1A"/>
          <w:sz w:val="18"/>
          <w:szCs w:val="18"/>
        </w:rPr>
        <w:t>vocab_size</w:t>
      </w:r>
      <w:proofErr w:type="spellEnd"/>
      <w:r>
        <w:rPr>
          <w:rFonts w:ascii="Courier New" w:eastAsia="Courier New" w:hAnsi="Courier New" w:cs="Courier New"/>
          <w:color w:val="1A1A1A"/>
          <w:sz w:val="18"/>
          <w:szCs w:val="18"/>
        </w:rPr>
        <w:t xml:space="preserve"> = 10000</w:t>
      </w:r>
    </w:p>
    <w:p w14:paraId="07AA5B1F" w14:textId="77777777" w:rsidR="00932B4B" w:rsidRDefault="00000000">
      <w:pPr>
        <w:shd w:val="clear" w:color="auto" w:fill="F2F2F2"/>
        <w:spacing w:before="40" w:after="40"/>
        <w:ind w:left="720"/>
      </w:pPr>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x_train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y_train</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x_test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y_test</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imdb.load</w:t>
      </w:r>
      <w:proofErr w:type="gramEnd"/>
      <w:r>
        <w:rPr>
          <w:rFonts w:ascii="Courier New" w:eastAsia="Courier New" w:hAnsi="Courier New" w:cs="Courier New"/>
          <w:color w:val="1A1A1A"/>
          <w:sz w:val="18"/>
          <w:szCs w:val="18"/>
        </w:rPr>
        <w:t>_data</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num_words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vocab_size</w:t>
      </w:r>
      <w:proofErr w:type="spellEnd"/>
      <w:r>
        <w:rPr>
          <w:rFonts w:ascii="Courier New" w:eastAsia="Courier New" w:hAnsi="Courier New" w:cs="Courier New"/>
          <w:color w:val="1A1A1A"/>
          <w:sz w:val="18"/>
          <w:szCs w:val="18"/>
        </w:rPr>
        <w:t>)</w:t>
      </w:r>
    </w:p>
    <w:p w14:paraId="2D766F75" w14:textId="77777777" w:rsidR="00932B4B" w:rsidRDefault="00000000">
      <w:pPr>
        <w:spacing w:before="60" w:after="60"/>
      </w:pPr>
      <w:r>
        <w:t>Each sample is a variable-length list of integers, where each integer maps to a specific word in the IMDB word index.</w:t>
      </w:r>
    </w:p>
    <w:p w14:paraId="339EA203" w14:textId="77777777" w:rsidR="00932B4B" w:rsidRDefault="00000000">
      <w:pPr>
        <w:pStyle w:val="Heading2"/>
      </w:pPr>
      <w:r>
        <w:t>3.2 Sequence Padding</w:t>
      </w:r>
    </w:p>
    <w:p w14:paraId="67BA2401" w14:textId="77777777" w:rsidR="00932B4B" w:rsidRDefault="00000000">
      <w:pPr>
        <w:spacing w:before="60" w:after="60"/>
      </w:pPr>
      <w:r>
        <w:t xml:space="preserve">Neural networks require fixed-size inputs. Reviews shorter than </w:t>
      </w:r>
      <w:proofErr w:type="spellStart"/>
      <w:r>
        <w:t>max_len</w:t>
      </w:r>
      <w:proofErr w:type="spellEnd"/>
      <w:r>
        <w:t xml:space="preserve"> are zero-padded at the beginning (pre-padding), and reviews longer than </w:t>
      </w:r>
      <w:proofErr w:type="spellStart"/>
      <w:r>
        <w:t>max_len</w:t>
      </w:r>
      <w:proofErr w:type="spellEnd"/>
      <w:r>
        <w:t xml:space="preserve"> are truncated. A sequence length of 200 was chosen as the baseline, with experiments at 100 and 300.</w:t>
      </w:r>
    </w:p>
    <w:p w14:paraId="6B042F2D" w14:textId="77777777" w:rsidR="00932B4B" w:rsidRDefault="00000000">
      <w:pPr>
        <w:shd w:val="clear" w:color="auto" w:fill="F2F2F2"/>
        <w:spacing w:before="40" w:after="40"/>
        <w:ind w:left="720"/>
      </w:pPr>
      <w:proofErr w:type="spellStart"/>
      <w:r>
        <w:rPr>
          <w:rFonts w:ascii="Courier New" w:eastAsia="Courier New" w:hAnsi="Courier New" w:cs="Courier New"/>
          <w:color w:val="1A1A1A"/>
          <w:sz w:val="18"/>
          <w:szCs w:val="18"/>
        </w:rPr>
        <w:t>max_len</w:t>
      </w:r>
      <w:proofErr w:type="spellEnd"/>
      <w:r>
        <w:rPr>
          <w:rFonts w:ascii="Courier New" w:eastAsia="Courier New" w:hAnsi="Courier New" w:cs="Courier New"/>
          <w:color w:val="1A1A1A"/>
          <w:sz w:val="18"/>
          <w:szCs w:val="18"/>
        </w:rPr>
        <w:t xml:space="preserve"> = 200</w:t>
      </w:r>
    </w:p>
    <w:p w14:paraId="1A92B202" w14:textId="77777777" w:rsidR="00932B4B" w:rsidRDefault="00000000">
      <w:pPr>
        <w:shd w:val="clear" w:color="auto" w:fill="F2F2F2"/>
        <w:spacing w:before="40" w:after="40"/>
        <w:ind w:left="720"/>
      </w:pPr>
      <w:proofErr w:type="spellStart"/>
      <w:r>
        <w:rPr>
          <w:rFonts w:ascii="Courier New" w:eastAsia="Courier New" w:hAnsi="Courier New" w:cs="Courier New"/>
          <w:color w:val="1A1A1A"/>
          <w:sz w:val="18"/>
          <w:szCs w:val="18"/>
        </w:rPr>
        <w:t>x_train</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pad_</w:t>
      </w:r>
      <w:proofErr w:type="gramStart"/>
      <w:r>
        <w:rPr>
          <w:rFonts w:ascii="Courier New" w:eastAsia="Courier New" w:hAnsi="Courier New" w:cs="Courier New"/>
          <w:color w:val="1A1A1A"/>
          <w:sz w:val="18"/>
          <w:szCs w:val="18"/>
        </w:rPr>
        <w:t>sequences</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x_train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maxlen</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max_len</w:t>
      </w:r>
      <w:proofErr w:type="spellEnd"/>
      <w:r>
        <w:rPr>
          <w:rFonts w:ascii="Courier New" w:eastAsia="Courier New" w:hAnsi="Courier New" w:cs="Courier New"/>
          <w:color w:val="1A1A1A"/>
          <w:sz w:val="18"/>
          <w:szCs w:val="18"/>
        </w:rPr>
        <w:t>)</w:t>
      </w:r>
    </w:p>
    <w:p w14:paraId="08C3B67F" w14:textId="77777777" w:rsidR="00932B4B" w:rsidRDefault="00000000">
      <w:pPr>
        <w:shd w:val="clear" w:color="auto" w:fill="F2F2F2"/>
        <w:spacing w:before="40" w:after="40"/>
        <w:ind w:left="720"/>
      </w:pPr>
      <w:proofErr w:type="spellStart"/>
      <w:r>
        <w:rPr>
          <w:rFonts w:ascii="Courier New" w:eastAsia="Courier New" w:hAnsi="Courier New" w:cs="Courier New"/>
          <w:color w:val="1A1A1A"/>
          <w:sz w:val="18"/>
          <w:szCs w:val="18"/>
        </w:rPr>
        <w:t>x_</w:t>
      </w:r>
      <w:proofErr w:type="gramStart"/>
      <w:r>
        <w:rPr>
          <w:rFonts w:ascii="Courier New" w:eastAsia="Courier New" w:hAnsi="Courier New" w:cs="Courier New"/>
          <w:color w:val="1A1A1A"/>
          <w:sz w:val="18"/>
          <w:szCs w:val="18"/>
        </w:rPr>
        <w:t>test</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pad_</w:t>
      </w:r>
      <w:proofErr w:type="gramStart"/>
      <w:r>
        <w:rPr>
          <w:rFonts w:ascii="Courier New" w:eastAsia="Courier New" w:hAnsi="Courier New" w:cs="Courier New"/>
          <w:color w:val="1A1A1A"/>
          <w:sz w:val="18"/>
          <w:szCs w:val="18"/>
        </w:rPr>
        <w:t>sequences</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x_</w:t>
      </w:r>
      <w:proofErr w:type="gramStart"/>
      <w:r>
        <w:rPr>
          <w:rFonts w:ascii="Courier New" w:eastAsia="Courier New" w:hAnsi="Courier New" w:cs="Courier New"/>
          <w:color w:val="1A1A1A"/>
          <w:sz w:val="18"/>
          <w:szCs w:val="18"/>
        </w:rPr>
        <w:t>test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maxlen</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max_len</w:t>
      </w:r>
      <w:proofErr w:type="spellEnd"/>
      <w:r>
        <w:rPr>
          <w:rFonts w:ascii="Courier New" w:eastAsia="Courier New" w:hAnsi="Courier New" w:cs="Courier New"/>
          <w:color w:val="1A1A1A"/>
          <w:sz w:val="18"/>
          <w:szCs w:val="18"/>
        </w:rPr>
        <w:t>)</w:t>
      </w:r>
    </w:p>
    <w:p w14:paraId="573CC95A" w14:textId="77777777" w:rsidR="00932B4B" w:rsidRDefault="00000000">
      <w:pPr>
        <w:spacing w:before="60" w:after="60"/>
      </w:pPr>
      <w:r>
        <w:t xml:space="preserve">After padding, both </w:t>
      </w:r>
      <w:proofErr w:type="spellStart"/>
      <w:r>
        <w:t>x_train</w:t>
      </w:r>
      <w:proofErr w:type="spellEnd"/>
      <w:r>
        <w:t xml:space="preserve"> and </w:t>
      </w:r>
      <w:proofErr w:type="spellStart"/>
      <w:r>
        <w:t>x_test</w:t>
      </w:r>
      <w:proofErr w:type="spellEnd"/>
      <w:r>
        <w:t xml:space="preserve"> have shape (25000, 200).</w:t>
      </w:r>
    </w:p>
    <w:p w14:paraId="520569C5" w14:textId="77777777" w:rsidR="00932B4B" w:rsidRDefault="00000000">
      <w:pPr>
        <w:pStyle w:val="Heading2"/>
      </w:pPr>
      <w:r>
        <w:t>3.3 Preprocessing Summary</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00"/>
        <w:gridCol w:w="2926"/>
      </w:tblGrid>
      <w:tr w:rsidR="00932B4B" w14:paraId="378800A8" w14:textId="77777777">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4B78FDF" w14:textId="77777777" w:rsidR="00932B4B" w:rsidRDefault="00000000">
            <w:r>
              <w:rPr>
                <w:b/>
                <w:bCs/>
                <w:color w:val="FFFFFF"/>
                <w:sz w:val="20"/>
                <w:szCs w:val="20"/>
              </w:rPr>
              <w:t>Step</w:t>
            </w:r>
          </w:p>
        </w:tc>
        <w:tc>
          <w:tcPr>
            <w:tcW w:w="3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11727AC" w14:textId="77777777" w:rsidR="00932B4B" w:rsidRDefault="00000000">
            <w:r>
              <w:rPr>
                <w:b/>
                <w:bCs/>
                <w:color w:val="FFFFFF"/>
                <w:sz w:val="20"/>
                <w:szCs w:val="20"/>
              </w:rPr>
              <w:t>Method</w:t>
            </w:r>
          </w:p>
        </w:tc>
        <w:tc>
          <w:tcPr>
            <w:tcW w:w="29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05993CD" w14:textId="77777777" w:rsidR="00932B4B" w:rsidRDefault="00000000">
            <w:r>
              <w:rPr>
                <w:b/>
                <w:bCs/>
                <w:color w:val="FFFFFF"/>
                <w:sz w:val="20"/>
                <w:szCs w:val="20"/>
              </w:rPr>
              <w:t>Output Shape</w:t>
            </w:r>
          </w:p>
        </w:tc>
      </w:tr>
      <w:tr w:rsidR="00932B4B" w14:paraId="0672CA59"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8E02AC" w14:textId="77777777" w:rsidR="00932B4B" w:rsidRDefault="00000000">
            <w:r>
              <w:rPr>
                <w:sz w:val="20"/>
                <w:szCs w:val="20"/>
              </w:rPr>
              <w:t>Load Dataset</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971EE" w14:textId="77777777" w:rsidR="00932B4B" w:rsidRDefault="00000000">
            <w:proofErr w:type="spellStart"/>
            <w:proofErr w:type="gramStart"/>
            <w:r>
              <w:rPr>
                <w:sz w:val="20"/>
                <w:szCs w:val="20"/>
              </w:rPr>
              <w:t>keras.datasets</w:t>
            </w:r>
            <w:proofErr w:type="gramEnd"/>
            <w:r>
              <w:rPr>
                <w:sz w:val="20"/>
                <w:szCs w:val="20"/>
              </w:rPr>
              <w:t>.imdb</w:t>
            </w:r>
            <w:proofErr w:type="spellEnd"/>
          </w:p>
        </w:tc>
        <w:tc>
          <w:tcPr>
            <w:tcW w:w="2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646B3C" w14:textId="77777777" w:rsidR="00932B4B" w:rsidRDefault="00000000">
            <w:r>
              <w:rPr>
                <w:sz w:val="20"/>
                <w:szCs w:val="20"/>
              </w:rPr>
              <w:t>Variable-length integer sequences</w:t>
            </w:r>
          </w:p>
        </w:tc>
      </w:tr>
      <w:tr w:rsidR="00932B4B" w14:paraId="4F32A0F7"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CC95B05" w14:textId="77777777" w:rsidR="00932B4B" w:rsidRDefault="00000000">
            <w:r>
              <w:rPr>
                <w:sz w:val="20"/>
                <w:szCs w:val="20"/>
              </w:rPr>
              <w:t>Vocabulary Restriction</w:t>
            </w:r>
          </w:p>
        </w:tc>
        <w:tc>
          <w:tcPr>
            <w:tcW w:w="33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3B5D2D7" w14:textId="77777777" w:rsidR="00932B4B" w:rsidRDefault="00000000">
            <w:proofErr w:type="spellStart"/>
            <w:r>
              <w:rPr>
                <w:sz w:val="20"/>
                <w:szCs w:val="20"/>
              </w:rPr>
              <w:t>num_words</w:t>
            </w:r>
            <w:proofErr w:type="spellEnd"/>
            <w:r>
              <w:rPr>
                <w:sz w:val="20"/>
                <w:szCs w:val="20"/>
              </w:rPr>
              <w:t>=10000</w:t>
            </w:r>
          </w:p>
        </w:tc>
        <w:tc>
          <w:tcPr>
            <w:tcW w:w="2926"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1665E0C" w14:textId="77777777" w:rsidR="00932B4B" w:rsidRDefault="00000000">
            <w:r>
              <w:rPr>
                <w:sz w:val="20"/>
                <w:szCs w:val="20"/>
              </w:rPr>
              <w:t>Indices in [0, 9999]</w:t>
            </w:r>
          </w:p>
        </w:tc>
      </w:tr>
      <w:tr w:rsidR="00932B4B" w14:paraId="186566B3"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5FCD2" w14:textId="77777777" w:rsidR="00932B4B" w:rsidRDefault="00000000">
            <w:r>
              <w:rPr>
                <w:sz w:val="20"/>
                <w:szCs w:val="20"/>
              </w:rPr>
              <w:t>Sequence Padding</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0E878" w14:textId="77777777" w:rsidR="00932B4B" w:rsidRDefault="00000000">
            <w:proofErr w:type="spellStart"/>
            <w:r>
              <w:rPr>
                <w:sz w:val="20"/>
                <w:szCs w:val="20"/>
              </w:rPr>
              <w:t>pad_sequences</w:t>
            </w:r>
            <w:proofErr w:type="spellEnd"/>
            <w:r>
              <w:rPr>
                <w:sz w:val="20"/>
                <w:szCs w:val="20"/>
              </w:rPr>
              <w:t xml:space="preserve">, </w:t>
            </w:r>
            <w:proofErr w:type="spellStart"/>
            <w:r>
              <w:rPr>
                <w:sz w:val="20"/>
                <w:szCs w:val="20"/>
              </w:rPr>
              <w:t>maxlen</w:t>
            </w:r>
            <w:proofErr w:type="spellEnd"/>
            <w:r>
              <w:rPr>
                <w:sz w:val="20"/>
                <w:szCs w:val="20"/>
              </w:rPr>
              <w:t>=200</w:t>
            </w:r>
          </w:p>
        </w:tc>
        <w:tc>
          <w:tcPr>
            <w:tcW w:w="2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7317D0" w14:textId="77777777" w:rsidR="00932B4B" w:rsidRDefault="00000000">
            <w:r>
              <w:rPr>
                <w:sz w:val="20"/>
                <w:szCs w:val="20"/>
              </w:rPr>
              <w:t>(25000, 200) per split</w:t>
            </w:r>
          </w:p>
        </w:tc>
      </w:tr>
      <w:tr w:rsidR="00932B4B" w14:paraId="6A081EC8"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521963B" w14:textId="77777777" w:rsidR="00932B4B" w:rsidRDefault="00000000">
            <w:r>
              <w:rPr>
                <w:sz w:val="20"/>
                <w:szCs w:val="20"/>
              </w:rPr>
              <w:t>Label Encoding</w:t>
            </w:r>
          </w:p>
        </w:tc>
        <w:tc>
          <w:tcPr>
            <w:tcW w:w="33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48D078F" w14:textId="77777777" w:rsidR="00932B4B" w:rsidRDefault="00000000">
            <w:r>
              <w:rPr>
                <w:sz w:val="20"/>
                <w:szCs w:val="20"/>
              </w:rPr>
              <w:t>Binary: 0=Negative, 1=Positive</w:t>
            </w:r>
          </w:p>
        </w:tc>
        <w:tc>
          <w:tcPr>
            <w:tcW w:w="2926"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167E6A4" w14:textId="77777777" w:rsidR="00932B4B" w:rsidRDefault="00000000">
            <w:r>
              <w:rPr>
                <w:sz w:val="20"/>
                <w:szCs w:val="20"/>
              </w:rPr>
              <w:t>(25000,) per split</w:t>
            </w:r>
          </w:p>
        </w:tc>
      </w:tr>
    </w:tbl>
    <w:p w14:paraId="5491CC80" w14:textId="77777777" w:rsidR="00932B4B" w:rsidRDefault="00000000">
      <w:pPr>
        <w:pStyle w:val="Heading1"/>
      </w:pPr>
      <w:r>
        <w:t>4. Model Architectures</w:t>
      </w:r>
    </w:p>
    <w:p w14:paraId="785F2F47" w14:textId="77777777" w:rsidR="00932B4B" w:rsidRDefault="00000000">
      <w:pPr>
        <w:pStyle w:val="Heading2"/>
      </w:pPr>
      <w:r>
        <w:t xml:space="preserve">4.1 Baseline: </w:t>
      </w:r>
      <w:proofErr w:type="spellStart"/>
      <w:r>
        <w:t>SimpleRNN</w:t>
      </w:r>
      <w:proofErr w:type="spellEnd"/>
      <w:r>
        <w:t xml:space="preserve"> Model</w:t>
      </w:r>
    </w:p>
    <w:p w14:paraId="76A59C65" w14:textId="77777777" w:rsidR="00932B4B" w:rsidRDefault="00000000">
      <w:pPr>
        <w:spacing w:before="60" w:after="60"/>
      </w:pPr>
      <w:r>
        <w:t xml:space="preserve">The </w:t>
      </w:r>
      <w:proofErr w:type="spellStart"/>
      <w:r>
        <w:t>SimpleRNN</w:t>
      </w:r>
      <w:proofErr w:type="spellEnd"/>
      <w:r>
        <w:t xml:space="preserve"> model serves as the baseline. It consists of an Embedding layer to convert token IDs to dense vectors, a single </w:t>
      </w:r>
      <w:proofErr w:type="spellStart"/>
      <w:r>
        <w:t>SimpleRNN</w:t>
      </w:r>
      <w:proofErr w:type="spellEnd"/>
      <w:r>
        <w:t xml:space="preserve"> layer to process sequential information, and a Dense sigmoid output for binary classification.</w:t>
      </w:r>
    </w:p>
    <w:p w14:paraId="4A6DB438" w14:textId="77777777" w:rsidR="00932B4B" w:rsidRDefault="00000000">
      <w:pPr>
        <w:shd w:val="clear" w:color="auto" w:fill="F2F2F2"/>
        <w:spacing w:before="40" w:after="40"/>
        <w:ind w:left="720"/>
      </w:pPr>
      <w:proofErr w:type="spellStart"/>
      <w:r>
        <w:rPr>
          <w:rFonts w:ascii="Courier New" w:eastAsia="Courier New" w:hAnsi="Courier New" w:cs="Courier New"/>
          <w:color w:val="1A1A1A"/>
          <w:sz w:val="18"/>
          <w:szCs w:val="18"/>
        </w:rPr>
        <w:t>model_rnn</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Sequential(</w:t>
      </w:r>
      <w:proofErr w:type="gramEnd"/>
      <w:r>
        <w:rPr>
          <w:rFonts w:ascii="Courier New" w:eastAsia="Courier New" w:hAnsi="Courier New" w:cs="Courier New"/>
          <w:color w:val="1A1A1A"/>
          <w:sz w:val="18"/>
          <w:szCs w:val="18"/>
        </w:rPr>
        <w:t>[</w:t>
      </w:r>
    </w:p>
    <w:p w14:paraId="6DA7A6FA" w14:textId="77777777" w:rsidR="00932B4B" w:rsidRDefault="00000000">
      <w:pPr>
        <w:shd w:val="clear" w:color="auto" w:fill="F2F2F2"/>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Embedding(</w:t>
      </w:r>
      <w:proofErr w:type="spellStart"/>
      <w:proofErr w:type="gramEnd"/>
      <w:r>
        <w:rPr>
          <w:rFonts w:ascii="Courier New" w:eastAsia="Courier New" w:hAnsi="Courier New" w:cs="Courier New"/>
          <w:color w:val="1A1A1A"/>
          <w:sz w:val="18"/>
          <w:szCs w:val="18"/>
        </w:rPr>
        <w:t>vocab_size</w:t>
      </w:r>
      <w:proofErr w:type="spellEnd"/>
      <w:r>
        <w:rPr>
          <w:rFonts w:ascii="Courier New" w:eastAsia="Courier New" w:hAnsi="Courier New" w:cs="Courier New"/>
          <w:color w:val="1A1A1A"/>
          <w:sz w:val="18"/>
          <w:szCs w:val="18"/>
        </w:rPr>
        <w:t>, 128</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10000 x 128 embedding matrix</w:t>
      </w:r>
    </w:p>
    <w:p w14:paraId="53BDAE78" w14:textId="77777777" w:rsidR="00932B4B" w:rsidRDefault="00000000">
      <w:pPr>
        <w:shd w:val="clear" w:color="auto" w:fill="F2F2F2"/>
        <w:spacing w:before="40" w:after="4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SimpleRNN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64</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64 hidden units</w:t>
      </w:r>
    </w:p>
    <w:p w14:paraId="2EDB0FEE" w14:textId="77777777" w:rsidR="00932B4B" w:rsidRDefault="00000000">
      <w:pPr>
        <w:shd w:val="clear" w:color="auto" w:fill="F2F2F2"/>
        <w:spacing w:before="40" w:after="40"/>
        <w:ind w:left="720"/>
      </w:pPr>
      <w:r>
        <w:rPr>
          <w:rFonts w:ascii="Courier New" w:eastAsia="Courier New" w:hAnsi="Courier New" w:cs="Courier New"/>
          <w:color w:val="1A1A1A"/>
          <w:sz w:val="18"/>
          <w:szCs w:val="18"/>
        </w:rPr>
        <w:lastRenderedPageBreak/>
        <w:t xml:space="preserve">    </w:t>
      </w:r>
      <w:proofErr w:type="gramStart"/>
      <w:r>
        <w:rPr>
          <w:rFonts w:ascii="Courier New" w:eastAsia="Courier New" w:hAnsi="Courier New" w:cs="Courier New"/>
          <w:color w:val="1A1A1A"/>
          <w:sz w:val="18"/>
          <w:szCs w:val="18"/>
        </w:rPr>
        <w:t>Dense(</w:t>
      </w:r>
      <w:proofErr w:type="gramEnd"/>
      <w:r>
        <w:rPr>
          <w:rFonts w:ascii="Courier New" w:eastAsia="Courier New" w:hAnsi="Courier New" w:cs="Courier New"/>
          <w:color w:val="1A1A1A"/>
          <w:sz w:val="18"/>
          <w:szCs w:val="18"/>
        </w:rPr>
        <w:t>1, activation='sigmoid')</w:t>
      </w:r>
    </w:p>
    <w:p w14:paraId="24FEEB3D" w14:textId="77777777" w:rsidR="00932B4B" w:rsidRDefault="00000000">
      <w:pPr>
        <w:shd w:val="clear" w:color="auto" w:fill="F2F2F2"/>
        <w:spacing w:before="40" w:after="40"/>
        <w:ind w:left="720"/>
      </w:pPr>
      <w:r>
        <w:rPr>
          <w:rFonts w:ascii="Courier New" w:eastAsia="Courier New" w:hAnsi="Courier New" w:cs="Courier New"/>
          <w:color w:val="1A1A1A"/>
          <w:sz w:val="18"/>
          <w:szCs w:val="18"/>
        </w:rPr>
        <w:t>])</w:t>
      </w:r>
    </w:p>
    <w:p w14:paraId="62934B77" w14:textId="77777777" w:rsidR="00932B4B" w:rsidRDefault="00000000">
      <w:pPr>
        <w:shd w:val="clear" w:color="auto" w:fill="F2F2F2"/>
        <w:spacing w:before="40" w:after="40"/>
        <w:ind w:left="720"/>
      </w:pPr>
      <w:proofErr w:type="spellStart"/>
      <w:r>
        <w:rPr>
          <w:rFonts w:ascii="Courier New" w:eastAsia="Courier New" w:hAnsi="Courier New" w:cs="Courier New"/>
          <w:color w:val="1A1A1A"/>
          <w:sz w:val="18"/>
          <w:szCs w:val="18"/>
        </w:rPr>
        <w:t>model_</w:t>
      </w:r>
      <w:proofErr w:type="gramStart"/>
      <w:r>
        <w:rPr>
          <w:rFonts w:ascii="Courier New" w:eastAsia="Courier New" w:hAnsi="Courier New" w:cs="Courier New"/>
          <w:color w:val="1A1A1A"/>
          <w:sz w:val="18"/>
          <w:szCs w:val="18"/>
        </w:rPr>
        <w:t>rnn.compile</w:t>
      </w:r>
      <w:proofErr w:type="spellEnd"/>
      <w:proofErr w:type="gramEnd"/>
      <w:r>
        <w:rPr>
          <w:rFonts w:ascii="Courier New" w:eastAsia="Courier New" w:hAnsi="Courier New" w:cs="Courier New"/>
          <w:color w:val="1A1A1A"/>
          <w:sz w:val="18"/>
          <w:szCs w:val="18"/>
        </w:rPr>
        <w:t>(loss='</w:t>
      </w:r>
      <w:proofErr w:type="spellStart"/>
      <w:r>
        <w:rPr>
          <w:rFonts w:ascii="Courier New" w:eastAsia="Courier New" w:hAnsi="Courier New" w:cs="Courier New"/>
          <w:color w:val="1A1A1A"/>
          <w:sz w:val="18"/>
          <w:szCs w:val="18"/>
        </w:rPr>
        <w:t>binary_crossentropy</w:t>
      </w:r>
      <w:proofErr w:type="spellEnd"/>
      <w:r>
        <w:rPr>
          <w:rFonts w:ascii="Courier New" w:eastAsia="Courier New" w:hAnsi="Courier New" w:cs="Courier New"/>
          <w:color w:val="1A1A1A"/>
          <w:sz w:val="18"/>
          <w:szCs w:val="18"/>
        </w:rPr>
        <w:t>', optimizer='</w:t>
      </w:r>
      <w:proofErr w:type="spellStart"/>
      <w:r>
        <w:rPr>
          <w:rFonts w:ascii="Courier New" w:eastAsia="Courier New" w:hAnsi="Courier New" w:cs="Courier New"/>
          <w:color w:val="1A1A1A"/>
          <w:sz w:val="18"/>
          <w:szCs w:val="18"/>
        </w:rPr>
        <w:t>adam</w:t>
      </w:r>
      <w:proofErr w:type="spellEnd"/>
      <w:r>
        <w:rPr>
          <w:rFonts w:ascii="Courier New" w:eastAsia="Courier New" w:hAnsi="Courier New" w:cs="Courier New"/>
          <w:color w:val="1A1A1A"/>
          <w:sz w:val="18"/>
          <w:szCs w:val="18"/>
        </w:rPr>
        <w:t>', metrics=['accuracy'])</w:t>
      </w:r>
    </w:p>
    <w:p w14:paraId="47C2F8EF" w14:textId="77777777" w:rsidR="00932B4B" w:rsidRDefault="00932B4B">
      <w:pPr>
        <w:spacing w:before="80"/>
      </w:pP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226"/>
      </w:tblGrid>
      <w:tr w:rsidR="00932B4B" w14:paraId="609BE5E5" w14:textId="77777777">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DD4C776" w14:textId="77777777" w:rsidR="00932B4B" w:rsidRDefault="00000000">
            <w:r>
              <w:rPr>
                <w:b/>
                <w:bCs/>
                <w:color w:val="FFFFFF"/>
                <w:sz w:val="20"/>
                <w:szCs w:val="20"/>
              </w:rPr>
              <w:t>Layer</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6F4BD28" w14:textId="77777777" w:rsidR="00932B4B" w:rsidRDefault="00000000">
            <w:r>
              <w:rPr>
                <w:b/>
                <w:bCs/>
                <w:color w:val="FFFFFF"/>
                <w:sz w:val="20"/>
                <w:szCs w:val="20"/>
              </w:rPr>
              <w:t>Output Shape</w:t>
            </w:r>
          </w:p>
        </w:tc>
        <w:tc>
          <w:tcPr>
            <w:tcW w:w="32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6095F5A" w14:textId="77777777" w:rsidR="00932B4B" w:rsidRDefault="00000000">
            <w:r>
              <w:rPr>
                <w:b/>
                <w:bCs/>
                <w:color w:val="FFFFFF"/>
                <w:sz w:val="20"/>
                <w:szCs w:val="20"/>
              </w:rPr>
              <w:t>Parameters</w:t>
            </w:r>
          </w:p>
        </w:tc>
      </w:tr>
      <w:tr w:rsidR="00932B4B" w14:paraId="4761D66E"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CF791A" w14:textId="77777777" w:rsidR="00932B4B" w:rsidRDefault="00000000">
            <w:r>
              <w:rPr>
                <w:sz w:val="20"/>
                <w:szCs w:val="20"/>
              </w:rPr>
              <w:t>Embedding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65BE66" w14:textId="77777777" w:rsidR="00932B4B" w:rsidRDefault="00000000">
            <w:r>
              <w:rPr>
                <w:sz w:val="20"/>
                <w:szCs w:val="20"/>
              </w:rPr>
              <w:t>(None, 200, 128)</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4634BB" w14:textId="77777777" w:rsidR="00932B4B" w:rsidRDefault="00000000">
            <w:r>
              <w:rPr>
                <w:sz w:val="20"/>
                <w:szCs w:val="20"/>
              </w:rPr>
              <w:t>1,280,000</w:t>
            </w:r>
          </w:p>
        </w:tc>
      </w:tr>
      <w:tr w:rsidR="00932B4B" w14:paraId="1B1B483B"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F6C1467" w14:textId="77777777" w:rsidR="00932B4B" w:rsidRDefault="00000000">
            <w:proofErr w:type="spellStart"/>
            <w:proofErr w:type="gramStart"/>
            <w:r>
              <w:rPr>
                <w:sz w:val="20"/>
                <w:szCs w:val="20"/>
              </w:rPr>
              <w:t>SimpleRNN</w:t>
            </w:r>
            <w:proofErr w:type="spellEnd"/>
            <w:r>
              <w:rPr>
                <w:sz w:val="20"/>
                <w:szCs w:val="20"/>
              </w:rPr>
              <w:t>(</w:t>
            </w:r>
            <w:proofErr w:type="gramEnd"/>
            <w:r>
              <w:rPr>
                <w:sz w:val="20"/>
                <w:szCs w:val="20"/>
              </w:rPr>
              <w:t>64)</w:t>
            </w:r>
          </w:p>
        </w:tc>
        <w:tc>
          <w:tcPr>
            <w:tcW w:w="3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057701C" w14:textId="77777777" w:rsidR="00932B4B" w:rsidRDefault="00000000">
            <w:r>
              <w:rPr>
                <w:sz w:val="20"/>
                <w:szCs w:val="20"/>
              </w:rPr>
              <w:t>(None, 64)</w:t>
            </w:r>
          </w:p>
        </w:tc>
        <w:tc>
          <w:tcPr>
            <w:tcW w:w="3226"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574C0F4" w14:textId="77777777" w:rsidR="00932B4B" w:rsidRDefault="00000000">
            <w:r>
              <w:rPr>
                <w:sz w:val="20"/>
                <w:szCs w:val="20"/>
              </w:rPr>
              <w:t>12,352</w:t>
            </w:r>
          </w:p>
        </w:tc>
      </w:tr>
      <w:tr w:rsidR="00932B4B" w14:paraId="0BE78313"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AEAF04" w14:textId="77777777" w:rsidR="00932B4B" w:rsidRDefault="00000000">
            <w:proofErr w:type="gramStart"/>
            <w:r>
              <w:rPr>
                <w:sz w:val="20"/>
                <w:szCs w:val="20"/>
              </w:rPr>
              <w:t>Dense(</w:t>
            </w:r>
            <w:proofErr w:type="gramEnd"/>
            <w:r>
              <w:rPr>
                <w:sz w:val="20"/>
                <w:szCs w:val="20"/>
              </w:rPr>
              <w:t>1, sigmoid)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7CED0B" w14:textId="77777777" w:rsidR="00932B4B" w:rsidRDefault="00000000">
            <w:r>
              <w:rPr>
                <w:sz w:val="20"/>
                <w:szCs w:val="20"/>
              </w:rPr>
              <w:t>(None, 1)</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9E8880" w14:textId="77777777" w:rsidR="00932B4B" w:rsidRDefault="00000000">
            <w:r>
              <w:rPr>
                <w:sz w:val="20"/>
                <w:szCs w:val="20"/>
              </w:rPr>
              <w:t>65</w:t>
            </w:r>
          </w:p>
        </w:tc>
      </w:tr>
    </w:tbl>
    <w:p w14:paraId="4B9C2B05" w14:textId="77777777" w:rsidR="00932B4B" w:rsidRDefault="00000000">
      <w:pPr>
        <w:pStyle w:val="Heading2"/>
      </w:pPr>
      <w:r>
        <w:t>4.2 LSTM Model</w:t>
      </w:r>
    </w:p>
    <w:p w14:paraId="412B44B8" w14:textId="77777777" w:rsidR="00932B4B" w:rsidRDefault="00000000">
      <w:pPr>
        <w:spacing w:before="60" w:after="60"/>
      </w:pPr>
      <w:r>
        <w:t xml:space="preserve">The LSTM model replaces </w:t>
      </w:r>
      <w:proofErr w:type="spellStart"/>
      <w:r>
        <w:t>SimpleRNN</w:t>
      </w:r>
      <w:proofErr w:type="spellEnd"/>
      <w:r>
        <w:t xml:space="preserve"> with an LSTM layer. LSTM introduces three gating mechanisms (input gate, forget gate, output gate) and a cell state, enabling it to selectively remember or forget information over long sequences — addressing the vanishing gradient problem of </w:t>
      </w:r>
      <w:proofErr w:type="spellStart"/>
      <w:r>
        <w:t>SimpleRNN</w:t>
      </w:r>
      <w:proofErr w:type="spellEnd"/>
      <w:r>
        <w:t>.</w:t>
      </w:r>
    </w:p>
    <w:p w14:paraId="33F821E2" w14:textId="77777777" w:rsidR="00932B4B" w:rsidRDefault="00000000">
      <w:pPr>
        <w:shd w:val="clear" w:color="auto" w:fill="F2F2F2"/>
        <w:spacing w:before="40" w:after="40"/>
        <w:ind w:left="720"/>
      </w:pPr>
      <w:proofErr w:type="spellStart"/>
      <w:r>
        <w:rPr>
          <w:rFonts w:ascii="Courier New" w:eastAsia="Courier New" w:hAnsi="Courier New" w:cs="Courier New"/>
          <w:color w:val="1A1A1A"/>
          <w:sz w:val="18"/>
          <w:szCs w:val="18"/>
        </w:rPr>
        <w:t>model_lstm</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Sequential(</w:t>
      </w:r>
      <w:proofErr w:type="gramEnd"/>
      <w:r>
        <w:rPr>
          <w:rFonts w:ascii="Courier New" w:eastAsia="Courier New" w:hAnsi="Courier New" w:cs="Courier New"/>
          <w:color w:val="1A1A1A"/>
          <w:sz w:val="18"/>
          <w:szCs w:val="18"/>
        </w:rPr>
        <w:t>[</w:t>
      </w:r>
    </w:p>
    <w:p w14:paraId="5138A92D" w14:textId="77777777" w:rsidR="00932B4B" w:rsidRDefault="00000000">
      <w:pPr>
        <w:shd w:val="clear" w:color="auto" w:fill="F2F2F2"/>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Embedding(</w:t>
      </w:r>
      <w:proofErr w:type="spellStart"/>
      <w:proofErr w:type="gramEnd"/>
      <w:r>
        <w:rPr>
          <w:rFonts w:ascii="Courier New" w:eastAsia="Courier New" w:hAnsi="Courier New" w:cs="Courier New"/>
          <w:color w:val="1A1A1A"/>
          <w:sz w:val="18"/>
          <w:szCs w:val="18"/>
        </w:rPr>
        <w:t>vocab_size</w:t>
      </w:r>
      <w:proofErr w:type="spellEnd"/>
      <w:r>
        <w:rPr>
          <w:rFonts w:ascii="Courier New" w:eastAsia="Courier New" w:hAnsi="Courier New" w:cs="Courier New"/>
          <w:color w:val="1A1A1A"/>
          <w:sz w:val="18"/>
          <w:szCs w:val="18"/>
        </w:rPr>
        <w:t>, 128</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Same embedding as RNN</w:t>
      </w:r>
    </w:p>
    <w:p w14:paraId="05BF0788" w14:textId="77777777" w:rsidR="00932B4B" w:rsidRDefault="00000000">
      <w:pPr>
        <w:shd w:val="clear" w:color="auto" w:fill="F2F2F2"/>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LSTM(</w:t>
      </w:r>
      <w:proofErr w:type="gramEnd"/>
      <w:r>
        <w:rPr>
          <w:rFonts w:ascii="Courier New" w:eastAsia="Courier New" w:hAnsi="Courier New" w:cs="Courier New"/>
          <w:color w:val="1A1A1A"/>
          <w:sz w:val="18"/>
          <w:szCs w:val="18"/>
        </w:rPr>
        <w:t>64</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64 LSTM units</w:t>
      </w:r>
    </w:p>
    <w:p w14:paraId="0C909A44" w14:textId="77777777" w:rsidR="00932B4B" w:rsidRDefault="00000000">
      <w:pPr>
        <w:shd w:val="clear" w:color="auto" w:fill="F2F2F2"/>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Dense(</w:t>
      </w:r>
      <w:proofErr w:type="gramEnd"/>
      <w:r>
        <w:rPr>
          <w:rFonts w:ascii="Courier New" w:eastAsia="Courier New" w:hAnsi="Courier New" w:cs="Courier New"/>
          <w:color w:val="1A1A1A"/>
          <w:sz w:val="18"/>
          <w:szCs w:val="18"/>
        </w:rPr>
        <w:t>1, activation='sigmoid')</w:t>
      </w:r>
    </w:p>
    <w:p w14:paraId="227ADC7A" w14:textId="77777777" w:rsidR="00932B4B" w:rsidRDefault="00000000">
      <w:pPr>
        <w:shd w:val="clear" w:color="auto" w:fill="F2F2F2"/>
        <w:spacing w:before="40" w:after="40"/>
        <w:ind w:left="720"/>
      </w:pPr>
      <w:r>
        <w:rPr>
          <w:rFonts w:ascii="Courier New" w:eastAsia="Courier New" w:hAnsi="Courier New" w:cs="Courier New"/>
          <w:color w:val="1A1A1A"/>
          <w:sz w:val="18"/>
          <w:szCs w:val="18"/>
        </w:rPr>
        <w:t>])</w:t>
      </w:r>
    </w:p>
    <w:p w14:paraId="5E68E985" w14:textId="77777777" w:rsidR="00932B4B" w:rsidRDefault="00000000">
      <w:pPr>
        <w:shd w:val="clear" w:color="auto" w:fill="F2F2F2"/>
        <w:spacing w:before="40" w:after="40"/>
        <w:ind w:left="720"/>
      </w:pPr>
      <w:proofErr w:type="spellStart"/>
      <w:r>
        <w:rPr>
          <w:rFonts w:ascii="Courier New" w:eastAsia="Courier New" w:hAnsi="Courier New" w:cs="Courier New"/>
          <w:color w:val="1A1A1A"/>
          <w:sz w:val="18"/>
          <w:szCs w:val="18"/>
        </w:rPr>
        <w:t>model_</w:t>
      </w:r>
      <w:proofErr w:type="gramStart"/>
      <w:r>
        <w:rPr>
          <w:rFonts w:ascii="Courier New" w:eastAsia="Courier New" w:hAnsi="Courier New" w:cs="Courier New"/>
          <w:color w:val="1A1A1A"/>
          <w:sz w:val="18"/>
          <w:szCs w:val="18"/>
        </w:rPr>
        <w:t>lstm.compile</w:t>
      </w:r>
      <w:proofErr w:type="spellEnd"/>
      <w:proofErr w:type="gramEnd"/>
      <w:r>
        <w:rPr>
          <w:rFonts w:ascii="Courier New" w:eastAsia="Courier New" w:hAnsi="Courier New" w:cs="Courier New"/>
          <w:color w:val="1A1A1A"/>
          <w:sz w:val="18"/>
          <w:szCs w:val="18"/>
        </w:rPr>
        <w:t>(loss='</w:t>
      </w:r>
      <w:proofErr w:type="spellStart"/>
      <w:r>
        <w:rPr>
          <w:rFonts w:ascii="Courier New" w:eastAsia="Courier New" w:hAnsi="Courier New" w:cs="Courier New"/>
          <w:color w:val="1A1A1A"/>
          <w:sz w:val="18"/>
          <w:szCs w:val="18"/>
        </w:rPr>
        <w:t>binary_crossentropy</w:t>
      </w:r>
      <w:proofErr w:type="spellEnd"/>
      <w:r>
        <w:rPr>
          <w:rFonts w:ascii="Courier New" w:eastAsia="Courier New" w:hAnsi="Courier New" w:cs="Courier New"/>
          <w:color w:val="1A1A1A"/>
          <w:sz w:val="18"/>
          <w:szCs w:val="18"/>
        </w:rPr>
        <w:t>', optimizer='</w:t>
      </w:r>
      <w:proofErr w:type="spellStart"/>
      <w:r>
        <w:rPr>
          <w:rFonts w:ascii="Courier New" w:eastAsia="Courier New" w:hAnsi="Courier New" w:cs="Courier New"/>
          <w:color w:val="1A1A1A"/>
          <w:sz w:val="18"/>
          <w:szCs w:val="18"/>
        </w:rPr>
        <w:t>adam</w:t>
      </w:r>
      <w:proofErr w:type="spellEnd"/>
      <w:r>
        <w:rPr>
          <w:rFonts w:ascii="Courier New" w:eastAsia="Courier New" w:hAnsi="Courier New" w:cs="Courier New"/>
          <w:color w:val="1A1A1A"/>
          <w:sz w:val="18"/>
          <w:szCs w:val="18"/>
        </w:rPr>
        <w:t>', metrics=['accuracy'])</w:t>
      </w:r>
    </w:p>
    <w:p w14:paraId="79D36BCE" w14:textId="77777777" w:rsidR="00932B4B" w:rsidRDefault="00932B4B">
      <w:pPr>
        <w:spacing w:before="80"/>
      </w:pP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226"/>
      </w:tblGrid>
      <w:tr w:rsidR="00932B4B" w14:paraId="288C5FB7" w14:textId="77777777">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DBAB88" w14:textId="77777777" w:rsidR="00932B4B" w:rsidRDefault="00000000">
            <w:r>
              <w:rPr>
                <w:b/>
                <w:bCs/>
                <w:color w:val="FFFFFF"/>
                <w:sz w:val="20"/>
                <w:szCs w:val="20"/>
              </w:rPr>
              <w:t>Layer</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C505740" w14:textId="77777777" w:rsidR="00932B4B" w:rsidRDefault="00000000">
            <w:r>
              <w:rPr>
                <w:b/>
                <w:bCs/>
                <w:color w:val="FFFFFF"/>
                <w:sz w:val="20"/>
                <w:szCs w:val="20"/>
              </w:rPr>
              <w:t>Output Shape</w:t>
            </w:r>
          </w:p>
        </w:tc>
        <w:tc>
          <w:tcPr>
            <w:tcW w:w="32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12FF9BC" w14:textId="77777777" w:rsidR="00932B4B" w:rsidRDefault="00000000">
            <w:r>
              <w:rPr>
                <w:b/>
                <w:bCs/>
                <w:color w:val="FFFFFF"/>
                <w:sz w:val="20"/>
                <w:szCs w:val="20"/>
              </w:rPr>
              <w:t>Parameters</w:t>
            </w:r>
          </w:p>
        </w:tc>
      </w:tr>
      <w:tr w:rsidR="00932B4B" w14:paraId="23B4806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0AEB9" w14:textId="77777777" w:rsidR="00932B4B" w:rsidRDefault="00000000">
            <w:r>
              <w:rPr>
                <w:sz w:val="20"/>
                <w:szCs w:val="20"/>
              </w:rPr>
              <w:t>Embedding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7BB9DF" w14:textId="77777777" w:rsidR="00932B4B" w:rsidRDefault="00000000">
            <w:r>
              <w:rPr>
                <w:sz w:val="20"/>
                <w:szCs w:val="20"/>
              </w:rPr>
              <w:t>(None, 200, 128)</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68D38" w14:textId="77777777" w:rsidR="00932B4B" w:rsidRDefault="00000000">
            <w:r>
              <w:rPr>
                <w:sz w:val="20"/>
                <w:szCs w:val="20"/>
              </w:rPr>
              <w:t>1,280,000</w:t>
            </w:r>
          </w:p>
        </w:tc>
      </w:tr>
      <w:tr w:rsidR="00932B4B" w14:paraId="7744FF87"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EAEA7D6" w14:textId="77777777" w:rsidR="00932B4B" w:rsidRDefault="00000000">
            <w:proofErr w:type="gramStart"/>
            <w:r>
              <w:rPr>
                <w:sz w:val="20"/>
                <w:szCs w:val="20"/>
              </w:rPr>
              <w:t>LSTM(</w:t>
            </w:r>
            <w:proofErr w:type="gramEnd"/>
            <w:r>
              <w:rPr>
                <w:sz w:val="20"/>
                <w:szCs w:val="20"/>
              </w:rPr>
              <w:t>64)</w:t>
            </w:r>
          </w:p>
        </w:tc>
        <w:tc>
          <w:tcPr>
            <w:tcW w:w="3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D69B453" w14:textId="77777777" w:rsidR="00932B4B" w:rsidRDefault="00000000">
            <w:r>
              <w:rPr>
                <w:sz w:val="20"/>
                <w:szCs w:val="20"/>
              </w:rPr>
              <w:t>(None, 64)</w:t>
            </w:r>
          </w:p>
        </w:tc>
        <w:tc>
          <w:tcPr>
            <w:tcW w:w="3226"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B37D076" w14:textId="77777777" w:rsidR="00932B4B" w:rsidRDefault="00000000">
            <w:r>
              <w:rPr>
                <w:sz w:val="20"/>
                <w:szCs w:val="20"/>
              </w:rPr>
              <w:t>49,408</w:t>
            </w:r>
          </w:p>
        </w:tc>
      </w:tr>
      <w:tr w:rsidR="00932B4B" w14:paraId="5F407544"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0BD4E1" w14:textId="77777777" w:rsidR="00932B4B" w:rsidRDefault="00000000">
            <w:proofErr w:type="gramStart"/>
            <w:r>
              <w:rPr>
                <w:sz w:val="20"/>
                <w:szCs w:val="20"/>
              </w:rPr>
              <w:t>Dense(</w:t>
            </w:r>
            <w:proofErr w:type="gramEnd"/>
            <w:r>
              <w:rPr>
                <w:sz w:val="20"/>
                <w:szCs w:val="20"/>
              </w:rPr>
              <w:t>1, sigmoid)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F298E0" w14:textId="77777777" w:rsidR="00932B4B" w:rsidRDefault="00000000">
            <w:r>
              <w:rPr>
                <w:sz w:val="20"/>
                <w:szCs w:val="20"/>
              </w:rPr>
              <w:t>(None, 1)</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F9AC0" w14:textId="77777777" w:rsidR="00932B4B" w:rsidRDefault="00000000">
            <w:r>
              <w:rPr>
                <w:sz w:val="20"/>
                <w:szCs w:val="20"/>
              </w:rPr>
              <w:t>65</w:t>
            </w:r>
          </w:p>
        </w:tc>
      </w:tr>
    </w:tbl>
    <w:p w14:paraId="46DF906A" w14:textId="77777777" w:rsidR="00932B4B" w:rsidRDefault="00932B4B">
      <w:pPr>
        <w:spacing w:before="80"/>
      </w:pPr>
    </w:p>
    <w:p w14:paraId="09B3FCC4" w14:textId="77777777" w:rsidR="00932B4B" w:rsidRDefault="00000000">
      <w:pPr>
        <w:spacing w:before="60" w:after="60"/>
      </w:pPr>
      <w:r>
        <w:t xml:space="preserve">The LSTM has significantly more parameters in the recurrent layer (~49K vs ~12K for </w:t>
      </w:r>
      <w:proofErr w:type="spellStart"/>
      <w:r>
        <w:t>SimpleRNN</w:t>
      </w:r>
      <w:proofErr w:type="spellEnd"/>
      <w:r>
        <w:t>) due to its four internal gates. Both models were trained with identical hyperparameters for a fair comparison.</w:t>
      </w:r>
    </w:p>
    <w:p w14:paraId="58F49EE7" w14:textId="77777777" w:rsidR="00932B4B" w:rsidRDefault="00000000">
      <w:pPr>
        <w:pStyle w:val="Heading2"/>
      </w:pPr>
      <w:r>
        <w:t>4.3 Training Configuration</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226"/>
      </w:tblGrid>
      <w:tr w:rsidR="00932B4B" w14:paraId="2A3B359C" w14:textId="77777777">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80EA7F" w14:textId="77777777" w:rsidR="00932B4B" w:rsidRDefault="00000000">
            <w:r>
              <w:rPr>
                <w:b/>
                <w:bCs/>
                <w:color w:val="FFFFFF"/>
                <w:sz w:val="20"/>
                <w:szCs w:val="20"/>
              </w:rPr>
              <w:t>Hyperparameter</w:t>
            </w:r>
          </w:p>
        </w:tc>
        <w:tc>
          <w:tcPr>
            <w:tcW w:w="52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B0D729" w14:textId="77777777" w:rsidR="00932B4B" w:rsidRDefault="00000000">
            <w:r>
              <w:rPr>
                <w:b/>
                <w:bCs/>
                <w:color w:val="FFFFFF"/>
                <w:sz w:val="20"/>
                <w:szCs w:val="20"/>
              </w:rPr>
              <w:t>Value</w:t>
            </w:r>
          </w:p>
        </w:tc>
      </w:tr>
      <w:tr w:rsidR="00932B4B" w14:paraId="264827B4"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462DC" w14:textId="77777777" w:rsidR="00932B4B" w:rsidRDefault="00000000">
            <w:r>
              <w:rPr>
                <w:sz w:val="20"/>
                <w:szCs w:val="20"/>
              </w:rPr>
              <w:t>Epochs</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16CCF" w14:textId="77777777" w:rsidR="00932B4B" w:rsidRDefault="00000000">
            <w:r>
              <w:rPr>
                <w:sz w:val="20"/>
                <w:szCs w:val="20"/>
              </w:rPr>
              <w:t>5</w:t>
            </w:r>
          </w:p>
        </w:tc>
      </w:tr>
      <w:tr w:rsidR="00932B4B" w14:paraId="59548510" w14:textId="77777777">
        <w:tc>
          <w:tcPr>
            <w:tcW w:w="4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927EA73" w14:textId="77777777" w:rsidR="00932B4B" w:rsidRDefault="00000000">
            <w:r>
              <w:rPr>
                <w:sz w:val="20"/>
                <w:szCs w:val="20"/>
              </w:rPr>
              <w:t>Batch Size</w:t>
            </w:r>
          </w:p>
        </w:tc>
        <w:tc>
          <w:tcPr>
            <w:tcW w:w="5226"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B5A113F" w14:textId="77777777" w:rsidR="00932B4B" w:rsidRDefault="00000000">
            <w:r>
              <w:rPr>
                <w:sz w:val="20"/>
                <w:szCs w:val="20"/>
              </w:rPr>
              <w:t>64</w:t>
            </w:r>
          </w:p>
        </w:tc>
      </w:tr>
      <w:tr w:rsidR="00932B4B" w14:paraId="43BAA653"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81953A" w14:textId="77777777" w:rsidR="00932B4B" w:rsidRDefault="00000000">
            <w:r>
              <w:rPr>
                <w:sz w:val="20"/>
                <w:szCs w:val="20"/>
              </w:rPr>
              <w:t>Validation Split</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468073" w14:textId="77777777" w:rsidR="00932B4B" w:rsidRDefault="00000000">
            <w:r>
              <w:rPr>
                <w:sz w:val="20"/>
                <w:szCs w:val="20"/>
              </w:rPr>
              <w:t>20% of training data</w:t>
            </w:r>
          </w:p>
        </w:tc>
      </w:tr>
      <w:tr w:rsidR="00932B4B" w14:paraId="62F648AF" w14:textId="77777777">
        <w:tc>
          <w:tcPr>
            <w:tcW w:w="4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A8BA361" w14:textId="77777777" w:rsidR="00932B4B" w:rsidRDefault="00000000">
            <w:r>
              <w:rPr>
                <w:sz w:val="20"/>
                <w:szCs w:val="20"/>
              </w:rPr>
              <w:t>Optimizer</w:t>
            </w:r>
          </w:p>
        </w:tc>
        <w:tc>
          <w:tcPr>
            <w:tcW w:w="5226"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A07A94B" w14:textId="77777777" w:rsidR="00932B4B" w:rsidRDefault="00000000">
            <w:r>
              <w:rPr>
                <w:sz w:val="20"/>
                <w:szCs w:val="20"/>
              </w:rPr>
              <w:t>Adam</w:t>
            </w:r>
          </w:p>
        </w:tc>
      </w:tr>
      <w:tr w:rsidR="00932B4B" w14:paraId="4D91ECEE"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4F4262" w14:textId="77777777" w:rsidR="00932B4B" w:rsidRDefault="00000000">
            <w:r>
              <w:rPr>
                <w:sz w:val="20"/>
                <w:szCs w:val="20"/>
              </w:rPr>
              <w:t>Loss Function</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B27728" w14:textId="77777777" w:rsidR="00932B4B" w:rsidRDefault="00000000">
            <w:r>
              <w:rPr>
                <w:sz w:val="20"/>
                <w:szCs w:val="20"/>
              </w:rPr>
              <w:t>Binary Cross-Entropy</w:t>
            </w:r>
          </w:p>
        </w:tc>
      </w:tr>
      <w:tr w:rsidR="00932B4B" w14:paraId="488A1C70" w14:textId="77777777">
        <w:tc>
          <w:tcPr>
            <w:tcW w:w="4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23B5786" w14:textId="77777777" w:rsidR="00932B4B" w:rsidRDefault="00000000">
            <w:r>
              <w:rPr>
                <w:sz w:val="20"/>
                <w:szCs w:val="20"/>
              </w:rPr>
              <w:t>Embedding Dimension</w:t>
            </w:r>
          </w:p>
        </w:tc>
        <w:tc>
          <w:tcPr>
            <w:tcW w:w="5226"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999B38D" w14:textId="77777777" w:rsidR="00932B4B" w:rsidRDefault="00000000">
            <w:r>
              <w:rPr>
                <w:sz w:val="20"/>
                <w:szCs w:val="20"/>
              </w:rPr>
              <w:t>128</w:t>
            </w:r>
          </w:p>
        </w:tc>
      </w:tr>
      <w:tr w:rsidR="00932B4B" w14:paraId="0E9A0D5D"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71C3F5" w14:textId="77777777" w:rsidR="00932B4B" w:rsidRDefault="00000000">
            <w:r>
              <w:rPr>
                <w:sz w:val="20"/>
                <w:szCs w:val="20"/>
              </w:rPr>
              <w:t>Sequence Length</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794F4" w14:textId="77777777" w:rsidR="00932B4B" w:rsidRDefault="00000000">
            <w:r>
              <w:rPr>
                <w:sz w:val="20"/>
                <w:szCs w:val="20"/>
              </w:rPr>
              <w:t>200</w:t>
            </w:r>
          </w:p>
        </w:tc>
      </w:tr>
    </w:tbl>
    <w:p w14:paraId="46FF6F84" w14:textId="77777777" w:rsidR="00932B4B" w:rsidRDefault="00000000">
      <w:pPr>
        <w:pStyle w:val="Heading1"/>
      </w:pPr>
      <w:r>
        <w:t>5. Results and Visualization</w:t>
      </w:r>
    </w:p>
    <w:p w14:paraId="506606C6" w14:textId="77777777" w:rsidR="00932B4B" w:rsidRDefault="00000000">
      <w:pPr>
        <w:pStyle w:val="Heading2"/>
      </w:pPr>
      <w:r>
        <w:t>5.1 Training Curves</w:t>
      </w:r>
    </w:p>
    <w:p w14:paraId="751EC260" w14:textId="77777777" w:rsidR="00932B4B" w:rsidRDefault="00000000">
      <w:pPr>
        <w:spacing w:before="60" w:after="60"/>
      </w:pPr>
      <w:r>
        <w:lastRenderedPageBreak/>
        <w:t>Both models were trained for 5 epochs and their training/validation accuracy and loss curves were plotted. The code below generates both comparison plots:</w:t>
      </w:r>
    </w:p>
    <w:p w14:paraId="3813E505" w14:textId="77777777" w:rsidR="00932B4B" w:rsidRDefault="00000000">
      <w:pPr>
        <w:shd w:val="clear" w:color="auto" w:fill="F2F2F2"/>
        <w:spacing w:before="40" w:after="40"/>
        <w:ind w:left="720"/>
      </w:pPr>
      <w:proofErr w:type="spellStart"/>
      <w:proofErr w:type="gramStart"/>
      <w:r>
        <w:rPr>
          <w:rFonts w:ascii="Courier New" w:eastAsia="Courier New" w:hAnsi="Courier New" w:cs="Courier New"/>
          <w:color w:val="1A1A1A"/>
          <w:sz w:val="18"/>
          <w:szCs w:val="18"/>
        </w:rPr>
        <w:t>plt.plot</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history_</w:t>
      </w:r>
      <w:proofErr w:type="gramStart"/>
      <w:r>
        <w:rPr>
          <w:rFonts w:ascii="Courier New" w:eastAsia="Courier New" w:hAnsi="Courier New" w:cs="Courier New"/>
          <w:color w:val="1A1A1A"/>
          <w:sz w:val="18"/>
          <w:szCs w:val="18"/>
        </w:rPr>
        <w:t>rnn.history</w:t>
      </w:r>
      <w:proofErr w:type="spellEnd"/>
      <w:proofErr w:type="gramEnd"/>
      <w:r>
        <w:rPr>
          <w:rFonts w:ascii="Courier New" w:eastAsia="Courier New" w:hAnsi="Courier New" w:cs="Courier New"/>
          <w:color w:val="1A1A1A"/>
          <w:sz w:val="18"/>
          <w:szCs w:val="18"/>
        </w:rPr>
        <w:t>['accuracy'</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label='RNN Train')</w:t>
      </w:r>
    </w:p>
    <w:p w14:paraId="6E45CC4D" w14:textId="77777777" w:rsidR="00932B4B" w:rsidRDefault="00000000">
      <w:pPr>
        <w:shd w:val="clear" w:color="auto" w:fill="F2F2F2"/>
        <w:spacing w:before="40" w:after="40"/>
        <w:ind w:left="720"/>
      </w:pPr>
      <w:proofErr w:type="spellStart"/>
      <w:proofErr w:type="gramStart"/>
      <w:r>
        <w:rPr>
          <w:rFonts w:ascii="Courier New" w:eastAsia="Courier New" w:hAnsi="Courier New" w:cs="Courier New"/>
          <w:color w:val="1A1A1A"/>
          <w:sz w:val="18"/>
          <w:szCs w:val="18"/>
        </w:rPr>
        <w:t>plt.plot</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history_</w:t>
      </w:r>
      <w:proofErr w:type="gramStart"/>
      <w:r>
        <w:rPr>
          <w:rFonts w:ascii="Courier New" w:eastAsia="Courier New" w:hAnsi="Courier New" w:cs="Courier New"/>
          <w:color w:val="1A1A1A"/>
          <w:sz w:val="18"/>
          <w:szCs w:val="18"/>
        </w:rPr>
        <w:t>rnn.history</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val_accuracy</w:t>
      </w:r>
      <w:proofErr w:type="spellEnd"/>
      <w:r>
        <w:rPr>
          <w:rFonts w:ascii="Courier New" w:eastAsia="Courier New" w:hAnsi="Courier New" w:cs="Courier New"/>
          <w:color w:val="1A1A1A"/>
          <w:sz w:val="18"/>
          <w:szCs w:val="18"/>
        </w:rPr>
        <w:t>'], label='RNN Val')</w:t>
      </w:r>
    </w:p>
    <w:p w14:paraId="06BB9DDD" w14:textId="77777777" w:rsidR="00932B4B" w:rsidRDefault="00000000">
      <w:pPr>
        <w:shd w:val="clear" w:color="auto" w:fill="F2F2F2"/>
        <w:spacing w:before="40" w:after="40"/>
        <w:ind w:left="720"/>
      </w:pPr>
      <w:proofErr w:type="spellStart"/>
      <w:proofErr w:type="gramStart"/>
      <w:r>
        <w:rPr>
          <w:rFonts w:ascii="Courier New" w:eastAsia="Courier New" w:hAnsi="Courier New" w:cs="Courier New"/>
          <w:color w:val="1A1A1A"/>
          <w:sz w:val="18"/>
          <w:szCs w:val="18"/>
        </w:rPr>
        <w:t>plt.plot</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history_</w:t>
      </w:r>
      <w:proofErr w:type="gramStart"/>
      <w:r>
        <w:rPr>
          <w:rFonts w:ascii="Courier New" w:eastAsia="Courier New" w:hAnsi="Courier New" w:cs="Courier New"/>
          <w:color w:val="1A1A1A"/>
          <w:sz w:val="18"/>
          <w:szCs w:val="18"/>
        </w:rPr>
        <w:t>lstm.history</w:t>
      </w:r>
      <w:proofErr w:type="spellEnd"/>
      <w:proofErr w:type="gramEnd"/>
      <w:r>
        <w:rPr>
          <w:rFonts w:ascii="Courier New" w:eastAsia="Courier New" w:hAnsi="Courier New" w:cs="Courier New"/>
          <w:color w:val="1A1A1A"/>
          <w:sz w:val="18"/>
          <w:szCs w:val="18"/>
        </w:rPr>
        <w:t>['accuracy'</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label='LSTM Train')</w:t>
      </w:r>
    </w:p>
    <w:p w14:paraId="66A3CC5F" w14:textId="77777777" w:rsidR="00932B4B" w:rsidRDefault="00000000">
      <w:pPr>
        <w:shd w:val="clear" w:color="auto" w:fill="F2F2F2"/>
        <w:spacing w:before="40" w:after="40"/>
        <w:ind w:left="720"/>
      </w:pPr>
      <w:proofErr w:type="spellStart"/>
      <w:proofErr w:type="gramStart"/>
      <w:r>
        <w:rPr>
          <w:rFonts w:ascii="Courier New" w:eastAsia="Courier New" w:hAnsi="Courier New" w:cs="Courier New"/>
          <w:color w:val="1A1A1A"/>
          <w:sz w:val="18"/>
          <w:szCs w:val="18"/>
        </w:rPr>
        <w:t>plt.plot</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history_</w:t>
      </w:r>
      <w:proofErr w:type="gramStart"/>
      <w:r>
        <w:rPr>
          <w:rFonts w:ascii="Courier New" w:eastAsia="Courier New" w:hAnsi="Courier New" w:cs="Courier New"/>
          <w:color w:val="1A1A1A"/>
          <w:sz w:val="18"/>
          <w:szCs w:val="18"/>
        </w:rPr>
        <w:t>lstm.history</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val_accuracy</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],label</w:t>
      </w:r>
      <w:proofErr w:type="gramEnd"/>
      <w:r>
        <w:rPr>
          <w:rFonts w:ascii="Courier New" w:eastAsia="Courier New" w:hAnsi="Courier New" w:cs="Courier New"/>
          <w:color w:val="1A1A1A"/>
          <w:sz w:val="18"/>
          <w:szCs w:val="18"/>
        </w:rPr>
        <w:t>='LSTM Val')</w:t>
      </w:r>
    </w:p>
    <w:p w14:paraId="34E45558" w14:textId="77777777" w:rsidR="00932B4B" w:rsidRDefault="00000000">
      <w:pPr>
        <w:shd w:val="clear" w:color="auto" w:fill="F2F2F2"/>
        <w:spacing w:before="40" w:after="40"/>
        <w:ind w:left="720"/>
      </w:pPr>
      <w:proofErr w:type="spellStart"/>
      <w:proofErr w:type="gramStart"/>
      <w:r>
        <w:rPr>
          <w:rFonts w:ascii="Courier New" w:eastAsia="Courier New" w:hAnsi="Courier New" w:cs="Courier New"/>
          <w:color w:val="1A1A1A"/>
          <w:sz w:val="18"/>
          <w:szCs w:val="18"/>
        </w:rPr>
        <w:t>plt.title</w:t>
      </w:r>
      <w:proofErr w:type="spellEnd"/>
      <w:proofErr w:type="gramEnd"/>
      <w:r>
        <w:rPr>
          <w:rFonts w:ascii="Courier New" w:eastAsia="Courier New" w:hAnsi="Courier New" w:cs="Courier New"/>
          <w:color w:val="1A1A1A"/>
          <w:sz w:val="18"/>
          <w:szCs w:val="18"/>
        </w:rPr>
        <w:t xml:space="preserve">('Accuracy Comparison'); </w:t>
      </w:r>
      <w:proofErr w:type="spellStart"/>
      <w:proofErr w:type="gramStart"/>
      <w:r>
        <w:rPr>
          <w:rFonts w:ascii="Courier New" w:eastAsia="Courier New" w:hAnsi="Courier New" w:cs="Courier New"/>
          <w:color w:val="1A1A1A"/>
          <w:sz w:val="18"/>
          <w:szCs w:val="18"/>
        </w:rPr>
        <w:t>plt.legend</w:t>
      </w:r>
      <w:proofErr w:type="spellEnd"/>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plt.show</w:t>
      </w:r>
      <w:proofErr w:type="spellEnd"/>
      <w:proofErr w:type="gramEnd"/>
      <w:r>
        <w:rPr>
          <w:rFonts w:ascii="Courier New" w:eastAsia="Courier New" w:hAnsi="Courier New" w:cs="Courier New"/>
          <w:color w:val="1A1A1A"/>
          <w:sz w:val="18"/>
          <w:szCs w:val="18"/>
        </w:rPr>
        <w:t>()</w:t>
      </w:r>
    </w:p>
    <w:p w14:paraId="36AADBF9" w14:textId="1ED7FFD5" w:rsidR="00932B4B" w:rsidRDefault="002A2ADB">
      <w:pPr>
        <w:spacing w:before="60"/>
      </w:pPr>
      <w:r>
        <w:rPr>
          <w:noProof/>
        </w:rPr>
        <mc:AlternateContent>
          <mc:Choice Requires="wps">
            <w:drawing>
              <wp:anchor distT="0" distB="0" distL="114300" distR="114300" simplePos="0" relativeHeight="251661312" behindDoc="0" locked="0" layoutInCell="1" allowOverlap="1" wp14:anchorId="7953C4C4" wp14:editId="49D808AE">
                <wp:simplePos x="0" y="0"/>
                <wp:positionH relativeFrom="column">
                  <wp:posOffset>3200400</wp:posOffset>
                </wp:positionH>
                <wp:positionV relativeFrom="paragraph">
                  <wp:posOffset>96520</wp:posOffset>
                </wp:positionV>
                <wp:extent cx="3528060" cy="2918460"/>
                <wp:effectExtent l="0" t="0" r="0" b="0"/>
                <wp:wrapNone/>
                <wp:docPr id="837232435" name="Rectangle 1"/>
                <wp:cNvGraphicFramePr/>
                <a:graphic xmlns:a="http://schemas.openxmlformats.org/drawingml/2006/main">
                  <a:graphicData uri="http://schemas.microsoft.com/office/word/2010/wordprocessingShape">
                    <wps:wsp>
                      <wps:cNvSpPr/>
                      <wps:spPr>
                        <a:xfrm>
                          <a:off x="0" y="0"/>
                          <a:ext cx="3528060" cy="291846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9E753B1" w14:textId="7E7CB7D2" w:rsidR="002A2ADB" w:rsidRDefault="00722995" w:rsidP="002A2ADB">
                            <w:pPr>
                              <w:jc w:val="center"/>
                            </w:pPr>
                            <w:r>
                              <w:rPr>
                                <w:noProof/>
                              </w:rPr>
                              <w:drawing>
                                <wp:inline distT="0" distB="0" distL="0" distR="0" wp14:anchorId="11A4F272" wp14:editId="326DD464">
                                  <wp:extent cx="3332480" cy="2627630"/>
                                  <wp:effectExtent l="0" t="0" r="1270" b="1270"/>
                                  <wp:docPr id="90882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29217" name=""/>
                                          <pic:cNvPicPr/>
                                        </pic:nvPicPr>
                                        <pic:blipFill>
                                          <a:blip r:embed="rId7"/>
                                          <a:stretch>
                                            <a:fillRect/>
                                          </a:stretch>
                                        </pic:blipFill>
                                        <pic:spPr>
                                          <a:xfrm>
                                            <a:off x="0" y="0"/>
                                            <a:ext cx="3332480" cy="26276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53C4C4" id="Rectangle 1" o:spid="_x0000_s1026" style="position:absolute;margin-left:252pt;margin-top:7.6pt;width:277.8pt;height:22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" fillcolor="white [3212]" stroked="f" strokeweight="1pt">
                <v:textbox>
                  <w:txbxContent>
                    <w:p w14:paraId="19E753B1" w14:textId="7E7CB7D2" w:rsidR="002A2ADB" w:rsidRDefault="00722995" w:rsidP="002A2ADB">
                      <w:pPr>
                        <w:jc w:val="center"/>
                      </w:pPr>
                      <w:r>
                        <w:rPr>
                          <w:noProof/>
                        </w:rPr>
                        <w:drawing>
                          <wp:inline distT="0" distB="0" distL="0" distR="0" wp14:anchorId="11A4F272" wp14:editId="326DD464">
                            <wp:extent cx="3332480" cy="2627630"/>
                            <wp:effectExtent l="0" t="0" r="1270" b="1270"/>
                            <wp:docPr id="90882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29217" name=""/>
                                    <pic:cNvPicPr/>
                                  </pic:nvPicPr>
                                  <pic:blipFill>
                                    <a:blip r:embed="rId7"/>
                                    <a:stretch>
                                      <a:fillRect/>
                                    </a:stretch>
                                  </pic:blipFill>
                                  <pic:spPr>
                                    <a:xfrm>
                                      <a:off x="0" y="0"/>
                                      <a:ext cx="3332480" cy="2627630"/>
                                    </a:xfrm>
                                    <a:prstGeom prst="rect">
                                      <a:avLst/>
                                    </a:prstGeom>
                                  </pic:spPr>
                                </pic:pic>
                              </a:graphicData>
                            </a:graphic>
                          </wp:inline>
                        </w:drawing>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31C8EF14" wp14:editId="79CA6574">
                <wp:simplePos x="0" y="0"/>
                <wp:positionH relativeFrom="column">
                  <wp:posOffset>-525780</wp:posOffset>
                </wp:positionH>
                <wp:positionV relativeFrom="paragraph">
                  <wp:posOffset>96520</wp:posOffset>
                </wp:positionV>
                <wp:extent cx="3528060" cy="2918460"/>
                <wp:effectExtent l="0" t="0" r="0" b="0"/>
                <wp:wrapNone/>
                <wp:docPr id="1918840785" name="Rectangle 1"/>
                <wp:cNvGraphicFramePr/>
                <a:graphic xmlns:a="http://schemas.openxmlformats.org/drawingml/2006/main">
                  <a:graphicData uri="http://schemas.microsoft.com/office/word/2010/wordprocessingShape">
                    <wps:wsp>
                      <wps:cNvSpPr/>
                      <wps:spPr>
                        <a:xfrm>
                          <a:off x="0" y="0"/>
                          <a:ext cx="3528060" cy="291846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1EA150" w14:textId="643CE3F4" w:rsidR="002A2ADB" w:rsidRDefault="00722995" w:rsidP="002A2ADB">
                            <w:pPr>
                              <w:jc w:val="center"/>
                            </w:pPr>
                            <w:r>
                              <w:rPr>
                                <w:noProof/>
                              </w:rPr>
                              <w:drawing>
                                <wp:inline distT="0" distB="0" distL="0" distR="0" wp14:anchorId="0F01FF14" wp14:editId="408237BA">
                                  <wp:extent cx="3332480" cy="2597785"/>
                                  <wp:effectExtent l="0" t="0" r="1270" b="0"/>
                                  <wp:docPr id="15135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68261" name=""/>
                                          <pic:cNvPicPr/>
                                        </pic:nvPicPr>
                                        <pic:blipFill>
                                          <a:blip r:embed="rId8"/>
                                          <a:stretch>
                                            <a:fillRect/>
                                          </a:stretch>
                                        </pic:blipFill>
                                        <pic:spPr>
                                          <a:xfrm>
                                            <a:off x="0" y="0"/>
                                            <a:ext cx="3332480" cy="25977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C8EF14" id="_x0000_s1027" style="position:absolute;margin-left:-41.4pt;margin-top:7.6pt;width:277.8pt;height:22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" fillcolor="white [3212]" stroked="f" strokeweight="1pt">
                <v:textbox>
                  <w:txbxContent>
                    <w:p w14:paraId="261EA150" w14:textId="643CE3F4" w:rsidR="002A2ADB" w:rsidRDefault="00722995" w:rsidP="002A2ADB">
                      <w:pPr>
                        <w:jc w:val="center"/>
                      </w:pPr>
                      <w:r>
                        <w:rPr>
                          <w:noProof/>
                        </w:rPr>
                        <w:drawing>
                          <wp:inline distT="0" distB="0" distL="0" distR="0" wp14:anchorId="0F01FF14" wp14:editId="408237BA">
                            <wp:extent cx="3332480" cy="2597785"/>
                            <wp:effectExtent l="0" t="0" r="1270" b="0"/>
                            <wp:docPr id="15135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68261" name=""/>
                                    <pic:cNvPicPr/>
                                  </pic:nvPicPr>
                                  <pic:blipFill>
                                    <a:blip r:embed="rId8"/>
                                    <a:stretch>
                                      <a:fillRect/>
                                    </a:stretch>
                                  </pic:blipFill>
                                  <pic:spPr>
                                    <a:xfrm>
                                      <a:off x="0" y="0"/>
                                      <a:ext cx="3332480" cy="2597785"/>
                                    </a:xfrm>
                                    <a:prstGeom prst="rect">
                                      <a:avLst/>
                                    </a:prstGeom>
                                  </pic:spPr>
                                </pic:pic>
                              </a:graphicData>
                            </a:graphic>
                          </wp:inline>
                        </w:drawing>
                      </w:r>
                    </w:p>
                  </w:txbxContent>
                </v:textbox>
              </v:rect>
            </w:pict>
          </mc:Fallback>
        </mc:AlternateContent>
      </w:r>
    </w:p>
    <w:p w14:paraId="5B9A8E07" w14:textId="27003470" w:rsidR="002A2ADB" w:rsidRDefault="002A2ADB">
      <w:pPr>
        <w:spacing w:before="60"/>
      </w:pPr>
    </w:p>
    <w:p w14:paraId="7AA37471" w14:textId="77777777" w:rsidR="002A2ADB" w:rsidRDefault="002A2ADB">
      <w:pPr>
        <w:spacing w:before="60"/>
      </w:pPr>
    </w:p>
    <w:p w14:paraId="65C16085" w14:textId="77777777" w:rsidR="002A2ADB" w:rsidRDefault="002A2ADB">
      <w:pPr>
        <w:spacing w:before="60"/>
      </w:pPr>
    </w:p>
    <w:p w14:paraId="1D798B88" w14:textId="77777777" w:rsidR="002A2ADB" w:rsidRDefault="002A2ADB">
      <w:pPr>
        <w:spacing w:before="60"/>
      </w:pPr>
    </w:p>
    <w:p w14:paraId="76DE7840" w14:textId="77777777" w:rsidR="002A2ADB" w:rsidRDefault="002A2ADB">
      <w:pPr>
        <w:spacing w:before="60"/>
      </w:pPr>
    </w:p>
    <w:p w14:paraId="65EA9EF1" w14:textId="77777777" w:rsidR="002A2ADB" w:rsidRDefault="002A2ADB">
      <w:pPr>
        <w:spacing w:before="60"/>
      </w:pPr>
    </w:p>
    <w:p w14:paraId="5F48ED0A" w14:textId="77777777" w:rsidR="002A2ADB" w:rsidRDefault="002A2ADB">
      <w:pPr>
        <w:spacing w:before="60"/>
      </w:pPr>
    </w:p>
    <w:p w14:paraId="0EE82E0A" w14:textId="77777777" w:rsidR="002A2ADB" w:rsidRDefault="002A2ADB">
      <w:pPr>
        <w:spacing w:before="60"/>
      </w:pPr>
    </w:p>
    <w:p w14:paraId="7DAE4A94" w14:textId="77777777" w:rsidR="002A2ADB" w:rsidRDefault="002A2ADB">
      <w:pPr>
        <w:spacing w:before="60"/>
      </w:pPr>
    </w:p>
    <w:p w14:paraId="3F46F8AB" w14:textId="77777777" w:rsidR="002A2ADB" w:rsidRDefault="002A2ADB">
      <w:pPr>
        <w:spacing w:before="60"/>
      </w:pPr>
    </w:p>
    <w:p w14:paraId="4BDDE5ED" w14:textId="77777777" w:rsidR="002A2ADB" w:rsidRDefault="002A2ADB">
      <w:pPr>
        <w:spacing w:before="60"/>
      </w:pPr>
    </w:p>
    <w:p w14:paraId="65A9D813" w14:textId="77777777" w:rsidR="002A2ADB" w:rsidRDefault="002A2ADB">
      <w:pPr>
        <w:spacing w:before="60"/>
      </w:pPr>
    </w:p>
    <w:p w14:paraId="287C6EC0" w14:textId="77777777" w:rsidR="002A2ADB" w:rsidRDefault="002A2ADB">
      <w:pPr>
        <w:spacing w:before="60"/>
      </w:pPr>
    </w:p>
    <w:p w14:paraId="5D15926F" w14:textId="77777777" w:rsidR="002A2ADB" w:rsidRDefault="002A2ADB">
      <w:pPr>
        <w:spacing w:before="60"/>
      </w:pPr>
    </w:p>
    <w:p w14:paraId="49B93F17" w14:textId="77777777" w:rsidR="002A2ADB" w:rsidRDefault="002A2ADB">
      <w:pPr>
        <w:spacing w:before="60"/>
      </w:pPr>
    </w:p>
    <w:p w14:paraId="53C5B27A" w14:textId="77777777" w:rsidR="00932B4B" w:rsidRDefault="00000000">
      <w:pPr>
        <w:spacing w:before="60" w:after="60"/>
      </w:pPr>
      <w:r>
        <w:t>Key observations from the plots:</w:t>
      </w:r>
    </w:p>
    <w:p w14:paraId="625CD60C" w14:textId="77777777" w:rsidR="00932B4B" w:rsidRDefault="00000000">
      <w:pPr>
        <w:pStyle w:val="ListParagraph"/>
        <w:numPr>
          <w:ilvl w:val="0"/>
          <w:numId w:val="2"/>
        </w:numPr>
        <w:spacing w:before="40" w:after="40"/>
      </w:pPr>
      <w:r>
        <w:t xml:space="preserve">LSTM converges faster and achieves higher validation accuracy compared to </w:t>
      </w:r>
      <w:proofErr w:type="spellStart"/>
      <w:r>
        <w:t>SimpleRNN</w:t>
      </w:r>
      <w:proofErr w:type="spellEnd"/>
      <w:r>
        <w:t xml:space="preserve"> within the same number of epochs.</w:t>
      </w:r>
    </w:p>
    <w:p w14:paraId="1E8C817F" w14:textId="77777777" w:rsidR="00932B4B" w:rsidRDefault="00000000">
      <w:pPr>
        <w:pStyle w:val="ListParagraph"/>
        <w:numPr>
          <w:ilvl w:val="0"/>
          <w:numId w:val="2"/>
        </w:numPr>
        <w:spacing w:before="40" w:after="40"/>
      </w:pPr>
      <w:proofErr w:type="spellStart"/>
      <w:r>
        <w:t>SimpleRNN</w:t>
      </w:r>
      <w:proofErr w:type="spellEnd"/>
      <w:r>
        <w:t xml:space="preserve"> shows signs of overfitting after epoch 3, where training accuracy continues to rise but validation accuracy plateaus or decreases.</w:t>
      </w:r>
    </w:p>
    <w:p w14:paraId="0F50B7A3" w14:textId="77777777" w:rsidR="00932B4B" w:rsidRDefault="00000000">
      <w:pPr>
        <w:pStyle w:val="ListParagraph"/>
        <w:numPr>
          <w:ilvl w:val="0"/>
          <w:numId w:val="2"/>
        </w:numPr>
        <w:spacing w:before="40" w:after="40"/>
      </w:pPr>
      <w:r>
        <w:t>LSTM validation loss decreases more steadily, indicating more stable training dynamics.</w:t>
      </w:r>
    </w:p>
    <w:p w14:paraId="26A19B2B" w14:textId="77777777" w:rsidR="00932B4B" w:rsidRDefault="00000000">
      <w:pPr>
        <w:pStyle w:val="ListParagraph"/>
        <w:numPr>
          <w:ilvl w:val="0"/>
          <w:numId w:val="2"/>
        </w:numPr>
        <w:spacing w:before="40" w:after="40"/>
      </w:pPr>
      <w:r>
        <w:t>RNN training is faster per epoch due to fewer parameters, but its generalization is weaker.</w:t>
      </w:r>
    </w:p>
    <w:p w14:paraId="20CA87E1" w14:textId="77777777" w:rsidR="00932B4B" w:rsidRDefault="00000000">
      <w:pPr>
        <w:pStyle w:val="Heading2"/>
      </w:pPr>
      <w:r>
        <w:t>5.2 Evaluation Metrics on Test Set</w:t>
      </w:r>
    </w:p>
    <w:p w14:paraId="14CB929D" w14:textId="77777777" w:rsidR="00932B4B" w:rsidRDefault="00000000">
      <w:pPr>
        <w:spacing w:before="60" w:after="60"/>
      </w:pPr>
      <w:r>
        <w:t>The LSTM model was evaluated on the held-out test set (25,000 samples). A threshold of 0.5 was applied to the sigmoid output to produce binary predictions:</w:t>
      </w:r>
    </w:p>
    <w:p w14:paraId="60C45CA3" w14:textId="77777777" w:rsidR="00932B4B" w:rsidRDefault="00000000">
      <w:pPr>
        <w:shd w:val="clear" w:color="auto" w:fill="F2F2F2"/>
        <w:spacing w:before="40" w:after="40"/>
        <w:ind w:left="720"/>
      </w:pPr>
      <w:proofErr w:type="spellStart"/>
      <w:r>
        <w:rPr>
          <w:rFonts w:ascii="Courier New" w:eastAsia="Courier New" w:hAnsi="Courier New" w:cs="Courier New"/>
          <w:color w:val="1A1A1A"/>
          <w:sz w:val="18"/>
          <w:szCs w:val="18"/>
        </w:rPr>
        <w:t>y_pred</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model_</w:t>
      </w:r>
      <w:proofErr w:type="gramStart"/>
      <w:r>
        <w:rPr>
          <w:rFonts w:ascii="Courier New" w:eastAsia="Courier New" w:hAnsi="Courier New" w:cs="Courier New"/>
          <w:color w:val="1A1A1A"/>
          <w:sz w:val="18"/>
          <w:szCs w:val="18"/>
        </w:rPr>
        <w:t>lstm.predict</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x_test</w:t>
      </w:r>
      <w:proofErr w:type="spellEnd"/>
      <w:r>
        <w:rPr>
          <w:rFonts w:ascii="Courier New" w:eastAsia="Courier New" w:hAnsi="Courier New" w:cs="Courier New"/>
          <w:color w:val="1A1A1A"/>
          <w:sz w:val="18"/>
          <w:szCs w:val="18"/>
        </w:rPr>
        <w:t>) &gt; 0.5</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astype</w:t>
      </w:r>
      <w:proofErr w:type="spellEnd"/>
      <w:proofErr w:type="gramEnd"/>
      <w:r>
        <w:rPr>
          <w:rFonts w:ascii="Courier New" w:eastAsia="Courier New" w:hAnsi="Courier New" w:cs="Courier New"/>
          <w:color w:val="1A1A1A"/>
          <w:sz w:val="18"/>
          <w:szCs w:val="18"/>
        </w:rPr>
        <w:t>('int32')</w:t>
      </w:r>
    </w:p>
    <w:p w14:paraId="6822BD9E" w14:textId="77777777" w:rsidR="00932B4B" w:rsidRDefault="00000000">
      <w:pPr>
        <w:shd w:val="clear" w:color="auto" w:fill="F2F2F2"/>
        <w:spacing w:before="40" w:after="40"/>
        <w:ind w:left="720"/>
      </w:pPr>
      <w:proofErr w:type="gramStart"/>
      <w:r>
        <w:rPr>
          <w:rFonts w:ascii="Courier New" w:eastAsia="Courier New" w:hAnsi="Courier New" w:cs="Courier New"/>
          <w:color w:val="1A1A1A"/>
          <w:sz w:val="18"/>
          <w:szCs w:val="18"/>
        </w:rPr>
        <w:t>print(</w:t>
      </w:r>
      <w:proofErr w:type="spellStart"/>
      <w:proofErr w:type="gramEnd"/>
      <w:r>
        <w:rPr>
          <w:rFonts w:ascii="Courier New" w:eastAsia="Courier New" w:hAnsi="Courier New" w:cs="Courier New"/>
          <w:color w:val="1A1A1A"/>
          <w:sz w:val="18"/>
          <w:szCs w:val="18"/>
        </w:rPr>
        <w:t>classification_</w:t>
      </w:r>
      <w:proofErr w:type="gramStart"/>
      <w:r>
        <w:rPr>
          <w:rFonts w:ascii="Courier New" w:eastAsia="Courier New" w:hAnsi="Courier New" w:cs="Courier New"/>
          <w:color w:val="1A1A1A"/>
          <w:sz w:val="18"/>
          <w:szCs w:val="18"/>
        </w:rPr>
        <w:t>report</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y_test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y_pred</w:t>
      </w:r>
      <w:proofErr w:type="spellEnd"/>
      <w:r>
        <w:rPr>
          <w:rFonts w:ascii="Courier New" w:eastAsia="Courier New" w:hAnsi="Courier New" w:cs="Courier New"/>
          <w:color w:val="1A1A1A"/>
          <w:sz w:val="18"/>
          <w:szCs w:val="18"/>
        </w:rPr>
        <w:t>))</w:t>
      </w:r>
    </w:p>
    <w:p w14:paraId="17D13F87" w14:textId="77777777" w:rsidR="00932B4B" w:rsidRDefault="00932B4B">
      <w:pPr>
        <w:spacing w:before="80"/>
      </w:pP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2000"/>
        <w:gridCol w:w="2526"/>
      </w:tblGrid>
      <w:tr w:rsidR="00932B4B" w14:paraId="0165BA78" w14:textId="77777777">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17ECB73" w14:textId="77777777" w:rsidR="00932B4B" w:rsidRDefault="00000000">
            <w:r>
              <w:rPr>
                <w:b/>
                <w:bCs/>
                <w:color w:val="FFFFFF"/>
                <w:sz w:val="20"/>
                <w:szCs w:val="20"/>
              </w:rPr>
              <w:t>Metric</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84FD778" w14:textId="77777777" w:rsidR="00932B4B" w:rsidRDefault="00000000">
            <w:r>
              <w:rPr>
                <w:b/>
                <w:bCs/>
                <w:color w:val="FFFFFF"/>
                <w:sz w:val="20"/>
                <w:szCs w:val="20"/>
              </w:rPr>
              <w:t>Negative (0)</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A09BE27" w14:textId="77777777" w:rsidR="00932B4B" w:rsidRDefault="00000000">
            <w:r>
              <w:rPr>
                <w:b/>
                <w:bCs/>
                <w:color w:val="FFFFFF"/>
                <w:sz w:val="20"/>
                <w:szCs w:val="20"/>
              </w:rPr>
              <w:t>Positive (1)</w:t>
            </w:r>
          </w:p>
        </w:tc>
        <w:tc>
          <w:tcPr>
            <w:tcW w:w="25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D0DAC6" w14:textId="77777777" w:rsidR="00932B4B" w:rsidRDefault="00000000">
            <w:r>
              <w:rPr>
                <w:b/>
                <w:bCs/>
                <w:color w:val="FFFFFF"/>
                <w:sz w:val="20"/>
                <w:szCs w:val="20"/>
              </w:rPr>
              <w:t xml:space="preserve">Macro </w:t>
            </w:r>
            <w:proofErr w:type="spellStart"/>
            <w:r>
              <w:rPr>
                <w:b/>
                <w:bCs/>
                <w:color w:val="FFFFFF"/>
                <w:sz w:val="20"/>
                <w:szCs w:val="20"/>
              </w:rPr>
              <w:t>Avg</w:t>
            </w:r>
            <w:proofErr w:type="spellEnd"/>
          </w:p>
        </w:tc>
      </w:tr>
      <w:tr w:rsidR="00932B4B" w14:paraId="5EDB543B"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AF4D95" w14:textId="77777777" w:rsidR="00932B4B" w:rsidRDefault="00000000">
            <w:r>
              <w:rPr>
                <w:sz w:val="20"/>
                <w:szCs w:val="20"/>
              </w:rPr>
              <w:t>Precision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402B9C" w14:textId="77777777" w:rsidR="00932B4B" w:rsidRDefault="00000000">
            <w:r>
              <w:rPr>
                <w:sz w:val="20"/>
                <w:szCs w:val="20"/>
              </w:rPr>
              <w:t>~0.87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D60D35" w14:textId="77777777" w:rsidR="00932B4B" w:rsidRDefault="00000000">
            <w:r>
              <w:rPr>
                <w:sz w:val="20"/>
                <w:szCs w:val="20"/>
              </w:rPr>
              <w:t>~0.86</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5AF19" w14:textId="77777777" w:rsidR="00932B4B" w:rsidRDefault="00000000">
            <w:r>
              <w:rPr>
                <w:sz w:val="20"/>
                <w:szCs w:val="20"/>
              </w:rPr>
              <w:t>~0.87</w:t>
            </w:r>
          </w:p>
        </w:tc>
      </w:tr>
      <w:tr w:rsidR="00932B4B" w14:paraId="16766187" w14:textId="77777777">
        <w:tc>
          <w:tcPr>
            <w:tcW w:w="27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F3B48E8" w14:textId="77777777" w:rsidR="00932B4B" w:rsidRDefault="00000000">
            <w:r>
              <w:rPr>
                <w:sz w:val="20"/>
                <w:szCs w:val="20"/>
              </w:rPr>
              <w:t>Recall</w:t>
            </w:r>
          </w:p>
        </w:tc>
        <w:tc>
          <w:tcPr>
            <w:tcW w:w="2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068AE38" w14:textId="77777777" w:rsidR="00932B4B" w:rsidRDefault="00000000">
            <w:r>
              <w:rPr>
                <w:sz w:val="20"/>
                <w:szCs w:val="20"/>
              </w:rPr>
              <w:t>~0.85</w:t>
            </w:r>
          </w:p>
        </w:tc>
        <w:tc>
          <w:tcPr>
            <w:tcW w:w="2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AF06E31" w14:textId="77777777" w:rsidR="00932B4B" w:rsidRDefault="00000000">
            <w:r>
              <w:rPr>
                <w:sz w:val="20"/>
                <w:szCs w:val="20"/>
              </w:rPr>
              <w:t>~0.88</w:t>
            </w:r>
          </w:p>
        </w:tc>
        <w:tc>
          <w:tcPr>
            <w:tcW w:w="2526"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4C00B18" w14:textId="77777777" w:rsidR="00932B4B" w:rsidRDefault="00000000">
            <w:r>
              <w:rPr>
                <w:sz w:val="20"/>
                <w:szCs w:val="20"/>
              </w:rPr>
              <w:t>~0.87</w:t>
            </w:r>
          </w:p>
        </w:tc>
      </w:tr>
      <w:tr w:rsidR="00932B4B" w14:paraId="1D1E2C6A"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88284C" w14:textId="77777777" w:rsidR="00932B4B" w:rsidRDefault="00000000">
            <w:r>
              <w:rPr>
                <w:sz w:val="20"/>
                <w:szCs w:val="20"/>
              </w:rPr>
              <w:t>F1-Score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EC48D" w14:textId="77777777" w:rsidR="00932B4B" w:rsidRDefault="00000000">
            <w:r>
              <w:rPr>
                <w:sz w:val="20"/>
                <w:szCs w:val="20"/>
              </w:rPr>
              <w:t>~0.86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472000" w14:textId="77777777" w:rsidR="00932B4B" w:rsidRDefault="00000000">
            <w:r>
              <w:rPr>
                <w:sz w:val="20"/>
                <w:szCs w:val="20"/>
              </w:rPr>
              <w:t>~0.87</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3847A" w14:textId="77777777" w:rsidR="00932B4B" w:rsidRDefault="00000000">
            <w:r>
              <w:rPr>
                <w:sz w:val="20"/>
                <w:szCs w:val="20"/>
              </w:rPr>
              <w:t>~0.86</w:t>
            </w:r>
          </w:p>
        </w:tc>
      </w:tr>
      <w:tr w:rsidR="00932B4B" w14:paraId="61FE342C" w14:textId="77777777">
        <w:tc>
          <w:tcPr>
            <w:tcW w:w="27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99AAE29" w14:textId="77777777" w:rsidR="00932B4B" w:rsidRDefault="00000000">
            <w:r>
              <w:rPr>
                <w:sz w:val="20"/>
                <w:szCs w:val="20"/>
              </w:rPr>
              <w:t>Support</w:t>
            </w:r>
          </w:p>
        </w:tc>
        <w:tc>
          <w:tcPr>
            <w:tcW w:w="2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E181198" w14:textId="77777777" w:rsidR="00932B4B" w:rsidRDefault="00000000">
            <w:r>
              <w:rPr>
                <w:sz w:val="20"/>
                <w:szCs w:val="20"/>
              </w:rPr>
              <w:t>12,500</w:t>
            </w:r>
          </w:p>
        </w:tc>
        <w:tc>
          <w:tcPr>
            <w:tcW w:w="2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C67BE9F" w14:textId="77777777" w:rsidR="00932B4B" w:rsidRDefault="00000000">
            <w:r>
              <w:rPr>
                <w:sz w:val="20"/>
                <w:szCs w:val="20"/>
              </w:rPr>
              <w:t>12,500</w:t>
            </w:r>
          </w:p>
        </w:tc>
        <w:tc>
          <w:tcPr>
            <w:tcW w:w="2526"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308C1C3" w14:textId="77777777" w:rsidR="00932B4B" w:rsidRDefault="00000000">
            <w:r>
              <w:rPr>
                <w:sz w:val="20"/>
                <w:szCs w:val="20"/>
              </w:rPr>
              <w:t>25,000</w:t>
            </w:r>
          </w:p>
        </w:tc>
      </w:tr>
      <w:tr w:rsidR="00932B4B" w14:paraId="3D33F95E"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24701F" w14:textId="77777777" w:rsidR="00932B4B" w:rsidRDefault="00000000">
            <w:r>
              <w:rPr>
                <w:sz w:val="20"/>
                <w:szCs w:val="20"/>
              </w:rPr>
              <w:t>Accuracy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E43EE" w14:textId="77777777" w:rsidR="00932B4B" w:rsidRDefault="00000000">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B0E63E" w14:textId="77777777" w:rsidR="00932B4B" w:rsidRDefault="00000000">
            <w:r>
              <w:rPr>
                <w:sz w:val="20"/>
                <w:szCs w:val="20"/>
              </w:rPr>
              <w:t>—</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7D97C4" w14:textId="77777777" w:rsidR="00932B4B" w:rsidRDefault="00000000">
            <w:r>
              <w:rPr>
                <w:sz w:val="20"/>
                <w:szCs w:val="20"/>
              </w:rPr>
              <w:t>~86–87%</w:t>
            </w:r>
          </w:p>
        </w:tc>
      </w:tr>
    </w:tbl>
    <w:p w14:paraId="0DF269B6" w14:textId="77777777" w:rsidR="00932B4B" w:rsidRDefault="00932B4B">
      <w:pPr>
        <w:spacing w:before="80"/>
      </w:pPr>
    </w:p>
    <w:p w14:paraId="27CE2770" w14:textId="77777777" w:rsidR="00932B4B" w:rsidRDefault="00000000">
      <w:pPr>
        <w:spacing w:before="60" w:after="60"/>
      </w:pPr>
      <w:r>
        <w:t xml:space="preserve">Note: Actual values may vary slightly due to random weight initialization. Fix the random seed with </w:t>
      </w:r>
      <w:proofErr w:type="spellStart"/>
      <w:proofErr w:type="gramStart"/>
      <w:r>
        <w:t>np.random</w:t>
      </w:r>
      <w:proofErr w:type="gramEnd"/>
      <w:r>
        <w:t>.</w:t>
      </w:r>
      <w:proofErr w:type="gramStart"/>
      <w:r>
        <w:t>seed</w:t>
      </w:r>
      <w:proofErr w:type="spellEnd"/>
      <w:r>
        <w:t>(</w:t>
      </w:r>
      <w:proofErr w:type="gramEnd"/>
      <w:r>
        <w:t xml:space="preserve">42) and </w:t>
      </w:r>
      <w:proofErr w:type="spellStart"/>
      <w:r>
        <w:t>tf.random.set_</w:t>
      </w:r>
      <w:proofErr w:type="gramStart"/>
      <w:r>
        <w:t>seed</w:t>
      </w:r>
      <w:proofErr w:type="spellEnd"/>
      <w:r>
        <w:t>(</w:t>
      </w:r>
      <w:proofErr w:type="gramEnd"/>
      <w:r>
        <w:t>42) for full reproducibility.</w:t>
      </w:r>
    </w:p>
    <w:p w14:paraId="2ACBAFA2" w14:textId="77777777" w:rsidR="00932B4B" w:rsidRDefault="00000000">
      <w:pPr>
        <w:pStyle w:val="Heading2"/>
      </w:pPr>
      <w:r>
        <w:lastRenderedPageBreak/>
        <w:t>5.3 Performance Comparison: RNN vs LSTM</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626"/>
      </w:tblGrid>
      <w:tr w:rsidR="00932B4B" w14:paraId="783DF8E2"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31D9950" w14:textId="77777777" w:rsidR="00932B4B" w:rsidRDefault="00000000">
            <w:r>
              <w:rPr>
                <w:b/>
                <w:bCs/>
                <w:color w:val="FFFFFF"/>
                <w:sz w:val="20"/>
                <w:szCs w:val="20"/>
              </w:rPr>
              <w:t>Model</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18F8C80" w14:textId="77777777" w:rsidR="00932B4B" w:rsidRDefault="00000000">
            <w:r>
              <w:rPr>
                <w:b/>
                <w:bCs/>
                <w:color w:val="FFFFFF"/>
                <w:sz w:val="20"/>
                <w:szCs w:val="20"/>
              </w:rPr>
              <w:t xml:space="preserve">Train </w:t>
            </w:r>
            <w:proofErr w:type="spellStart"/>
            <w:r>
              <w:rPr>
                <w:b/>
                <w:bCs/>
                <w:color w:val="FFFFFF"/>
                <w:sz w:val="20"/>
                <w:szCs w:val="20"/>
              </w:rPr>
              <w:t>Acc</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B0DB654" w14:textId="77777777" w:rsidR="00932B4B" w:rsidRDefault="00000000">
            <w:r>
              <w:rPr>
                <w:b/>
                <w:bCs/>
                <w:color w:val="FFFFFF"/>
                <w:sz w:val="20"/>
                <w:szCs w:val="20"/>
              </w:rPr>
              <w:t xml:space="preserve">Val </w:t>
            </w:r>
            <w:proofErr w:type="spellStart"/>
            <w:r>
              <w:rPr>
                <w:b/>
                <w:bCs/>
                <w:color w:val="FFFFFF"/>
                <w:sz w:val="20"/>
                <w:szCs w:val="20"/>
              </w:rPr>
              <w:t>Acc</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818BEAF" w14:textId="77777777" w:rsidR="00932B4B" w:rsidRDefault="00000000">
            <w:r>
              <w:rPr>
                <w:b/>
                <w:bCs/>
                <w:color w:val="FFFFFF"/>
                <w:sz w:val="20"/>
                <w:szCs w:val="20"/>
              </w:rPr>
              <w:t xml:space="preserve">Test </w:t>
            </w:r>
            <w:proofErr w:type="spellStart"/>
            <w:r>
              <w:rPr>
                <w:b/>
                <w:bCs/>
                <w:color w:val="FFFFFF"/>
                <w:sz w:val="20"/>
                <w:szCs w:val="20"/>
              </w:rPr>
              <w:t>Acc</w:t>
            </w:r>
            <w:proofErr w:type="spellEnd"/>
          </w:p>
        </w:tc>
        <w:tc>
          <w:tcPr>
            <w:tcW w:w="16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5822DB" w14:textId="77777777" w:rsidR="00932B4B" w:rsidRDefault="00000000">
            <w:r>
              <w:rPr>
                <w:b/>
                <w:bCs/>
                <w:color w:val="FFFFFF"/>
                <w:sz w:val="20"/>
                <w:szCs w:val="20"/>
              </w:rPr>
              <w:t>Test F1</w:t>
            </w:r>
          </w:p>
        </w:tc>
      </w:tr>
      <w:tr w:rsidR="00932B4B" w14:paraId="23A63CF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1E152" w14:textId="77777777" w:rsidR="00932B4B" w:rsidRDefault="00000000">
            <w:proofErr w:type="spellStart"/>
            <w:r>
              <w:rPr>
                <w:sz w:val="20"/>
                <w:szCs w:val="20"/>
              </w:rPr>
              <w:t>SimpleRNN</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AE044C" w14:textId="77777777" w:rsidR="00932B4B" w:rsidRDefault="00000000">
            <w:r>
              <w:rPr>
                <w:sz w:val="20"/>
                <w:szCs w:val="20"/>
              </w:rPr>
              <w:t>~91%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E794AD" w14:textId="77777777" w:rsidR="00932B4B" w:rsidRDefault="00000000">
            <w:r>
              <w:rPr>
                <w:sz w:val="20"/>
                <w:szCs w:val="20"/>
              </w:rPr>
              <w:t>~83%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F8C1C" w14:textId="77777777" w:rsidR="00932B4B" w:rsidRDefault="00000000">
            <w:r>
              <w:rPr>
                <w:sz w:val="20"/>
                <w:szCs w:val="20"/>
              </w:rPr>
              <w:t>~82%</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EF128" w14:textId="77777777" w:rsidR="00932B4B" w:rsidRDefault="00000000">
            <w:r>
              <w:rPr>
                <w:sz w:val="20"/>
                <w:szCs w:val="20"/>
              </w:rPr>
              <w:t>~0.82</w:t>
            </w:r>
          </w:p>
        </w:tc>
      </w:tr>
      <w:tr w:rsidR="00932B4B" w14:paraId="05FCD18E"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B7E64E5" w14:textId="77777777" w:rsidR="00932B4B" w:rsidRDefault="00000000">
            <w:r>
              <w:rPr>
                <w:sz w:val="20"/>
                <w:szCs w:val="20"/>
              </w:rPr>
              <w:t>LSTM</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AF16B65" w14:textId="77777777" w:rsidR="00932B4B" w:rsidRDefault="00000000">
            <w:r>
              <w:rPr>
                <w:sz w:val="20"/>
                <w:szCs w:val="20"/>
              </w:rPr>
              <w:t>~94%</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AB20977" w14:textId="77777777" w:rsidR="00932B4B" w:rsidRDefault="00000000">
            <w:r>
              <w:rPr>
                <w:sz w:val="20"/>
                <w:szCs w:val="20"/>
              </w:rPr>
              <w:t>~87%</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B21D2CD" w14:textId="77777777" w:rsidR="00932B4B" w:rsidRDefault="00000000">
            <w:r>
              <w:rPr>
                <w:sz w:val="20"/>
                <w:szCs w:val="20"/>
              </w:rPr>
              <w:t>~86%</w:t>
            </w:r>
          </w:p>
        </w:tc>
        <w:tc>
          <w:tcPr>
            <w:tcW w:w="1626"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BA0E1A2" w14:textId="77777777" w:rsidR="00932B4B" w:rsidRDefault="00000000">
            <w:r>
              <w:rPr>
                <w:sz w:val="20"/>
                <w:szCs w:val="20"/>
              </w:rPr>
              <w:t>~0.86</w:t>
            </w:r>
          </w:p>
        </w:tc>
      </w:tr>
    </w:tbl>
    <w:p w14:paraId="4EFFF5EC" w14:textId="77777777" w:rsidR="00932B4B" w:rsidRDefault="00000000">
      <w:pPr>
        <w:pStyle w:val="Heading1"/>
      </w:pPr>
      <w:r>
        <w:t>6. Experiments with Sequence Length and Embedding</w:t>
      </w:r>
    </w:p>
    <w:p w14:paraId="4C8A478F" w14:textId="77777777" w:rsidR="00932B4B" w:rsidRDefault="00000000">
      <w:pPr>
        <w:pStyle w:val="Heading2"/>
      </w:pPr>
      <w:r>
        <w:t>6.1 Effect of Sequence Length</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500"/>
        <w:gridCol w:w="3226"/>
      </w:tblGrid>
      <w:tr w:rsidR="00932B4B" w14:paraId="7FF2F845"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FE81735" w14:textId="77777777" w:rsidR="00932B4B" w:rsidRDefault="00000000">
            <w:r>
              <w:rPr>
                <w:b/>
                <w:bCs/>
                <w:color w:val="FFFFFF"/>
                <w:sz w:val="20"/>
                <w:szCs w:val="20"/>
              </w:rPr>
              <w:t>Sequence Length</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5CF396D" w14:textId="77777777" w:rsidR="00932B4B" w:rsidRDefault="00000000">
            <w:r>
              <w:rPr>
                <w:b/>
                <w:bCs/>
                <w:color w:val="FFFFFF"/>
                <w:sz w:val="20"/>
                <w:szCs w:val="20"/>
              </w:rPr>
              <w:t>Model</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DAD719" w14:textId="77777777" w:rsidR="00932B4B" w:rsidRDefault="00000000">
            <w:r>
              <w:rPr>
                <w:b/>
                <w:bCs/>
                <w:color w:val="FFFFFF"/>
                <w:sz w:val="20"/>
                <w:szCs w:val="20"/>
              </w:rPr>
              <w:t>Approx Val Accuracy</w:t>
            </w:r>
          </w:p>
        </w:tc>
        <w:tc>
          <w:tcPr>
            <w:tcW w:w="32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B7AC562" w14:textId="77777777" w:rsidR="00932B4B" w:rsidRDefault="00000000">
            <w:r>
              <w:rPr>
                <w:b/>
                <w:bCs/>
                <w:color w:val="FFFFFF"/>
                <w:sz w:val="20"/>
                <w:szCs w:val="20"/>
              </w:rPr>
              <w:t>Observation</w:t>
            </w:r>
          </w:p>
        </w:tc>
      </w:tr>
      <w:tr w:rsidR="00932B4B" w14:paraId="1315DEC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2B6DB2" w14:textId="77777777" w:rsidR="00932B4B" w:rsidRDefault="00000000">
            <w:r>
              <w:rPr>
                <w:sz w:val="20"/>
                <w:szCs w:val="20"/>
              </w:rPr>
              <w:t>100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1C1E9B" w14:textId="77777777" w:rsidR="00932B4B" w:rsidRDefault="00000000">
            <w:r>
              <w:rPr>
                <w:sz w:val="20"/>
                <w:szCs w:val="20"/>
              </w:rPr>
              <w:t>LSTM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EEB15" w14:textId="77777777" w:rsidR="00932B4B" w:rsidRDefault="00000000">
            <w:r>
              <w:rPr>
                <w:sz w:val="20"/>
                <w:szCs w:val="20"/>
              </w:rPr>
              <w:t>~84%</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1D8F79" w14:textId="77777777" w:rsidR="00932B4B" w:rsidRDefault="00000000">
            <w:r>
              <w:rPr>
                <w:sz w:val="20"/>
                <w:szCs w:val="20"/>
              </w:rPr>
              <w:t>Shorter context; some reviews truncated mid-way</w:t>
            </w:r>
          </w:p>
        </w:tc>
      </w:tr>
      <w:tr w:rsidR="00932B4B" w14:paraId="3939A9B4"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90FB575" w14:textId="77777777" w:rsidR="00932B4B" w:rsidRDefault="00000000">
            <w:r>
              <w:rPr>
                <w:sz w:val="20"/>
                <w:szCs w:val="20"/>
              </w:rPr>
              <w:t>200 (baseline)</w:t>
            </w:r>
          </w:p>
        </w:tc>
        <w:tc>
          <w:tcPr>
            <w:tcW w:w="1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AB12271" w14:textId="77777777" w:rsidR="00932B4B" w:rsidRDefault="00000000">
            <w:r>
              <w:rPr>
                <w:sz w:val="20"/>
                <w:szCs w:val="20"/>
              </w:rPr>
              <w:t>LSTM</w:t>
            </w:r>
          </w:p>
        </w:tc>
        <w:tc>
          <w:tcPr>
            <w:tcW w:w="2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8833A30" w14:textId="77777777" w:rsidR="00932B4B" w:rsidRDefault="00000000">
            <w:r>
              <w:rPr>
                <w:sz w:val="20"/>
                <w:szCs w:val="20"/>
              </w:rPr>
              <w:t>~87%</w:t>
            </w:r>
          </w:p>
        </w:tc>
        <w:tc>
          <w:tcPr>
            <w:tcW w:w="3226"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D5C4E6E" w14:textId="77777777" w:rsidR="00932B4B" w:rsidRDefault="00000000">
            <w:r>
              <w:rPr>
                <w:sz w:val="20"/>
                <w:szCs w:val="20"/>
              </w:rPr>
              <w:t>Good balance of context and computation</w:t>
            </w:r>
          </w:p>
        </w:tc>
      </w:tr>
      <w:tr w:rsidR="00932B4B" w14:paraId="075A862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302CC3" w14:textId="77777777" w:rsidR="00932B4B" w:rsidRDefault="00000000">
            <w:r>
              <w:rPr>
                <w:sz w:val="20"/>
                <w:szCs w:val="20"/>
              </w:rPr>
              <w:t>300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3234E4" w14:textId="77777777" w:rsidR="00932B4B" w:rsidRDefault="00000000">
            <w:r>
              <w:rPr>
                <w:sz w:val="20"/>
                <w:szCs w:val="20"/>
              </w:rPr>
              <w:t>LSTM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23F900" w14:textId="77777777" w:rsidR="00932B4B" w:rsidRDefault="00000000">
            <w:r>
              <w:rPr>
                <w:sz w:val="20"/>
                <w:szCs w:val="20"/>
              </w:rPr>
              <w:t>~87–88%</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145DAC" w14:textId="77777777" w:rsidR="00932B4B" w:rsidRDefault="00000000">
            <w:r>
              <w:rPr>
                <w:sz w:val="20"/>
                <w:szCs w:val="20"/>
              </w:rPr>
              <w:t>Marginal improvement with higher compute cost</w:t>
            </w:r>
          </w:p>
        </w:tc>
      </w:tr>
    </w:tbl>
    <w:p w14:paraId="36DA1509" w14:textId="77777777" w:rsidR="00932B4B" w:rsidRDefault="00932B4B">
      <w:pPr>
        <w:spacing w:before="80"/>
      </w:pPr>
    </w:p>
    <w:p w14:paraId="6765C5F2" w14:textId="77777777" w:rsidR="00932B4B" w:rsidRDefault="00000000">
      <w:pPr>
        <w:spacing w:before="60" w:after="60"/>
      </w:pPr>
      <w:r>
        <w:t>Increasing sequence length beyond 200 offers diminishing returns for the IMDB dataset, as most reviews convey sentiment within the first 200 tokens. However, reviews with nuanced sentiment expressed toward the end may benefit from longer sequences.</w:t>
      </w:r>
    </w:p>
    <w:p w14:paraId="4667C049" w14:textId="77777777" w:rsidR="00932B4B" w:rsidRDefault="00000000">
      <w:pPr>
        <w:pStyle w:val="Heading2"/>
      </w:pPr>
      <w:r>
        <w:t>6.2 Effect of Embedding Dimension</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500"/>
        <w:gridCol w:w="3226"/>
      </w:tblGrid>
      <w:tr w:rsidR="00932B4B" w14:paraId="2555A1CA"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5489587" w14:textId="77777777" w:rsidR="00932B4B" w:rsidRDefault="00000000">
            <w:r>
              <w:rPr>
                <w:b/>
                <w:bCs/>
                <w:color w:val="FFFFFF"/>
                <w:sz w:val="20"/>
                <w:szCs w:val="20"/>
              </w:rPr>
              <w:t>Embedding Dim</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C9D09D4" w14:textId="77777777" w:rsidR="00932B4B" w:rsidRDefault="00000000">
            <w:r>
              <w:rPr>
                <w:b/>
                <w:bCs/>
                <w:color w:val="FFFFFF"/>
                <w:sz w:val="20"/>
                <w:szCs w:val="20"/>
              </w:rPr>
              <w:t>Model</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8EBCD1" w14:textId="77777777" w:rsidR="00932B4B" w:rsidRDefault="00000000">
            <w:r>
              <w:rPr>
                <w:b/>
                <w:bCs/>
                <w:color w:val="FFFFFF"/>
                <w:sz w:val="20"/>
                <w:szCs w:val="20"/>
              </w:rPr>
              <w:t>Approx Val Accuracy</w:t>
            </w:r>
          </w:p>
        </w:tc>
        <w:tc>
          <w:tcPr>
            <w:tcW w:w="32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1EE7D9C" w14:textId="77777777" w:rsidR="00932B4B" w:rsidRDefault="00000000">
            <w:r>
              <w:rPr>
                <w:b/>
                <w:bCs/>
                <w:color w:val="FFFFFF"/>
                <w:sz w:val="20"/>
                <w:szCs w:val="20"/>
              </w:rPr>
              <w:t>Observation</w:t>
            </w:r>
          </w:p>
        </w:tc>
      </w:tr>
      <w:tr w:rsidR="00932B4B" w14:paraId="3692866F"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2C8D3C" w14:textId="77777777" w:rsidR="00932B4B" w:rsidRDefault="00000000">
            <w:r>
              <w:rPr>
                <w:sz w:val="20"/>
                <w:szCs w:val="20"/>
              </w:rPr>
              <w:t>64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33223F" w14:textId="77777777" w:rsidR="00932B4B" w:rsidRDefault="00000000">
            <w:r>
              <w:rPr>
                <w:sz w:val="20"/>
                <w:szCs w:val="20"/>
              </w:rPr>
              <w:t>LSTM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B5907F" w14:textId="77777777" w:rsidR="00932B4B" w:rsidRDefault="00000000">
            <w:r>
              <w:rPr>
                <w:sz w:val="20"/>
                <w:szCs w:val="20"/>
              </w:rPr>
              <w:t>~84%</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52828" w14:textId="77777777" w:rsidR="00932B4B" w:rsidRDefault="00000000">
            <w:r>
              <w:rPr>
                <w:sz w:val="20"/>
                <w:szCs w:val="20"/>
              </w:rPr>
              <w:t>Under-representation of vocabulary semantics</w:t>
            </w:r>
          </w:p>
        </w:tc>
      </w:tr>
      <w:tr w:rsidR="00932B4B" w14:paraId="32C48CCC"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E3C2C90" w14:textId="77777777" w:rsidR="00932B4B" w:rsidRDefault="00000000">
            <w:r>
              <w:rPr>
                <w:sz w:val="20"/>
                <w:szCs w:val="20"/>
              </w:rPr>
              <w:t>128 (baseline)</w:t>
            </w:r>
          </w:p>
        </w:tc>
        <w:tc>
          <w:tcPr>
            <w:tcW w:w="1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5865ACA" w14:textId="77777777" w:rsidR="00932B4B" w:rsidRDefault="00000000">
            <w:r>
              <w:rPr>
                <w:sz w:val="20"/>
                <w:szCs w:val="20"/>
              </w:rPr>
              <w:t>LSTM</w:t>
            </w:r>
          </w:p>
        </w:tc>
        <w:tc>
          <w:tcPr>
            <w:tcW w:w="2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E55E65B" w14:textId="77777777" w:rsidR="00932B4B" w:rsidRDefault="00000000">
            <w:r>
              <w:rPr>
                <w:sz w:val="20"/>
                <w:szCs w:val="20"/>
              </w:rPr>
              <w:t>~87%</w:t>
            </w:r>
          </w:p>
        </w:tc>
        <w:tc>
          <w:tcPr>
            <w:tcW w:w="3226"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072E4E8" w14:textId="77777777" w:rsidR="00932B4B" w:rsidRDefault="00000000">
            <w:r>
              <w:rPr>
                <w:sz w:val="20"/>
                <w:szCs w:val="20"/>
              </w:rPr>
              <w:t>Good semantic capture for 10K vocabulary</w:t>
            </w:r>
          </w:p>
        </w:tc>
      </w:tr>
      <w:tr w:rsidR="00932B4B" w14:paraId="3F4F6A6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A32E5" w14:textId="77777777" w:rsidR="00932B4B" w:rsidRDefault="00000000">
            <w:r>
              <w:rPr>
                <w:sz w:val="20"/>
                <w:szCs w:val="20"/>
              </w:rPr>
              <w:t>256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5F4B4A" w14:textId="77777777" w:rsidR="00932B4B" w:rsidRDefault="00000000">
            <w:r>
              <w:rPr>
                <w:sz w:val="20"/>
                <w:szCs w:val="20"/>
              </w:rPr>
              <w:t>LSTM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D83663" w14:textId="77777777" w:rsidR="00932B4B" w:rsidRDefault="00000000">
            <w:r>
              <w:rPr>
                <w:sz w:val="20"/>
                <w:szCs w:val="20"/>
              </w:rPr>
              <w:t>~87–88%</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B725F" w14:textId="77777777" w:rsidR="00932B4B" w:rsidRDefault="00000000">
            <w:r>
              <w:rPr>
                <w:sz w:val="20"/>
                <w:szCs w:val="20"/>
              </w:rPr>
              <w:t>Small gain; more memory and slower training</w:t>
            </w:r>
          </w:p>
        </w:tc>
      </w:tr>
    </w:tbl>
    <w:p w14:paraId="64B19442" w14:textId="77777777" w:rsidR="00932B4B" w:rsidRDefault="00932B4B">
      <w:pPr>
        <w:spacing w:before="80"/>
      </w:pPr>
    </w:p>
    <w:p w14:paraId="0B919394" w14:textId="77777777" w:rsidR="00932B4B" w:rsidRDefault="00000000">
      <w:pPr>
        <w:spacing w:before="60" w:after="60"/>
      </w:pPr>
      <w:r>
        <w:t>An embedding dimension of 128 provides a good trade-off for a 10,000-word vocabulary. Larger embeddings do not always lead to better performance and increase training time.</w:t>
      </w:r>
    </w:p>
    <w:p w14:paraId="6AD741F2" w14:textId="77777777" w:rsidR="00932B4B" w:rsidRDefault="00000000">
      <w:pPr>
        <w:pStyle w:val="Heading1"/>
      </w:pPr>
      <w:r>
        <w:t xml:space="preserve">7. LSTM vs </w:t>
      </w:r>
      <w:proofErr w:type="spellStart"/>
      <w:r>
        <w:t>SimpleRNN</w:t>
      </w:r>
      <w:proofErr w:type="spellEnd"/>
      <w:r>
        <w:t>: Long-Term Dependencies</w:t>
      </w:r>
    </w:p>
    <w:p w14:paraId="5F09CF0F" w14:textId="77777777" w:rsidR="00932B4B" w:rsidRDefault="00000000">
      <w:pPr>
        <w:pStyle w:val="Heading2"/>
      </w:pPr>
      <w:r>
        <w:t>7.1 The Vanishing Gradient Problem in RNNs</w:t>
      </w:r>
    </w:p>
    <w:p w14:paraId="16594CE4" w14:textId="77777777" w:rsidR="00932B4B" w:rsidRDefault="00000000">
      <w:pPr>
        <w:spacing w:before="60" w:after="60"/>
      </w:pPr>
      <w:r>
        <w:t>Standard RNNs suffer from the vanishing gradient problem during backpropagation through time (BPTT). As gradients are propagated back through many time steps, they are repeatedly multiplied by the recurrent weight matrix. If this matrix has eigenvalues less than 1, gradients shrink exponentially, making it difficult for the network to learn dependencies between words that are far apart in a sentence.</w:t>
      </w:r>
    </w:p>
    <w:p w14:paraId="7AE78384" w14:textId="77777777" w:rsidR="00932B4B" w:rsidRDefault="00000000">
      <w:pPr>
        <w:spacing w:before="60" w:after="60"/>
      </w:pPr>
      <w:r>
        <w:t xml:space="preserve">For sentiment classification, this is a critical problem. Consider a review that begins with "Despite the slow start and numerous subplots that dragged the first half..." followed by "...the film ultimately delivers a heartwarming and powerful conclusion." A </w:t>
      </w:r>
      <w:proofErr w:type="spellStart"/>
      <w:r>
        <w:t>SimpleRNN</w:t>
      </w:r>
      <w:proofErr w:type="spellEnd"/>
      <w:r>
        <w:t xml:space="preserve"> may fail to carry the sentiment reversal across such a long context.</w:t>
      </w:r>
    </w:p>
    <w:p w14:paraId="1EAD641A" w14:textId="3631F36F" w:rsidR="00932B4B" w:rsidRDefault="00000000">
      <w:pPr>
        <w:pStyle w:val="Heading2"/>
      </w:pPr>
      <w:r>
        <w:t>7.2 How LSTM Solves This</w:t>
      </w:r>
    </w:p>
    <w:p w14:paraId="7CE60ABD" w14:textId="743CDE7E" w:rsidR="00932B4B" w:rsidRDefault="00000000">
      <w:pPr>
        <w:spacing w:before="60" w:after="60"/>
      </w:pPr>
      <w:r>
        <w:lastRenderedPageBreak/>
        <w:t>LSTM introduces a dedicated cell state (Ct) that acts as a long-term memory highway through time. The three gates control what information flows through:</w:t>
      </w:r>
    </w:p>
    <w:p w14:paraId="2036F7F0" w14:textId="77777777" w:rsidR="00932B4B" w:rsidRDefault="00000000">
      <w:pPr>
        <w:pStyle w:val="ListParagraph"/>
        <w:numPr>
          <w:ilvl w:val="0"/>
          <w:numId w:val="2"/>
        </w:numPr>
        <w:spacing w:before="40" w:after="40"/>
      </w:pPr>
      <w:r>
        <w:t>Forget Gate (ft): Decides what information to discard from the cell state. Sigmoid output in [0,1] controls the proportion of the old cell state retained.</w:t>
      </w:r>
    </w:p>
    <w:p w14:paraId="77D26EA7" w14:textId="77777777" w:rsidR="00932B4B" w:rsidRDefault="00000000">
      <w:pPr>
        <w:pStyle w:val="ListParagraph"/>
        <w:numPr>
          <w:ilvl w:val="0"/>
          <w:numId w:val="2"/>
        </w:numPr>
        <w:spacing w:before="40" w:after="40"/>
      </w:pPr>
      <w:r>
        <w:t>Input Gate (it): Decides which new information from the current input and previous hidden state to write into the cell state.</w:t>
      </w:r>
    </w:p>
    <w:p w14:paraId="5EEBECE9" w14:textId="77777777" w:rsidR="00932B4B" w:rsidRDefault="00000000">
      <w:pPr>
        <w:pStyle w:val="ListParagraph"/>
        <w:numPr>
          <w:ilvl w:val="0"/>
          <w:numId w:val="2"/>
        </w:numPr>
        <w:spacing w:before="40" w:after="40"/>
      </w:pPr>
      <w:r>
        <w:t>Output Gate (</w:t>
      </w:r>
      <w:proofErr w:type="spellStart"/>
      <w:r>
        <w:t>ot</w:t>
      </w:r>
      <w:proofErr w:type="spellEnd"/>
      <w:r>
        <w:t xml:space="preserve">): Controls how much of the cell state to expose as the hidden state </w:t>
      </w:r>
      <w:proofErr w:type="spellStart"/>
      <w:r>
        <w:t>ht</w:t>
      </w:r>
      <w:proofErr w:type="spellEnd"/>
      <w:r>
        <w:t xml:space="preserve"> to the next time step.</w:t>
      </w:r>
    </w:p>
    <w:p w14:paraId="1BEC8462" w14:textId="77777777" w:rsidR="00932B4B" w:rsidRDefault="00000000">
      <w:pPr>
        <w:spacing w:before="60" w:after="60"/>
      </w:pPr>
      <w:r>
        <w:t>Because gradients can flow through the cell state with minimal decay (the forget gate can be set to 1 to preserve gradients unchanged), LSTM avoids exponential gradient decay and can learn dependencies spanning hundreds of tokens — critical for long movie reviews.</w:t>
      </w:r>
    </w:p>
    <w:p w14:paraId="5B9F5FFE" w14:textId="77777777" w:rsidR="00932B4B" w:rsidRDefault="00000000">
      <w:pPr>
        <w:pStyle w:val="Heading2"/>
      </w:pPr>
      <w:r>
        <w:t>7.3 Summary of Differences</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526"/>
      </w:tblGrid>
      <w:tr w:rsidR="00932B4B" w14:paraId="6AB78EEF" w14:textId="77777777">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C327C8D" w14:textId="77777777" w:rsidR="00932B4B" w:rsidRDefault="00000000">
            <w:r>
              <w:rPr>
                <w:b/>
                <w:bCs/>
                <w:color w:val="FFFFFF"/>
                <w:sz w:val="20"/>
                <w:szCs w:val="20"/>
              </w:rPr>
              <w:t>Aspect</w:t>
            </w:r>
          </w:p>
        </w:tc>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E0E892" w14:textId="77777777" w:rsidR="00932B4B" w:rsidRDefault="00000000">
            <w:proofErr w:type="spellStart"/>
            <w:r>
              <w:rPr>
                <w:b/>
                <w:bCs/>
                <w:color w:val="FFFFFF"/>
                <w:sz w:val="20"/>
                <w:szCs w:val="20"/>
              </w:rPr>
              <w:t>SimpleRNN</w:t>
            </w:r>
            <w:proofErr w:type="spellEnd"/>
          </w:p>
        </w:tc>
        <w:tc>
          <w:tcPr>
            <w:tcW w:w="35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46D71E" w14:textId="77777777" w:rsidR="00932B4B" w:rsidRDefault="00000000">
            <w:r>
              <w:rPr>
                <w:b/>
                <w:bCs/>
                <w:color w:val="FFFFFF"/>
                <w:sz w:val="20"/>
                <w:szCs w:val="20"/>
              </w:rPr>
              <w:t>LSTM</w:t>
            </w:r>
          </w:p>
        </w:tc>
      </w:tr>
      <w:tr w:rsidR="00932B4B" w14:paraId="03DC3A0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35C64" w14:textId="77777777" w:rsidR="00932B4B" w:rsidRDefault="00000000">
            <w:r>
              <w:rPr>
                <w:sz w:val="20"/>
                <w:szCs w:val="20"/>
              </w:rPr>
              <w:t>Memory Mechanism</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2C1B93" w14:textId="77777777" w:rsidR="00932B4B" w:rsidRDefault="00000000">
            <w:r>
              <w:rPr>
                <w:sz w:val="20"/>
                <w:szCs w:val="20"/>
              </w:rPr>
              <w:t xml:space="preserve">Single hidden state </w:t>
            </w:r>
            <w:proofErr w:type="spellStart"/>
            <w:r>
              <w:rPr>
                <w:sz w:val="20"/>
                <w:szCs w:val="20"/>
              </w:rPr>
              <w:t>ht</w:t>
            </w:r>
            <w:proofErr w:type="spellEnd"/>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2ADFE6" w14:textId="77777777" w:rsidR="00932B4B" w:rsidRDefault="00000000">
            <w:r>
              <w:rPr>
                <w:sz w:val="20"/>
                <w:szCs w:val="20"/>
              </w:rPr>
              <w:t xml:space="preserve">Cell state Ct + hidden state </w:t>
            </w:r>
            <w:proofErr w:type="spellStart"/>
            <w:r>
              <w:rPr>
                <w:sz w:val="20"/>
                <w:szCs w:val="20"/>
              </w:rPr>
              <w:t>ht</w:t>
            </w:r>
            <w:proofErr w:type="spellEnd"/>
          </w:p>
        </w:tc>
      </w:tr>
      <w:tr w:rsidR="00932B4B" w14:paraId="0721B646"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2AAA5E3" w14:textId="77777777" w:rsidR="00932B4B" w:rsidRDefault="00000000">
            <w:r>
              <w:rPr>
                <w:sz w:val="20"/>
                <w:szCs w:val="20"/>
              </w:rPr>
              <w:t>Gating</w:t>
            </w:r>
          </w:p>
        </w:tc>
        <w:tc>
          <w:tcPr>
            <w:tcW w:w="27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7AAC7A9" w14:textId="77777777" w:rsidR="00932B4B" w:rsidRDefault="00000000">
            <w:r>
              <w:rPr>
                <w:sz w:val="20"/>
                <w:szCs w:val="20"/>
              </w:rPr>
              <w:t>None</w:t>
            </w:r>
          </w:p>
        </w:tc>
        <w:tc>
          <w:tcPr>
            <w:tcW w:w="3526"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DBA8233" w14:textId="77777777" w:rsidR="00932B4B" w:rsidRDefault="00000000">
            <w:r>
              <w:rPr>
                <w:sz w:val="20"/>
                <w:szCs w:val="20"/>
              </w:rPr>
              <w:t>Forget, Input, Output gates</w:t>
            </w:r>
          </w:p>
        </w:tc>
      </w:tr>
      <w:tr w:rsidR="00932B4B" w14:paraId="5532171B"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5A4371" w14:textId="77777777" w:rsidR="00932B4B" w:rsidRDefault="00000000">
            <w:r>
              <w:rPr>
                <w:sz w:val="20"/>
                <w:szCs w:val="20"/>
              </w:rPr>
              <w:t>Long-Term Memory</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DA1FBE" w14:textId="77777777" w:rsidR="00932B4B" w:rsidRDefault="00000000">
            <w:r>
              <w:rPr>
                <w:sz w:val="20"/>
                <w:szCs w:val="20"/>
              </w:rPr>
              <w:t>Poor (vanishing gradient)</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07FC2" w14:textId="77777777" w:rsidR="00932B4B" w:rsidRDefault="00000000">
            <w:r>
              <w:rPr>
                <w:sz w:val="20"/>
                <w:szCs w:val="20"/>
              </w:rPr>
              <w:t>Strong (cell state highway)</w:t>
            </w:r>
          </w:p>
        </w:tc>
      </w:tr>
      <w:tr w:rsidR="00932B4B" w14:paraId="2E56C526"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DAD5AA5" w14:textId="77777777" w:rsidR="00932B4B" w:rsidRDefault="00000000">
            <w:r>
              <w:rPr>
                <w:sz w:val="20"/>
                <w:szCs w:val="20"/>
              </w:rPr>
              <w:t>Parameters (64 units)</w:t>
            </w:r>
          </w:p>
        </w:tc>
        <w:tc>
          <w:tcPr>
            <w:tcW w:w="27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E7B6519" w14:textId="77777777" w:rsidR="00932B4B" w:rsidRDefault="00000000">
            <w:r>
              <w:rPr>
                <w:sz w:val="20"/>
                <w:szCs w:val="20"/>
              </w:rPr>
              <w:t>~12,352</w:t>
            </w:r>
          </w:p>
        </w:tc>
        <w:tc>
          <w:tcPr>
            <w:tcW w:w="3526"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EE26558" w14:textId="77777777" w:rsidR="00932B4B" w:rsidRDefault="00000000">
            <w:r>
              <w:rPr>
                <w:sz w:val="20"/>
                <w:szCs w:val="20"/>
              </w:rPr>
              <w:t>~49,408</w:t>
            </w:r>
          </w:p>
        </w:tc>
      </w:tr>
      <w:tr w:rsidR="00932B4B" w14:paraId="1660339E"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61706" w14:textId="77777777" w:rsidR="00932B4B" w:rsidRDefault="00000000">
            <w:r>
              <w:rPr>
                <w:sz w:val="20"/>
                <w:szCs w:val="20"/>
              </w:rPr>
              <w:t>Training Speed</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3E2151" w14:textId="77777777" w:rsidR="00932B4B" w:rsidRDefault="00000000">
            <w:r>
              <w:rPr>
                <w:sz w:val="20"/>
                <w:szCs w:val="20"/>
              </w:rPr>
              <w:t>Faster (fewer params)</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90D59F" w14:textId="77777777" w:rsidR="00932B4B" w:rsidRDefault="00000000">
            <w:r>
              <w:rPr>
                <w:sz w:val="20"/>
                <w:szCs w:val="20"/>
              </w:rPr>
              <w:t>Slower (more params)</w:t>
            </w:r>
          </w:p>
        </w:tc>
      </w:tr>
      <w:tr w:rsidR="00932B4B" w14:paraId="688C18E9"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3A8FBCF" w14:textId="77777777" w:rsidR="00932B4B" w:rsidRDefault="00000000">
            <w:r>
              <w:rPr>
                <w:sz w:val="20"/>
                <w:szCs w:val="20"/>
              </w:rPr>
              <w:t>Accuracy on IMDB</w:t>
            </w:r>
          </w:p>
        </w:tc>
        <w:tc>
          <w:tcPr>
            <w:tcW w:w="27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4D0EBA6" w14:textId="77777777" w:rsidR="00932B4B" w:rsidRDefault="00000000">
            <w:r>
              <w:rPr>
                <w:sz w:val="20"/>
                <w:szCs w:val="20"/>
              </w:rPr>
              <w:t>~82%</w:t>
            </w:r>
          </w:p>
        </w:tc>
        <w:tc>
          <w:tcPr>
            <w:tcW w:w="3526"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DED02AA" w14:textId="77777777" w:rsidR="00932B4B" w:rsidRDefault="00000000">
            <w:r>
              <w:rPr>
                <w:sz w:val="20"/>
                <w:szCs w:val="20"/>
              </w:rPr>
              <w:t>~86–87%</w:t>
            </w:r>
          </w:p>
        </w:tc>
      </w:tr>
      <w:tr w:rsidR="00932B4B" w14:paraId="14A3006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A484B9" w14:textId="77777777" w:rsidR="00932B4B" w:rsidRDefault="00000000">
            <w:r>
              <w:rPr>
                <w:sz w:val="20"/>
                <w:szCs w:val="20"/>
              </w:rPr>
              <w:t>Best For</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4A47D" w14:textId="77777777" w:rsidR="00932B4B" w:rsidRDefault="00000000">
            <w:r>
              <w:rPr>
                <w:sz w:val="20"/>
                <w:szCs w:val="20"/>
              </w:rPr>
              <w:t>Short, simple sequences</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A75635" w14:textId="77777777" w:rsidR="00932B4B" w:rsidRDefault="00000000">
            <w:r>
              <w:rPr>
                <w:sz w:val="20"/>
                <w:szCs w:val="20"/>
              </w:rPr>
              <w:t>Long sequences with distant context</w:t>
            </w:r>
          </w:p>
        </w:tc>
      </w:tr>
    </w:tbl>
    <w:p w14:paraId="4C533E64" w14:textId="77777777" w:rsidR="00932B4B" w:rsidRDefault="00000000">
      <w:pPr>
        <w:pStyle w:val="Heading1"/>
      </w:pPr>
      <w:r>
        <w:t>8. Conclusion</w:t>
      </w:r>
    </w:p>
    <w:p w14:paraId="308D6D67" w14:textId="77777777" w:rsidR="00932B4B" w:rsidRDefault="00000000">
      <w:pPr>
        <w:spacing w:before="60" w:after="60"/>
      </w:pPr>
      <w:r>
        <w:t>This assignment demonstrated the design, training, and evaluation of RNN and LSTM models for binary sentiment classification on the IMDB Movie Reviews dataset. The key findings are:</w:t>
      </w:r>
    </w:p>
    <w:p w14:paraId="3CAAD18C" w14:textId="77777777" w:rsidR="00932B4B" w:rsidRDefault="00000000">
      <w:pPr>
        <w:pStyle w:val="ListParagraph"/>
        <w:numPr>
          <w:ilvl w:val="0"/>
          <w:numId w:val="2"/>
        </w:numPr>
        <w:spacing w:before="40" w:after="40"/>
      </w:pPr>
      <w:r>
        <w:t>Text preprocessing with integer encoding and sequence padding is essential to convert variable-length text into a format suitable for neural networks.</w:t>
      </w:r>
    </w:p>
    <w:p w14:paraId="0035CC7E" w14:textId="77777777" w:rsidR="00932B4B" w:rsidRDefault="00000000">
      <w:pPr>
        <w:pStyle w:val="ListParagraph"/>
        <w:numPr>
          <w:ilvl w:val="0"/>
          <w:numId w:val="2"/>
        </w:numPr>
        <w:spacing w:before="40" w:after="40"/>
      </w:pPr>
      <w:r>
        <w:t xml:space="preserve">The </w:t>
      </w:r>
      <w:proofErr w:type="spellStart"/>
      <w:r>
        <w:t>SimpleRNN</w:t>
      </w:r>
      <w:proofErr w:type="spellEnd"/>
      <w:r>
        <w:t xml:space="preserve"> model achieves approximately 82% test accuracy but struggles with long-range dependencies due to vanishing gradients.</w:t>
      </w:r>
    </w:p>
    <w:p w14:paraId="2AF2AF14" w14:textId="77777777" w:rsidR="00932B4B" w:rsidRDefault="00000000">
      <w:pPr>
        <w:pStyle w:val="ListParagraph"/>
        <w:numPr>
          <w:ilvl w:val="0"/>
          <w:numId w:val="2"/>
        </w:numPr>
        <w:spacing w:before="40" w:after="40"/>
      </w:pPr>
      <w:r>
        <w:t>The LSTM model achieves approximately 86–87% test accuracy, with more stable training and better generalization.</w:t>
      </w:r>
    </w:p>
    <w:p w14:paraId="3B3359AD" w14:textId="77777777" w:rsidR="00932B4B" w:rsidRDefault="00000000">
      <w:pPr>
        <w:pStyle w:val="ListParagraph"/>
        <w:numPr>
          <w:ilvl w:val="0"/>
          <w:numId w:val="2"/>
        </w:numPr>
        <w:spacing w:before="40" w:after="40"/>
      </w:pPr>
      <w:r>
        <w:t>Sequence length of 200 and embedding dimension of 128 provide a good trade-off between model performance and computational cost.</w:t>
      </w:r>
    </w:p>
    <w:p w14:paraId="3C0407AE" w14:textId="77777777" w:rsidR="00932B4B" w:rsidRDefault="00000000">
      <w:pPr>
        <w:pStyle w:val="ListParagraph"/>
        <w:numPr>
          <w:ilvl w:val="0"/>
          <w:numId w:val="2"/>
        </w:numPr>
        <w:spacing w:before="40" w:after="40"/>
      </w:pPr>
      <w:r>
        <w:t>LSTM's gating mechanism effectively captures long-term contextual information, making it significantly better suited for sentiment classification in longer texts.</w:t>
      </w:r>
    </w:p>
    <w:p w14:paraId="01A78325" w14:textId="77777777" w:rsidR="00932B4B" w:rsidRDefault="00932B4B">
      <w:pPr>
        <w:spacing w:before="80"/>
      </w:pPr>
    </w:p>
    <w:p w14:paraId="125EC942" w14:textId="77777777" w:rsidR="00932B4B" w:rsidRDefault="00000000">
      <w:pPr>
        <w:spacing w:before="60" w:after="60"/>
      </w:pPr>
      <w:r>
        <w:t xml:space="preserve">Future improvements could include using bidirectional LSTMs, GRU variants, adding dropout regularization, or leveraging pre-trained embeddings such as </w:t>
      </w:r>
      <w:proofErr w:type="spellStart"/>
      <w:r>
        <w:t>GloVe</w:t>
      </w:r>
      <w:proofErr w:type="spellEnd"/>
      <w:r>
        <w:t xml:space="preserve"> or Word2Vec to further boost performance.</w:t>
      </w:r>
    </w:p>
    <w:p w14:paraId="595B9FE6" w14:textId="77777777" w:rsidR="00932B4B" w:rsidRDefault="00000000">
      <w:pPr>
        <w:pStyle w:val="Heading1"/>
      </w:pPr>
      <w:r>
        <w:t>9. References</w:t>
      </w:r>
    </w:p>
    <w:p w14:paraId="2B12255E" w14:textId="77777777" w:rsidR="00932B4B" w:rsidRDefault="00000000">
      <w:pPr>
        <w:pStyle w:val="ListParagraph"/>
        <w:numPr>
          <w:ilvl w:val="0"/>
          <w:numId w:val="2"/>
        </w:numPr>
        <w:spacing w:before="40" w:after="40"/>
      </w:pPr>
      <w:r>
        <w:t>Maas et al. (2011). Learning Word Vectors for Sentiment Analysis. ACL 2011.</w:t>
      </w:r>
    </w:p>
    <w:p w14:paraId="72304B08" w14:textId="77777777" w:rsidR="00932B4B" w:rsidRDefault="00000000">
      <w:pPr>
        <w:pStyle w:val="ListParagraph"/>
        <w:numPr>
          <w:ilvl w:val="0"/>
          <w:numId w:val="2"/>
        </w:numPr>
        <w:spacing w:before="40" w:after="40"/>
      </w:pPr>
      <w:r>
        <w:t xml:space="preserve">Hochreiter, S. &amp; </w:t>
      </w:r>
      <w:proofErr w:type="spellStart"/>
      <w:r>
        <w:t>Schmidhuber</w:t>
      </w:r>
      <w:proofErr w:type="spellEnd"/>
      <w:r>
        <w:t>, J. (1997). Long Short-Term Memory. Neural Computation, 9(8), 1735–1780.</w:t>
      </w:r>
    </w:p>
    <w:p w14:paraId="41BB617A" w14:textId="77777777" w:rsidR="00932B4B" w:rsidRDefault="00000000">
      <w:pPr>
        <w:pStyle w:val="ListParagraph"/>
        <w:numPr>
          <w:ilvl w:val="0"/>
          <w:numId w:val="2"/>
        </w:numPr>
        <w:spacing w:before="40" w:after="40"/>
      </w:pPr>
      <w:r>
        <w:t>Chollet, F. (2021). Deep Learning with Python (2nd ed.). Manning Publications.</w:t>
      </w:r>
    </w:p>
    <w:p w14:paraId="4C974AA1" w14:textId="77777777" w:rsidR="00932B4B" w:rsidRDefault="00000000">
      <w:pPr>
        <w:pStyle w:val="ListParagraph"/>
        <w:numPr>
          <w:ilvl w:val="0"/>
          <w:numId w:val="2"/>
        </w:numPr>
        <w:spacing w:before="40" w:after="40"/>
      </w:pPr>
      <w:r>
        <w:t>TensorFlow/</w:t>
      </w:r>
      <w:proofErr w:type="spellStart"/>
      <w:r>
        <w:t>Keras</w:t>
      </w:r>
      <w:proofErr w:type="spellEnd"/>
      <w:r>
        <w:t xml:space="preserve"> Documentation — https://www.tensorflow.org/api_docs/python/tf/keras</w:t>
      </w:r>
    </w:p>
    <w:p w14:paraId="6316DD00" w14:textId="77777777" w:rsidR="00932B4B" w:rsidRDefault="00000000">
      <w:pPr>
        <w:pStyle w:val="ListParagraph"/>
        <w:numPr>
          <w:ilvl w:val="0"/>
          <w:numId w:val="2"/>
        </w:numPr>
        <w:spacing w:before="40" w:after="40"/>
      </w:pPr>
      <w:r>
        <w:lastRenderedPageBreak/>
        <w:t>Scikit-learn Documentation — https://scikit-learn.org/stable/modules/generated/sklearn.metrics.classification_report.html</w:t>
      </w:r>
    </w:p>
    <w:sectPr w:rsidR="00932B4B">
      <w:headerReference w:type="default" r:id="rId9"/>
      <w:footerReference w:type="default" r:id="rId10"/>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E5A05" w14:textId="77777777" w:rsidR="00AD1BF1" w:rsidRDefault="00AD1BF1">
      <w:r>
        <w:separator/>
      </w:r>
    </w:p>
  </w:endnote>
  <w:endnote w:type="continuationSeparator" w:id="0">
    <w:p w14:paraId="145B45FC" w14:textId="77777777" w:rsidR="00AD1BF1" w:rsidRDefault="00AD1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D96E7" w14:textId="77777777" w:rsidR="00932B4B" w:rsidRDefault="00000000">
    <w:pPr>
      <w:pBdr>
        <w:top w:val="single" w:sz="4" w:space="1" w:color="2E74B5"/>
      </w:pBdr>
      <w:jc w:val="center"/>
    </w:pPr>
    <w:r>
      <w:rPr>
        <w:color w:val="888888"/>
        <w:sz w:val="18"/>
        <w:szCs w:val="18"/>
      </w:rPr>
      <w:t xml:space="preserve">MCA (AIML) | Semester </w:t>
    </w:r>
    <w:proofErr w:type="gramStart"/>
    <w:r>
      <w:rPr>
        <w:color w:val="888888"/>
        <w:sz w:val="18"/>
        <w:szCs w:val="18"/>
      </w:rPr>
      <w:t>II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2A2AD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46562" w14:textId="77777777" w:rsidR="00AD1BF1" w:rsidRDefault="00AD1BF1">
      <w:r>
        <w:separator/>
      </w:r>
    </w:p>
  </w:footnote>
  <w:footnote w:type="continuationSeparator" w:id="0">
    <w:p w14:paraId="55255B84" w14:textId="77777777" w:rsidR="00AD1BF1" w:rsidRDefault="00AD1B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4E032" w14:textId="77777777" w:rsidR="00932B4B" w:rsidRDefault="00000000">
    <w:pPr>
      <w:pBdr>
        <w:bottom w:val="single" w:sz="4" w:space="1" w:color="2E74B5"/>
      </w:pBdr>
      <w:jc w:val="right"/>
    </w:pPr>
    <w:r>
      <w:rPr>
        <w:color w:val="888888"/>
        <w:sz w:val="18"/>
        <w:szCs w:val="18"/>
      </w:rPr>
      <w:t>Deep Learning Architectures and Techniques (ETMMDL274) | Assignment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A7863"/>
    <w:multiLevelType w:val="hybridMultilevel"/>
    <w:tmpl w:val="69E4A804"/>
    <w:lvl w:ilvl="0" w:tplc="1EC4C780">
      <w:start w:val="1"/>
      <w:numFmt w:val="bullet"/>
      <w:lvlText w:val="•"/>
      <w:lvlJc w:val="left"/>
      <w:pPr>
        <w:ind w:left="720" w:hanging="360"/>
      </w:pPr>
    </w:lvl>
    <w:lvl w:ilvl="1" w:tplc="288A935A">
      <w:numFmt w:val="decimal"/>
      <w:lvlText w:val=""/>
      <w:lvlJc w:val="left"/>
    </w:lvl>
    <w:lvl w:ilvl="2" w:tplc="75E2BA3C">
      <w:numFmt w:val="decimal"/>
      <w:lvlText w:val=""/>
      <w:lvlJc w:val="left"/>
    </w:lvl>
    <w:lvl w:ilvl="3" w:tplc="1A22D3A4">
      <w:numFmt w:val="decimal"/>
      <w:lvlText w:val=""/>
      <w:lvlJc w:val="left"/>
    </w:lvl>
    <w:lvl w:ilvl="4" w:tplc="B3C660A0">
      <w:numFmt w:val="decimal"/>
      <w:lvlText w:val=""/>
      <w:lvlJc w:val="left"/>
    </w:lvl>
    <w:lvl w:ilvl="5" w:tplc="6C42B672">
      <w:numFmt w:val="decimal"/>
      <w:lvlText w:val=""/>
      <w:lvlJc w:val="left"/>
    </w:lvl>
    <w:lvl w:ilvl="6" w:tplc="BD866C48">
      <w:numFmt w:val="decimal"/>
      <w:lvlText w:val=""/>
      <w:lvlJc w:val="left"/>
    </w:lvl>
    <w:lvl w:ilvl="7" w:tplc="8142484E">
      <w:numFmt w:val="decimal"/>
      <w:lvlText w:val=""/>
      <w:lvlJc w:val="left"/>
    </w:lvl>
    <w:lvl w:ilvl="8" w:tplc="68307628">
      <w:numFmt w:val="decimal"/>
      <w:lvlText w:val=""/>
      <w:lvlJc w:val="left"/>
    </w:lvl>
  </w:abstractNum>
  <w:abstractNum w:abstractNumId="1" w15:restartNumberingAfterBreak="0">
    <w:nsid w:val="59CC2B4A"/>
    <w:multiLevelType w:val="hybridMultilevel"/>
    <w:tmpl w:val="03DC50D2"/>
    <w:lvl w:ilvl="0" w:tplc="E996E670">
      <w:start w:val="1"/>
      <w:numFmt w:val="bullet"/>
      <w:lvlText w:val="●"/>
      <w:lvlJc w:val="left"/>
      <w:pPr>
        <w:ind w:left="720" w:hanging="360"/>
      </w:pPr>
    </w:lvl>
    <w:lvl w:ilvl="1" w:tplc="03067666">
      <w:start w:val="1"/>
      <w:numFmt w:val="bullet"/>
      <w:lvlText w:val="○"/>
      <w:lvlJc w:val="left"/>
      <w:pPr>
        <w:ind w:left="1440" w:hanging="360"/>
      </w:pPr>
    </w:lvl>
    <w:lvl w:ilvl="2" w:tplc="A170F2C4">
      <w:start w:val="1"/>
      <w:numFmt w:val="bullet"/>
      <w:lvlText w:val="■"/>
      <w:lvlJc w:val="left"/>
      <w:pPr>
        <w:ind w:left="2160" w:hanging="360"/>
      </w:pPr>
    </w:lvl>
    <w:lvl w:ilvl="3" w:tplc="119CD804">
      <w:start w:val="1"/>
      <w:numFmt w:val="bullet"/>
      <w:lvlText w:val="●"/>
      <w:lvlJc w:val="left"/>
      <w:pPr>
        <w:ind w:left="2880" w:hanging="360"/>
      </w:pPr>
    </w:lvl>
    <w:lvl w:ilvl="4" w:tplc="C9765458">
      <w:start w:val="1"/>
      <w:numFmt w:val="bullet"/>
      <w:lvlText w:val="○"/>
      <w:lvlJc w:val="left"/>
      <w:pPr>
        <w:ind w:left="3600" w:hanging="360"/>
      </w:pPr>
    </w:lvl>
    <w:lvl w:ilvl="5" w:tplc="2334EBCC">
      <w:start w:val="1"/>
      <w:numFmt w:val="bullet"/>
      <w:lvlText w:val="■"/>
      <w:lvlJc w:val="left"/>
      <w:pPr>
        <w:ind w:left="4320" w:hanging="360"/>
      </w:pPr>
    </w:lvl>
    <w:lvl w:ilvl="6" w:tplc="9034BE62">
      <w:start w:val="1"/>
      <w:numFmt w:val="bullet"/>
      <w:lvlText w:val="●"/>
      <w:lvlJc w:val="left"/>
      <w:pPr>
        <w:ind w:left="5040" w:hanging="360"/>
      </w:pPr>
    </w:lvl>
    <w:lvl w:ilvl="7" w:tplc="55423C6E">
      <w:start w:val="1"/>
      <w:numFmt w:val="bullet"/>
      <w:lvlText w:val="●"/>
      <w:lvlJc w:val="left"/>
      <w:pPr>
        <w:ind w:left="5760" w:hanging="360"/>
      </w:pPr>
    </w:lvl>
    <w:lvl w:ilvl="8" w:tplc="BEE26360">
      <w:start w:val="1"/>
      <w:numFmt w:val="bullet"/>
      <w:lvlText w:val="●"/>
      <w:lvlJc w:val="left"/>
      <w:pPr>
        <w:ind w:left="6480" w:hanging="360"/>
      </w:pPr>
    </w:lvl>
  </w:abstractNum>
  <w:num w:numId="1" w16cid:durableId="1578980220">
    <w:abstractNumId w:val="1"/>
    <w:lvlOverride w:ilvl="0">
      <w:startOverride w:val="1"/>
    </w:lvlOverride>
  </w:num>
  <w:num w:numId="2" w16cid:durableId="681052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B4B"/>
    <w:rsid w:val="002A2ADB"/>
    <w:rsid w:val="00332DAF"/>
    <w:rsid w:val="00540D23"/>
    <w:rsid w:val="00722995"/>
    <w:rsid w:val="00873B89"/>
    <w:rsid w:val="008C3C37"/>
    <w:rsid w:val="00932B4B"/>
    <w:rsid w:val="00AD1BF1"/>
    <w:rsid w:val="00D45187"/>
    <w:rsid w:val="00E03B41"/>
    <w:rsid w:val="00E17FEA"/>
    <w:rsid w:val="00E62F06"/>
    <w:rsid w:val="00EA71F2"/>
    <w:rsid w:val="00F678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2D134"/>
  <w15:docId w15:val="{B74F5AB1-D892-427C-92BD-DF55AF22C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1685</Words>
  <Characters>9607</Characters>
  <Application>Microsoft Office Word</Application>
  <DocSecurity>0</DocSecurity>
  <Lines>80</Lines>
  <Paragraphs>22</Paragraphs>
  <ScaleCrop>false</ScaleCrop>
  <Company/>
  <LinksUpToDate>false</LinksUpToDate>
  <CharactersWithSpaces>11270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rajtilak singh</cp:lastModifiedBy>
  <cp:revision>8</cp:revision>
  <dcterms:created xsi:type="dcterms:W3CDTF">2026-04-05T18:43:00Z</dcterms:created>
  <dcterms:modified xsi:type="dcterms:W3CDTF">2026-04-06T07:03:00Z</dcterms:modified>
</cp:coreProperties>
</file>