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02">
      <w:pPr>
        <w:spacing w:line="240" w:lineRule="auto"/>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Republic of the Philippines</w:t>
      </w:r>
    </w:p>
    <w:p w:rsidR="00000000" w:rsidDel="00000000" w:rsidP="00000000" w:rsidRDefault="00000000" w:rsidRPr="00000000" w14:paraId="00000003">
      <w:pPr>
        <w:spacing w:line="240" w:lineRule="auto"/>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Regional Alternative Child Care Office</w:t>
      </w:r>
    </w:p>
    <w:p w:rsidR="00000000" w:rsidDel="00000000" w:rsidP="00000000" w:rsidRDefault="00000000" w:rsidRPr="00000000" w14:paraId="00000004">
      <w:pPr>
        <w:spacing w:line="240" w:lineRule="auto"/>
        <w:jc w:val="center"/>
        <w:rPr>
          <w:rFonts w:ascii="Garamond" w:cs="Garamond" w:eastAsia="Garamond" w:hAnsi="Garamond"/>
          <w:sz w:val="18"/>
          <w:szCs w:val="18"/>
        </w:rPr>
      </w:pPr>
      <w:r w:rsidDel="00000000" w:rsidR="00000000" w:rsidRPr="00000000">
        <w:rPr>
          <w:rFonts w:ascii="Garamond" w:cs="Garamond" w:eastAsia="Garamond" w:hAnsi="Garamond"/>
          <w:b w:val="1"/>
          <w:sz w:val="18"/>
          <w:szCs w:val="18"/>
          <w:rtl w:val="0"/>
        </w:rPr>
        <w:t xml:space="preserve">MIMAROPA</w:t>
      </w:r>
      <w:r w:rsidDel="00000000" w:rsidR="00000000" w:rsidRPr="00000000">
        <w:rPr>
          <w:rtl w:val="0"/>
        </w:rPr>
      </w:r>
    </w:p>
    <w:p w:rsidR="00000000" w:rsidDel="00000000" w:rsidP="00000000" w:rsidRDefault="00000000" w:rsidRPr="00000000" w14:paraId="00000005">
      <w:pPr>
        <w:spacing w:line="240" w:lineRule="auto"/>
        <w:jc w:val="cente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Tel. No. (02)5336 8107 loc 24004</w:t>
      </w:r>
    </w:p>
    <w:p w:rsidR="00000000" w:rsidDel="00000000" w:rsidP="00000000" w:rsidRDefault="00000000" w:rsidRPr="00000000" w14:paraId="00000006">
      <w:pPr>
        <w:spacing w:line="240" w:lineRule="auto"/>
        <w:jc w:val="cente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07">
      <w:pPr>
        <w:spacing w:line="240" w:lineRule="auto"/>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STEP-PARENT ADOPTION CHECKLIST</w:t>
      </w:r>
    </w:p>
    <w:p w:rsidR="00000000" w:rsidDel="00000000" w:rsidP="00000000" w:rsidRDefault="00000000" w:rsidRPr="00000000" w14:paraId="00000008">
      <w:pPr>
        <w:spacing w:line="240" w:lineRule="auto"/>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Two sets (1 original and 1 photocopy)</w:t>
      </w:r>
    </w:p>
    <w:p w:rsidR="00000000" w:rsidDel="00000000" w:rsidP="00000000" w:rsidRDefault="00000000" w:rsidRPr="00000000" w14:paraId="00000009">
      <w:pPr>
        <w:spacing w:line="240" w:lineRule="auto"/>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0A">
      <w:pPr>
        <w:spacing w:line="240" w:lineRule="auto"/>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0B">
      <w:pPr>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Name of Petitioner:  </w:t>
      </w:r>
      <w:r w:rsidDel="00000000" w:rsidR="00000000" w:rsidRPr="00000000">
        <w:rPr>
          <w:rFonts w:ascii="Garamond" w:cs="Garamond" w:eastAsia="Garamond" w:hAnsi="Garamond"/>
          <w:b w:val="1"/>
          <w:rtl w:val="0"/>
        </w:rPr>
        <w:t xml:space="preserve">_____________________________</w:t>
      </w:r>
      <w:r w:rsidDel="00000000" w:rsidR="00000000" w:rsidRPr="00000000">
        <w:rPr>
          <w:rFonts w:ascii="Garamond" w:cs="Garamond" w:eastAsia="Garamond" w:hAnsi="Garamond"/>
          <w:rtl w:val="0"/>
        </w:rPr>
        <w:t xml:space="preserve">   Age:</w:t>
      </w:r>
      <w:r w:rsidDel="00000000" w:rsidR="00000000" w:rsidRPr="00000000">
        <w:rPr>
          <w:rFonts w:ascii="Garamond" w:cs="Garamond" w:eastAsia="Garamond" w:hAnsi="Garamond"/>
          <w:b w:val="1"/>
          <w:rtl w:val="0"/>
        </w:rPr>
        <w:t xml:space="preserve"> _________________         </w:t>
      </w:r>
    </w:p>
    <w:p w:rsidR="00000000" w:rsidDel="00000000" w:rsidP="00000000" w:rsidRDefault="00000000" w:rsidRPr="00000000" w14:paraId="0000000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Address:</w:t>
      </w:r>
      <w:r w:rsidDel="00000000" w:rsidR="00000000" w:rsidRPr="00000000">
        <w:rPr>
          <w:rFonts w:ascii="Garamond" w:cs="Garamond" w:eastAsia="Garamond" w:hAnsi="Garamond"/>
          <w:b w:val="1"/>
          <w:rtl w:val="0"/>
        </w:rPr>
        <w:t xml:space="preserve"> ______________________________________________________________</w:t>
      </w:r>
      <w:r w:rsidDel="00000000" w:rsidR="00000000" w:rsidRPr="00000000">
        <w:rPr>
          <w:rtl w:val="0"/>
        </w:rPr>
      </w:r>
    </w:p>
    <w:p w:rsidR="00000000" w:rsidDel="00000000" w:rsidP="00000000" w:rsidRDefault="00000000" w:rsidRPr="00000000" w14:paraId="0000000D">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                                                  </w:t>
      </w:r>
    </w:p>
    <w:p w:rsidR="00000000" w:rsidDel="00000000" w:rsidP="00000000" w:rsidRDefault="00000000" w:rsidRPr="00000000" w14:paraId="0000000E">
      <w:pPr>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Name of Adoptee: </w:t>
      </w:r>
      <w:r w:rsidDel="00000000" w:rsidR="00000000" w:rsidRPr="00000000">
        <w:rPr>
          <w:rFonts w:ascii="Garamond" w:cs="Garamond" w:eastAsia="Garamond" w:hAnsi="Garamond"/>
          <w:b w:val="1"/>
          <w:rtl w:val="0"/>
        </w:rPr>
        <w:t xml:space="preserve">________________________________  </w:t>
      </w:r>
      <w:r w:rsidDel="00000000" w:rsidR="00000000" w:rsidRPr="00000000">
        <w:rPr>
          <w:rFonts w:ascii="Garamond" w:cs="Garamond" w:eastAsia="Garamond" w:hAnsi="Garamond"/>
          <w:rtl w:val="0"/>
        </w:rPr>
        <w:t xml:space="preserve">Age:</w:t>
      </w:r>
      <w:r w:rsidDel="00000000" w:rsidR="00000000" w:rsidRPr="00000000">
        <w:rPr>
          <w:rFonts w:ascii="Garamond" w:cs="Garamond" w:eastAsia="Garamond" w:hAnsi="Garamond"/>
          <w:b w:val="1"/>
          <w:rtl w:val="0"/>
        </w:rPr>
        <w:t xml:space="preserve"> _________________</w:t>
      </w:r>
    </w:p>
    <w:p w:rsidR="00000000" w:rsidDel="00000000" w:rsidP="00000000" w:rsidRDefault="00000000" w:rsidRPr="00000000" w14:paraId="0000000F">
      <w:pPr>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Address:</w:t>
      </w:r>
      <w:r w:rsidDel="00000000" w:rsidR="00000000" w:rsidRPr="00000000">
        <w:rPr>
          <w:rFonts w:ascii="Garamond" w:cs="Garamond" w:eastAsia="Garamond" w:hAnsi="Garamond"/>
          <w:b w:val="1"/>
          <w:rtl w:val="0"/>
        </w:rPr>
        <w:t xml:space="preserve"> ______________________________________________________________</w:t>
      </w:r>
    </w:p>
    <w:p w:rsidR="00000000" w:rsidDel="00000000" w:rsidP="00000000" w:rsidRDefault="00000000" w:rsidRPr="00000000" w14:paraId="00000010">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spacing w:line="240" w:lineRule="auto"/>
        <w:jc w:val="center"/>
        <w:rPr>
          <w:rFonts w:ascii="Garamond" w:cs="Garamond" w:eastAsia="Garamond" w:hAnsi="Garamond"/>
          <w:b w:val="1"/>
        </w:rPr>
      </w:pPr>
      <w:r w:rsidDel="00000000" w:rsidR="00000000" w:rsidRPr="00000000">
        <w:rPr>
          <w:rtl w:val="0"/>
        </w:rPr>
      </w:r>
    </w:p>
    <w:tbl>
      <w:tblPr>
        <w:tblStyle w:val="Table1"/>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4395"/>
        <w:gridCol w:w="1575"/>
        <w:gridCol w:w="1050"/>
        <w:gridCol w:w="1440"/>
        <w:tblGridChange w:id="0">
          <w:tblGrid>
            <w:gridCol w:w="825"/>
            <w:gridCol w:w="4395"/>
            <w:gridCol w:w="1575"/>
            <w:gridCol w:w="1050"/>
            <w:gridCol w:w="1440"/>
          </w:tblGrid>
        </w:tblGridChange>
      </w:tblGrid>
      <w:tr>
        <w:trPr>
          <w:cantSplit w:val="0"/>
          <w:trHeight w:val="370" w:hRule="atLeast"/>
          <w:tblHeader w:val="0"/>
        </w:trPr>
        <w:tc>
          <w:tcPr>
            <w:gridSpan w:val="2"/>
          </w:tcPr>
          <w:p w:rsidR="00000000" w:rsidDel="00000000" w:rsidP="00000000" w:rsidRDefault="00000000" w:rsidRPr="00000000" w14:paraId="00000012">
            <w:pPr>
              <w:spacing w:line="240" w:lineRule="auto"/>
              <w:ind w:left="630"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Supporting Documents</w:t>
            </w:r>
          </w:p>
        </w:tc>
        <w:tc>
          <w:tcPr/>
          <w:p w:rsidR="00000000" w:rsidDel="00000000" w:rsidP="00000000" w:rsidRDefault="00000000" w:rsidRPr="00000000" w14:paraId="00000014">
            <w:pPr>
              <w:spacing w:line="24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Where to Secure</w:t>
            </w:r>
          </w:p>
        </w:tc>
        <w:tc>
          <w:tcPr/>
          <w:p w:rsidR="00000000" w:rsidDel="00000000" w:rsidP="00000000" w:rsidRDefault="00000000" w:rsidRPr="00000000" w14:paraId="00000015">
            <w:pPr>
              <w:spacing w:line="240" w:lineRule="auto"/>
              <w:ind w:left="72"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p w:rsidR="00000000" w:rsidDel="00000000" w:rsidP="00000000" w:rsidRDefault="00000000" w:rsidRPr="00000000" w14:paraId="00000016">
            <w:pPr>
              <w:spacing w:line="240" w:lineRule="auto"/>
              <w:ind w:left="72" w:firstLine="0"/>
              <w:jc w:val="center"/>
              <w:rPr>
                <w:rFonts w:ascii="Garamond" w:cs="Garamond" w:eastAsia="Garamond" w:hAnsi="Garamond"/>
                <w:b w:val="1"/>
              </w:rPr>
            </w:pPr>
            <w:r w:rsidDel="00000000" w:rsidR="00000000" w:rsidRPr="00000000">
              <w:rPr>
                <w:rFonts w:ascii="Garamond" w:cs="Garamond" w:eastAsia="Garamond" w:hAnsi="Garamond"/>
                <w:b w:val="1"/>
                <w:rtl w:val="0"/>
              </w:rPr>
              <w:t xml:space="preserve">Remarks</w:t>
            </w:r>
          </w:p>
        </w:tc>
      </w:tr>
      <w:tr>
        <w:trPr>
          <w:cantSplit w:val="0"/>
          <w:trHeight w:val="253" w:hRule="atLeast"/>
          <w:tblHeader w:val="0"/>
        </w:trPr>
        <w:tc>
          <w:tcPr/>
          <w:p w:rsidR="00000000" w:rsidDel="00000000" w:rsidP="00000000" w:rsidRDefault="00000000" w:rsidRPr="00000000" w14:paraId="00000017">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18">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Notarized Petition </w:t>
            </w:r>
          </w:p>
          <w:p w:rsidR="00000000" w:rsidDel="00000000" w:rsidP="00000000" w:rsidRDefault="00000000" w:rsidRPr="00000000" w14:paraId="00000019">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A">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with Certificate of Authority for Notarial Act (CANA)  and ID</w:t>
            </w:r>
          </w:p>
        </w:tc>
        <w:tc>
          <w:tcPr/>
          <w:p w:rsidR="00000000" w:rsidDel="00000000" w:rsidP="00000000" w:rsidRDefault="00000000" w:rsidRPr="00000000" w14:paraId="0000001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1D">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E">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Regional Trial Court</w:t>
            </w:r>
          </w:p>
        </w:tc>
        <w:tc>
          <w:tcPr/>
          <w:p w:rsidR="00000000" w:rsidDel="00000000" w:rsidP="00000000" w:rsidRDefault="00000000" w:rsidRPr="00000000" w14:paraId="0000001F">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0">
            <w:pPr>
              <w:spacing w:line="240" w:lineRule="auto"/>
              <w:ind w:left="720" w:firstLine="0"/>
              <w:rPr>
                <w:rFonts w:ascii="Garamond" w:cs="Garamond" w:eastAsia="Garamond" w:hAnsi="Garamond"/>
              </w:rPr>
            </w:pPr>
            <w:r w:rsidDel="00000000" w:rsidR="00000000" w:rsidRPr="00000000">
              <w:rPr>
                <w:rtl w:val="0"/>
              </w:rPr>
            </w:r>
          </w:p>
        </w:tc>
      </w:tr>
      <w:tr>
        <w:trPr>
          <w:cantSplit w:val="0"/>
          <w:trHeight w:val="550.95703125" w:hRule="atLeast"/>
          <w:tblHeader w:val="0"/>
        </w:trPr>
        <w:tc>
          <w:tcPr/>
          <w:p w:rsidR="00000000" w:rsidDel="00000000" w:rsidP="00000000" w:rsidRDefault="00000000" w:rsidRPr="00000000" w14:paraId="00000021">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2">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Social Case Study Report prepared by an adoption social worker</w:t>
            </w:r>
          </w:p>
        </w:tc>
        <w:tc>
          <w:tcPr/>
          <w:p w:rsidR="00000000" w:rsidDel="00000000" w:rsidP="00000000" w:rsidRDefault="00000000" w:rsidRPr="00000000" w14:paraId="00000023">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Local Social Welfare and Development Office</w:t>
            </w:r>
          </w:p>
        </w:tc>
        <w:tc>
          <w:tcPr/>
          <w:p w:rsidR="00000000" w:rsidDel="00000000" w:rsidP="00000000" w:rsidRDefault="00000000" w:rsidRPr="00000000" w14:paraId="00000024">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5">
            <w:pPr>
              <w:spacing w:line="240" w:lineRule="auto"/>
              <w:rPr>
                <w:rFonts w:ascii="Garamond" w:cs="Garamond" w:eastAsia="Garamond" w:hAnsi="Garamond"/>
              </w:rPr>
            </w:pP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026">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7">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PSA copy of the birth record of the Prospective Adoptive Parent</w:t>
            </w:r>
          </w:p>
        </w:tc>
        <w:tc>
          <w:tcPr/>
          <w:p w:rsidR="00000000" w:rsidDel="00000000" w:rsidP="00000000" w:rsidRDefault="00000000" w:rsidRPr="00000000" w14:paraId="00000028">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Philippine Statistics Authority</w:t>
            </w:r>
          </w:p>
        </w:tc>
        <w:tc>
          <w:tcPr/>
          <w:p w:rsidR="00000000" w:rsidDel="00000000" w:rsidP="00000000" w:rsidRDefault="00000000" w:rsidRPr="00000000" w14:paraId="00000029">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A">
            <w:pPr>
              <w:spacing w:line="240" w:lineRule="auto"/>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C">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PSA copy of the birth record of the adoptee</w:t>
            </w:r>
          </w:p>
        </w:tc>
        <w:tc>
          <w:tcPr/>
          <w:p w:rsidR="00000000" w:rsidDel="00000000" w:rsidP="00000000" w:rsidRDefault="00000000" w:rsidRPr="00000000" w14:paraId="0000002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Philippine Statistics Authority</w:t>
            </w:r>
          </w:p>
        </w:tc>
        <w:tc>
          <w:tcPr/>
          <w:p w:rsidR="00000000" w:rsidDel="00000000" w:rsidP="00000000" w:rsidRDefault="00000000" w:rsidRPr="00000000" w14:paraId="0000002E">
            <w:pPr>
              <w:spacing w:line="240" w:lineRule="auto"/>
              <w:ind w:left="-18"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2F">
            <w:pPr>
              <w:spacing w:line="240" w:lineRule="auto"/>
              <w:rPr>
                <w:rFonts w:ascii="Garamond" w:cs="Garamond" w:eastAsia="Garamond" w:hAnsi="Garamond"/>
              </w:rPr>
            </w:pPr>
            <w:r w:rsidDel="00000000" w:rsidR="00000000" w:rsidRPr="00000000">
              <w:rPr>
                <w:rtl w:val="0"/>
              </w:rPr>
            </w:r>
          </w:p>
        </w:tc>
      </w:tr>
      <w:tr>
        <w:trPr>
          <w:cantSplit w:val="0"/>
          <w:trHeight w:val="179" w:hRule="atLeast"/>
          <w:tblHeader w:val="0"/>
        </w:trPr>
        <w:tc>
          <w:tcPr/>
          <w:p w:rsidR="00000000" w:rsidDel="00000000" w:rsidP="00000000" w:rsidRDefault="00000000" w:rsidRPr="00000000" w14:paraId="00000030">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1">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PSA copy of the marriage certificate of the adopters / CENOMAR /  Divorce Papers with copy of court decision</w:t>
            </w:r>
          </w:p>
        </w:tc>
        <w:tc>
          <w:tcPr/>
          <w:p w:rsidR="00000000" w:rsidDel="00000000" w:rsidP="00000000" w:rsidRDefault="00000000" w:rsidRPr="00000000" w14:paraId="00000032">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Philippine Statistics Authority</w:t>
            </w:r>
          </w:p>
        </w:tc>
        <w:tc>
          <w:tcPr/>
          <w:p w:rsidR="00000000" w:rsidDel="00000000" w:rsidP="00000000" w:rsidRDefault="00000000" w:rsidRPr="00000000" w14:paraId="00000033">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4">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6">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National Bureau of Investigation or Police Clearance or Court Clearances</w:t>
            </w:r>
          </w:p>
        </w:tc>
        <w:tc>
          <w:tcPr/>
          <w:p w:rsidR="00000000" w:rsidDel="00000000" w:rsidP="00000000" w:rsidRDefault="00000000" w:rsidRPr="00000000" w14:paraId="00000037">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NBI / PNP / Philippine Courts</w:t>
            </w:r>
          </w:p>
        </w:tc>
        <w:tc>
          <w:tcPr/>
          <w:p w:rsidR="00000000" w:rsidDel="00000000" w:rsidP="00000000" w:rsidRDefault="00000000" w:rsidRPr="00000000" w14:paraId="00000038">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9">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3A">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B">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Written consent of the adoptee if ten (10) years of age or over</w:t>
            </w:r>
          </w:p>
        </w:tc>
        <w:tc>
          <w:tcPr/>
          <w:p w:rsidR="00000000" w:rsidDel="00000000" w:rsidP="00000000" w:rsidRDefault="00000000" w:rsidRPr="00000000" w14:paraId="0000003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Adoptee</w:t>
            </w:r>
          </w:p>
        </w:tc>
        <w:tc>
          <w:tcPr/>
          <w:p w:rsidR="00000000" w:rsidDel="00000000" w:rsidP="00000000" w:rsidRDefault="00000000" w:rsidRPr="00000000" w14:paraId="0000003D">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E">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0">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Written consent of marital and adopted children of PAP, ten (10) years of age or over</w:t>
            </w:r>
          </w:p>
        </w:tc>
        <w:tc>
          <w:tcPr/>
          <w:p w:rsidR="00000000" w:rsidDel="00000000" w:rsidP="00000000" w:rsidRDefault="00000000" w:rsidRPr="00000000" w14:paraId="00000041">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Marital/ Adopted children</w:t>
            </w:r>
          </w:p>
        </w:tc>
        <w:tc>
          <w:tcPr/>
          <w:p w:rsidR="00000000" w:rsidDel="00000000" w:rsidP="00000000" w:rsidRDefault="00000000" w:rsidRPr="00000000" w14:paraId="00000042">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3">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5">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Written consent of non-marital children, ten (10) years of age or over, of whom the PAP is living with or over whom PAP exercises parental authority</w:t>
            </w:r>
          </w:p>
        </w:tc>
        <w:tc>
          <w:tcPr/>
          <w:p w:rsidR="00000000" w:rsidDel="00000000" w:rsidP="00000000" w:rsidRDefault="00000000" w:rsidRPr="00000000" w14:paraId="00000046">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Non-marital children</w:t>
            </w:r>
          </w:p>
        </w:tc>
        <w:tc>
          <w:tcPr/>
          <w:p w:rsidR="00000000" w:rsidDel="00000000" w:rsidP="00000000" w:rsidRDefault="00000000" w:rsidRPr="00000000" w14:paraId="00000047">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8">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49">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A">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Written consent of the spouse, if any, of the adoptee</w:t>
            </w:r>
          </w:p>
        </w:tc>
        <w:tc>
          <w:tcPr/>
          <w:p w:rsidR="00000000" w:rsidDel="00000000" w:rsidP="00000000" w:rsidRDefault="00000000" w:rsidRPr="00000000" w14:paraId="0000004B">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Spouse of the adoptee</w:t>
            </w:r>
          </w:p>
        </w:tc>
        <w:tc>
          <w:tcPr/>
          <w:p w:rsidR="00000000" w:rsidDel="00000000" w:rsidP="00000000" w:rsidRDefault="00000000" w:rsidRPr="00000000" w14:paraId="0000004C">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D">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F">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Letters attesting to the character and general reputation of the PAP/s from at least three (3) non-related character references. Contact numbers must be indicated</w:t>
            </w:r>
          </w:p>
        </w:tc>
        <w:tc>
          <w:tcPr/>
          <w:p w:rsidR="00000000" w:rsidDel="00000000" w:rsidP="00000000" w:rsidRDefault="00000000" w:rsidRPr="00000000" w14:paraId="00000050">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Petitioners</w:t>
            </w:r>
          </w:p>
        </w:tc>
        <w:tc>
          <w:tcPr/>
          <w:p w:rsidR="00000000" w:rsidDel="00000000" w:rsidP="00000000" w:rsidRDefault="00000000" w:rsidRPr="00000000" w14:paraId="00000051">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2">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4">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Recent 5R size close-up and whole-body pictures of the child and the PAP taken within the last six (6) months. Date when it was taken must be indicated</w:t>
            </w:r>
          </w:p>
        </w:tc>
        <w:tc>
          <w:tcPr/>
          <w:p w:rsidR="00000000" w:rsidDel="00000000" w:rsidP="00000000" w:rsidRDefault="00000000" w:rsidRPr="00000000" w14:paraId="00000055">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Petitioners</w:t>
            </w:r>
          </w:p>
        </w:tc>
        <w:tc>
          <w:tcPr/>
          <w:p w:rsidR="00000000" w:rsidDel="00000000" w:rsidP="00000000" w:rsidRDefault="00000000" w:rsidRPr="00000000" w14:paraId="00000056">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7">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9">
            <w:pPr>
              <w:widowControl w:val="0"/>
              <w:numPr>
                <w:ilvl w:val="0"/>
                <w:numId w:val="3"/>
              </w:numPr>
              <w:spacing w:line="240" w:lineRule="auto"/>
              <w:ind w:left="720" w:right="75" w:hanging="360"/>
              <w:rPr>
                <w:rFonts w:ascii="Garamond" w:cs="Garamond" w:eastAsia="Garamond" w:hAnsi="Garamond"/>
              </w:rPr>
            </w:pPr>
            <w:r w:rsidDel="00000000" w:rsidR="00000000" w:rsidRPr="00000000">
              <w:rPr>
                <w:rFonts w:ascii="Garamond" w:cs="Garamond" w:eastAsia="Garamond" w:hAnsi="Garamond"/>
                <w:rtl w:val="0"/>
              </w:rPr>
              <w:t xml:space="preserve">Documents showing financial Capacity:</w:t>
            </w:r>
          </w:p>
          <w:p w:rsidR="00000000" w:rsidDel="00000000" w:rsidP="00000000" w:rsidRDefault="00000000" w:rsidRPr="00000000" w14:paraId="0000005A">
            <w:pPr>
              <w:widowControl w:val="0"/>
              <w:numPr>
                <w:ilvl w:val="0"/>
                <w:numId w:val="1"/>
              </w:numPr>
              <w:spacing w:line="240" w:lineRule="auto"/>
              <w:ind w:left="720" w:right="75" w:firstLine="0"/>
              <w:rPr>
                <w:rFonts w:ascii="Garamond" w:cs="Garamond" w:eastAsia="Garamond" w:hAnsi="Garamond"/>
              </w:rPr>
            </w:pPr>
            <w:r w:rsidDel="00000000" w:rsidR="00000000" w:rsidRPr="00000000">
              <w:rPr>
                <w:rFonts w:ascii="Garamond" w:cs="Garamond" w:eastAsia="Garamond" w:hAnsi="Garamond"/>
                <w:rtl w:val="0"/>
              </w:rPr>
              <w:t xml:space="preserve">Certificate of Employment</w:t>
            </w:r>
          </w:p>
          <w:p w:rsidR="00000000" w:rsidDel="00000000" w:rsidP="00000000" w:rsidRDefault="00000000" w:rsidRPr="00000000" w14:paraId="0000005B">
            <w:pPr>
              <w:widowControl w:val="0"/>
              <w:numPr>
                <w:ilvl w:val="0"/>
                <w:numId w:val="1"/>
              </w:numPr>
              <w:spacing w:line="240" w:lineRule="auto"/>
              <w:ind w:left="720" w:right="75" w:firstLine="0"/>
              <w:rPr>
                <w:rFonts w:ascii="Garamond" w:cs="Garamond" w:eastAsia="Garamond" w:hAnsi="Garamond"/>
              </w:rPr>
            </w:pPr>
            <w:r w:rsidDel="00000000" w:rsidR="00000000" w:rsidRPr="00000000">
              <w:rPr>
                <w:rFonts w:ascii="Garamond" w:cs="Garamond" w:eastAsia="Garamond" w:hAnsi="Garamond"/>
                <w:rtl w:val="0"/>
              </w:rPr>
              <w:t xml:space="preserve">Income Tax Return</w:t>
            </w:r>
          </w:p>
          <w:p w:rsidR="00000000" w:rsidDel="00000000" w:rsidP="00000000" w:rsidRDefault="00000000" w:rsidRPr="00000000" w14:paraId="0000005C">
            <w:pPr>
              <w:widowControl w:val="0"/>
              <w:numPr>
                <w:ilvl w:val="0"/>
                <w:numId w:val="1"/>
              </w:numPr>
              <w:spacing w:line="240" w:lineRule="auto"/>
              <w:ind w:left="720" w:right="75" w:firstLine="0"/>
              <w:rPr>
                <w:rFonts w:ascii="Garamond" w:cs="Garamond" w:eastAsia="Garamond" w:hAnsi="Garamond"/>
              </w:rPr>
            </w:pPr>
            <w:r w:rsidDel="00000000" w:rsidR="00000000" w:rsidRPr="00000000">
              <w:rPr>
                <w:rFonts w:ascii="Garamond" w:cs="Garamond" w:eastAsia="Garamond" w:hAnsi="Garamond"/>
                <w:rtl w:val="0"/>
              </w:rPr>
              <w:t xml:space="preserve">Business Permit</w:t>
            </w:r>
          </w:p>
          <w:p w:rsidR="00000000" w:rsidDel="00000000" w:rsidP="00000000" w:rsidRDefault="00000000" w:rsidRPr="00000000" w14:paraId="0000005D">
            <w:pPr>
              <w:widowControl w:val="0"/>
              <w:numPr>
                <w:ilvl w:val="0"/>
                <w:numId w:val="1"/>
              </w:numPr>
              <w:spacing w:line="240" w:lineRule="auto"/>
              <w:ind w:left="720" w:right="75" w:firstLine="0"/>
              <w:rPr>
                <w:rFonts w:ascii="Garamond" w:cs="Garamond" w:eastAsia="Garamond" w:hAnsi="Garamond"/>
              </w:rPr>
            </w:pPr>
            <w:r w:rsidDel="00000000" w:rsidR="00000000" w:rsidRPr="00000000">
              <w:rPr>
                <w:rFonts w:ascii="Garamond" w:cs="Garamond" w:eastAsia="Garamond" w:hAnsi="Garamond"/>
                <w:rtl w:val="0"/>
              </w:rPr>
              <w:t xml:space="preserve">Bank Certificate</w:t>
            </w:r>
          </w:p>
          <w:p w:rsidR="00000000" w:rsidDel="00000000" w:rsidP="00000000" w:rsidRDefault="00000000" w:rsidRPr="00000000" w14:paraId="0000005E">
            <w:pPr>
              <w:widowControl w:val="0"/>
              <w:numPr>
                <w:ilvl w:val="0"/>
                <w:numId w:val="1"/>
              </w:numPr>
              <w:spacing w:line="240" w:lineRule="auto"/>
              <w:ind w:left="720" w:right="75" w:firstLine="0"/>
              <w:rPr>
                <w:rFonts w:ascii="Garamond" w:cs="Garamond" w:eastAsia="Garamond" w:hAnsi="Garamond"/>
              </w:rPr>
            </w:pPr>
            <w:r w:rsidDel="00000000" w:rsidR="00000000" w:rsidRPr="00000000">
              <w:rPr>
                <w:rFonts w:ascii="Garamond" w:cs="Garamond" w:eastAsia="Garamond" w:hAnsi="Garamond"/>
                <w:rtl w:val="0"/>
              </w:rPr>
              <w:t xml:space="preserve">Others:________________</w:t>
            </w:r>
            <w:r w:rsidDel="00000000" w:rsidR="00000000" w:rsidRPr="00000000">
              <w:rPr>
                <w:rtl w:val="0"/>
              </w:rPr>
            </w:r>
          </w:p>
        </w:tc>
        <w:tc>
          <w:tcPr/>
          <w:p w:rsidR="00000000" w:rsidDel="00000000" w:rsidP="00000000" w:rsidRDefault="00000000" w:rsidRPr="00000000" w14:paraId="0000005F">
            <w:pPr>
              <w:spacing w:line="240" w:lineRule="auto"/>
              <w:jc w:val="both"/>
              <w:rPr>
                <w:rFonts w:ascii="Garamond" w:cs="Garamond" w:eastAsia="Garamond" w:hAnsi="Garamond"/>
              </w:rPr>
            </w:pPr>
            <w:r w:rsidDel="00000000" w:rsidR="00000000" w:rsidRPr="00000000">
              <w:rPr>
                <w:rFonts w:ascii="Garamond" w:cs="Garamond" w:eastAsia="Garamond" w:hAnsi="Garamond"/>
                <w:rtl w:val="0"/>
              </w:rPr>
              <w:t xml:space="preserve">Employer / BIR / Business Permit and Licensing Office</w:t>
            </w:r>
          </w:p>
        </w:tc>
        <w:tc>
          <w:tcPr/>
          <w:p w:rsidR="00000000" w:rsidDel="00000000" w:rsidP="00000000" w:rsidRDefault="00000000" w:rsidRPr="00000000" w14:paraId="00000060">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1">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3">
            <w:pPr>
              <w:numPr>
                <w:ilvl w:val="0"/>
                <w:numId w:val="3"/>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Medical evaluation of the PAP</w:t>
            </w:r>
          </w:p>
        </w:tc>
        <w:tc>
          <w:tcPr/>
          <w:p w:rsidR="00000000" w:rsidDel="00000000" w:rsidP="00000000" w:rsidRDefault="00000000" w:rsidRPr="00000000" w14:paraId="00000064">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 </w:t>
            </w:r>
          </w:p>
          <w:p w:rsidR="00000000" w:rsidDel="00000000" w:rsidP="00000000" w:rsidRDefault="00000000" w:rsidRPr="00000000" w14:paraId="00000065">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66">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Licensed Physician</w:t>
            </w:r>
          </w:p>
        </w:tc>
        <w:tc>
          <w:tcPr/>
          <w:p w:rsidR="00000000" w:rsidDel="00000000" w:rsidP="00000000" w:rsidRDefault="00000000" w:rsidRPr="00000000" w14:paraId="00000067">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8">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A">
            <w:pPr>
              <w:numPr>
                <w:ilvl w:val="0"/>
                <w:numId w:val="3"/>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Health and Medical Profile Form of the adoptee, may be waived if already an adult</w:t>
            </w:r>
          </w:p>
        </w:tc>
        <w:tc>
          <w:tcPr/>
          <w:p w:rsidR="00000000" w:rsidDel="00000000" w:rsidP="00000000" w:rsidRDefault="00000000" w:rsidRPr="00000000" w14:paraId="0000006B">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w:t>
            </w:r>
          </w:p>
          <w:p w:rsidR="00000000" w:rsidDel="00000000" w:rsidP="00000000" w:rsidRDefault="00000000" w:rsidRPr="00000000" w14:paraId="0000006C">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6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Licensed Physician</w:t>
            </w:r>
          </w:p>
        </w:tc>
        <w:tc>
          <w:tcPr/>
          <w:p w:rsidR="00000000" w:rsidDel="00000000" w:rsidP="00000000" w:rsidRDefault="00000000" w:rsidRPr="00000000" w14:paraId="0000006E">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6F">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1">
            <w:pPr>
              <w:numPr>
                <w:ilvl w:val="0"/>
                <w:numId w:val="3"/>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Psychological evaluation of the PAP prepared within two years based on the date of the report</w:t>
            </w:r>
          </w:p>
        </w:tc>
        <w:tc>
          <w:tcPr/>
          <w:p w:rsidR="00000000" w:rsidDel="00000000" w:rsidP="00000000" w:rsidRDefault="00000000" w:rsidRPr="00000000" w14:paraId="00000072">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Licensed Psychologist</w:t>
            </w:r>
          </w:p>
        </w:tc>
        <w:tc>
          <w:tcPr/>
          <w:p w:rsidR="00000000" w:rsidDel="00000000" w:rsidP="00000000" w:rsidRDefault="00000000" w:rsidRPr="00000000" w14:paraId="00000073">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4">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6">
            <w:pPr>
              <w:numPr>
                <w:ilvl w:val="0"/>
                <w:numId w:val="3"/>
              </w:numPr>
              <w:spacing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Psychological evaluation of the child, for children five years old and above, prepared within two years based on the date of the report; as recommended by the social worker if the adoptee is already an adult</w:t>
            </w:r>
          </w:p>
        </w:tc>
        <w:tc>
          <w:tcPr/>
          <w:p w:rsidR="00000000" w:rsidDel="00000000" w:rsidP="00000000" w:rsidRDefault="00000000" w:rsidRPr="00000000" w14:paraId="00000077">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Licensed Psychologist</w:t>
            </w:r>
          </w:p>
        </w:tc>
        <w:tc>
          <w:tcPr/>
          <w:p w:rsidR="00000000" w:rsidDel="00000000" w:rsidP="00000000" w:rsidRDefault="00000000" w:rsidRPr="00000000" w14:paraId="00000078">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9">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B">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Certificate of Attendance by the Petitioner in Pre- Adoption Fora and Seminar</w:t>
            </w:r>
          </w:p>
        </w:tc>
        <w:tc>
          <w:tcPr/>
          <w:p w:rsidR="00000000" w:rsidDel="00000000" w:rsidP="00000000" w:rsidRDefault="00000000" w:rsidRPr="00000000" w14:paraId="0000007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w:t>
            </w:r>
          </w:p>
        </w:tc>
        <w:tc>
          <w:tcPr/>
          <w:p w:rsidR="00000000" w:rsidDel="00000000" w:rsidP="00000000" w:rsidRDefault="00000000" w:rsidRPr="00000000" w14:paraId="0000007D">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7E">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0">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Undertaking regarding the attendance to Pre-adoption training</w:t>
            </w:r>
          </w:p>
        </w:tc>
        <w:tc>
          <w:tcPr/>
          <w:p w:rsidR="00000000" w:rsidDel="00000000" w:rsidP="00000000" w:rsidRDefault="00000000" w:rsidRPr="00000000" w14:paraId="00000081">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w:t>
            </w:r>
          </w:p>
        </w:tc>
        <w:tc>
          <w:tcPr/>
          <w:p w:rsidR="00000000" w:rsidDel="00000000" w:rsidP="00000000" w:rsidRDefault="00000000" w:rsidRPr="00000000" w14:paraId="00000082">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3">
            <w:pPr>
              <w:spacing w:line="240" w:lineRule="auto"/>
              <w:rPr>
                <w:rFonts w:ascii="Garamond" w:cs="Garamond" w:eastAsia="Garamond" w:hAnsi="Garamond"/>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line="240" w:lineRule="auto"/>
              <w:ind w:left="180" w:firstLine="0"/>
              <w:rPr>
                <w:rFonts w:ascii="Garamond" w:cs="Garamond" w:eastAsia="Garamond" w:hAnsi="Garamond"/>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85">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Verification against Non-Forum Shopping</w:t>
              <w:tab/>
            </w:r>
          </w:p>
        </w:tc>
        <w:tc>
          <w:tcPr/>
          <w:p w:rsidR="00000000" w:rsidDel="00000000" w:rsidP="00000000" w:rsidRDefault="00000000" w:rsidRPr="00000000" w14:paraId="00000086">
            <w:pPr>
              <w:spacing w:line="240" w:lineRule="auto"/>
              <w:rPr>
                <w:rFonts w:ascii="Garamond" w:cs="Garamond" w:eastAsia="Garamond" w:hAnsi="Garamond"/>
              </w:rPr>
            </w:pPr>
            <w:bookmarkStart w:colFirst="0" w:colLast="0" w:name="_gjdgxs" w:id="0"/>
            <w:bookmarkEnd w:id="0"/>
            <w:r w:rsidDel="00000000" w:rsidR="00000000" w:rsidRPr="00000000">
              <w:rPr>
                <w:rFonts w:ascii="Garamond" w:cs="Garamond" w:eastAsia="Garamond" w:hAnsi="Garamond"/>
                <w:rtl w:val="0"/>
              </w:rPr>
              <w:t xml:space="preserve">Template from RACCO</w:t>
            </w:r>
          </w:p>
        </w:tc>
        <w:tc>
          <w:tcPr/>
          <w:p w:rsidR="00000000" w:rsidDel="00000000" w:rsidP="00000000" w:rsidRDefault="00000000" w:rsidRPr="00000000" w14:paraId="00000087">
            <w:pPr>
              <w:spacing w:line="240" w:lineRule="auto"/>
              <w:ind w:left="-18"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8">
            <w:pPr>
              <w:spacing w:line="240" w:lineRule="auto"/>
              <w:ind w:left="720" w:firstLine="0"/>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A">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Written Consent of biological parent/s/ of the child or  PSA copies of death certificate of biological parent</w:t>
              <w:tab/>
            </w:r>
          </w:p>
        </w:tc>
        <w:tc>
          <w:tcPr/>
          <w:p w:rsidR="00000000" w:rsidDel="00000000" w:rsidP="00000000" w:rsidRDefault="00000000" w:rsidRPr="00000000" w14:paraId="0000008B">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Biological parent</w:t>
            </w:r>
          </w:p>
        </w:tc>
        <w:tc>
          <w:tcPr/>
          <w:p w:rsidR="00000000" w:rsidDel="00000000" w:rsidP="00000000" w:rsidRDefault="00000000" w:rsidRPr="00000000" w14:paraId="0000008C">
            <w:pPr>
              <w:spacing w:line="240" w:lineRule="auto"/>
              <w:ind w:left="-18"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D">
            <w:pPr>
              <w:spacing w:line="240" w:lineRule="auto"/>
              <w:ind w:left="720" w:firstLine="0"/>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8F">
            <w:pPr>
              <w:numPr>
                <w:ilvl w:val="0"/>
                <w:numId w:val="3"/>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Others </w:t>
            </w:r>
          </w:p>
        </w:tc>
        <w:tc>
          <w:tcPr/>
          <w:p w:rsidR="00000000" w:rsidDel="00000000" w:rsidP="00000000" w:rsidRDefault="00000000" w:rsidRPr="00000000" w14:paraId="00000090">
            <w:pPr>
              <w:spacing w:line="240" w:lineRule="auto"/>
              <w:ind w:left="18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91">
            <w:pPr>
              <w:spacing w:line="240" w:lineRule="auto"/>
              <w:ind w:left="-18"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92">
            <w:pPr>
              <w:spacing w:line="240" w:lineRule="auto"/>
              <w:ind w:left="720" w:firstLine="0"/>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93">
      <w:pPr>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r>
    </w:p>
    <w:p w:rsidR="00000000" w:rsidDel="00000000" w:rsidP="00000000" w:rsidRDefault="00000000" w:rsidRPr="00000000" w14:paraId="00000094">
      <w:pPr>
        <w:spacing w:line="240" w:lineRule="auto"/>
        <w:rPr>
          <w:rFonts w:ascii="Garamond" w:cs="Garamond" w:eastAsia="Garamond" w:hAnsi="Garamond"/>
        </w:rPr>
      </w:pPr>
      <w:r w:rsidDel="00000000" w:rsidR="00000000" w:rsidRPr="00000000">
        <w:rPr>
          <w:rFonts w:ascii="Garamond" w:cs="Garamond" w:eastAsia="Garamond" w:hAnsi="Garamond"/>
          <w:b w:val="1"/>
          <w:rtl w:val="0"/>
        </w:rPr>
        <w:t xml:space="preserve">Additional requirements in case of one petitioner is a foreigner married to a Filipino:</w:t>
      </w:r>
      <w:r w:rsidDel="00000000" w:rsidR="00000000" w:rsidRPr="00000000">
        <w:rPr>
          <w:rtl w:val="0"/>
        </w:rPr>
      </w:r>
    </w:p>
    <w:p w:rsidR="00000000" w:rsidDel="00000000" w:rsidP="00000000" w:rsidRDefault="00000000" w:rsidRPr="00000000" w14:paraId="00000095">
      <w:pPr>
        <w:spacing w:line="240" w:lineRule="auto"/>
        <w:rPr>
          <w:rFonts w:ascii="Garamond" w:cs="Garamond" w:eastAsia="Garamond" w:hAnsi="Garamond"/>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485"/>
        <w:gridCol w:w="1575"/>
        <w:gridCol w:w="1050"/>
        <w:gridCol w:w="1140"/>
        <w:tblGridChange w:id="0">
          <w:tblGrid>
            <w:gridCol w:w="795"/>
            <w:gridCol w:w="4485"/>
            <w:gridCol w:w="1575"/>
            <w:gridCol w:w="1050"/>
            <w:gridCol w:w="1140"/>
          </w:tblGrid>
        </w:tblGridChange>
      </w:tblGrid>
      <w:tr>
        <w:trPr>
          <w:cantSplit w:val="0"/>
          <w:trHeight w:val="944" w:hRule="atLeast"/>
          <w:tblHeader w:val="0"/>
        </w:trPr>
        <w:tc>
          <w:tcPr/>
          <w:p w:rsidR="00000000" w:rsidDel="00000000" w:rsidP="00000000" w:rsidRDefault="00000000" w:rsidRPr="00000000" w14:paraId="00000096">
            <w:pPr>
              <w:spacing w:line="240" w:lineRule="auto"/>
              <w:ind w:left="720" w:hanging="360"/>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97">
            <w:pPr>
              <w:numPr>
                <w:ilvl w:val="0"/>
                <w:numId w:val="2"/>
              </w:numPr>
              <w:spacing w:line="240"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Certification of legal capacity to adopt in his or her country, and that his or her government allows the adoptee to enter his or her country as his or her adopted son or daughter.</w:t>
            </w:r>
          </w:p>
        </w:tc>
        <w:tc>
          <w:tcPr/>
          <w:p w:rsidR="00000000" w:rsidDel="00000000" w:rsidP="00000000" w:rsidRDefault="00000000" w:rsidRPr="00000000" w14:paraId="00000098">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Country of Origin</w:t>
            </w:r>
          </w:p>
        </w:tc>
        <w:tc>
          <w:tcPr/>
          <w:p w:rsidR="00000000" w:rsidDel="00000000" w:rsidP="00000000" w:rsidRDefault="00000000" w:rsidRPr="00000000" w14:paraId="00000099">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9A">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9B">
            <w:pPr>
              <w:spacing w:line="240" w:lineRule="auto"/>
              <w:ind w:left="72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9C">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9D">
            <w:pPr>
              <w:spacing w:line="240" w:lineRule="auto"/>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9E">
            <w:pPr>
              <w:spacing w:line="240" w:lineRule="auto"/>
              <w:ind w:left="720" w:firstLine="0"/>
              <w:rPr>
                <w:rFonts w:ascii="Garamond" w:cs="Garamond" w:eastAsia="Garamond" w:hAnsi="Garamond"/>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9F">
            <w:pPr>
              <w:spacing w:line="240" w:lineRule="auto"/>
              <w:ind w:left="720" w:hanging="36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A0">
            <w:pPr>
              <w:numPr>
                <w:ilvl w:val="0"/>
                <w:numId w:val="2"/>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Oath and Undertaking (if PAPs has plans on migrating or permanent resident abroad, this shall also be accomplished)</w:t>
            </w:r>
          </w:p>
        </w:tc>
        <w:tc>
          <w:tcPr/>
          <w:p w:rsidR="00000000" w:rsidDel="00000000" w:rsidP="00000000" w:rsidRDefault="00000000" w:rsidRPr="00000000" w14:paraId="000000A1">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Template from RACCO</w:t>
            </w:r>
          </w:p>
        </w:tc>
        <w:tc>
          <w:tcPr/>
          <w:p w:rsidR="00000000" w:rsidDel="00000000" w:rsidP="00000000" w:rsidRDefault="00000000" w:rsidRPr="00000000" w14:paraId="000000A2">
            <w:pPr>
              <w:spacing w:line="240" w:lineRule="auto"/>
              <w:ind w:left="72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A3">
            <w:pPr>
              <w:spacing w:line="240" w:lineRule="auto"/>
              <w:ind w:left="720" w:firstLine="0"/>
              <w:rPr>
                <w:rFonts w:ascii="Garamond" w:cs="Garamond" w:eastAsia="Garamond" w:hAnsi="Garamond"/>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A4">
            <w:pPr>
              <w:spacing w:line="240" w:lineRule="auto"/>
              <w:ind w:left="720" w:hanging="36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A5">
            <w:pPr>
              <w:numPr>
                <w:ilvl w:val="0"/>
                <w:numId w:val="2"/>
              </w:numPr>
              <w:spacing w:lin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Clearance from police authorities where he/she has lived for more than 12 months any time in the past 15 years</w:t>
            </w:r>
          </w:p>
        </w:tc>
        <w:tc>
          <w:tcPr/>
          <w:p w:rsidR="00000000" w:rsidDel="00000000" w:rsidP="00000000" w:rsidRDefault="00000000" w:rsidRPr="00000000" w14:paraId="000000A6">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Country of Origin</w:t>
            </w:r>
          </w:p>
        </w:tc>
        <w:tc>
          <w:tcPr/>
          <w:p w:rsidR="00000000" w:rsidDel="00000000" w:rsidP="00000000" w:rsidRDefault="00000000" w:rsidRPr="00000000" w14:paraId="000000A7">
            <w:pPr>
              <w:spacing w:line="240" w:lineRule="auto"/>
              <w:ind w:left="720" w:firstLine="0"/>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A8">
            <w:pPr>
              <w:spacing w:line="240" w:lineRule="auto"/>
              <w:ind w:left="720" w:firstLine="0"/>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A9">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AA">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Note: All documents issued abroad (eg. Foreign issued Birth Certificate, Police Clearance, etc) must have an apostille </w:t>
      </w:r>
    </w:p>
    <w:p w:rsidR="00000000" w:rsidDel="00000000" w:rsidP="00000000" w:rsidRDefault="00000000" w:rsidRPr="00000000" w14:paraId="000000AB">
      <w:pPr>
        <w:spacing w:line="240" w:lineRule="auto"/>
        <w:rPr>
          <w:rFonts w:ascii="Garamond" w:cs="Garamond" w:eastAsia="Garamond" w:hAnsi="Garamond"/>
        </w:rPr>
      </w:pPr>
      <w:r w:rsidDel="00000000" w:rsidR="00000000" w:rsidRPr="00000000">
        <w:rPr>
          <w:rtl w:val="0"/>
        </w:rPr>
      </w:r>
    </w:p>
    <w:tbl>
      <w:tblPr>
        <w:tblStyle w:val="Table3"/>
        <w:tblW w:w="90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1620"/>
        <w:gridCol w:w="1440"/>
        <w:gridCol w:w="1440"/>
        <w:tblGridChange w:id="0">
          <w:tblGrid>
            <w:gridCol w:w="4518"/>
            <w:gridCol w:w="1620"/>
            <w:gridCol w:w="1440"/>
            <w:gridCol w:w="1440"/>
          </w:tblGrid>
        </w:tblGridChange>
      </w:tblGrid>
      <w:tr>
        <w:trPr>
          <w:cantSplit w:val="0"/>
          <w:trHeight w:val="330" w:hRule="atLeast"/>
          <w:tblHeader w:val="0"/>
        </w:trPr>
        <w:tc>
          <w:tcPr/>
          <w:p w:rsidR="00000000" w:rsidDel="00000000" w:rsidP="00000000" w:rsidRDefault="00000000" w:rsidRPr="00000000" w14:paraId="000000AC">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AD">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Complied</w:t>
            </w:r>
          </w:p>
        </w:tc>
        <w:tc>
          <w:tcPr/>
          <w:p w:rsidR="00000000" w:rsidDel="00000000" w:rsidP="00000000" w:rsidRDefault="00000000" w:rsidRPr="00000000" w14:paraId="000000AE">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Re-filed</w:t>
            </w:r>
          </w:p>
        </w:tc>
        <w:tc>
          <w:tcPr/>
          <w:p w:rsidR="00000000" w:rsidDel="00000000" w:rsidP="00000000" w:rsidRDefault="00000000" w:rsidRPr="00000000" w14:paraId="000000AF">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Re-filed</w:t>
            </w:r>
          </w:p>
        </w:tc>
      </w:tr>
      <w:tr>
        <w:trPr>
          <w:cantSplit w:val="0"/>
          <w:trHeight w:val="330" w:hRule="atLeast"/>
          <w:tblHeader w:val="0"/>
        </w:trPr>
        <w:tc>
          <w:tcPr/>
          <w:p w:rsidR="00000000" w:rsidDel="00000000" w:rsidP="00000000" w:rsidRDefault="00000000" w:rsidRPr="00000000" w14:paraId="000000B0">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filed by the petitioner</w:t>
            </w:r>
          </w:p>
        </w:tc>
        <w:tc>
          <w:tcPr>
            <w:vAlign w:val="center"/>
          </w:tcPr>
          <w:p w:rsidR="00000000" w:rsidDel="00000000" w:rsidP="00000000" w:rsidRDefault="00000000" w:rsidRPr="00000000" w14:paraId="000000B1">
            <w:pPr>
              <w:spacing w:line="240" w:lineRule="auto"/>
              <w:rPr>
                <w:rFonts w:ascii="Garamond" w:cs="Garamond" w:eastAsia="Garamond" w:hAnsi="Garamond"/>
              </w:rPr>
            </w:pPr>
            <w:r w:rsidDel="00000000" w:rsidR="00000000" w:rsidRPr="00000000">
              <w:rPr>
                <w:rtl w:val="0"/>
              </w:rPr>
            </w:r>
          </w:p>
        </w:tc>
        <w:tc>
          <w:tcPr>
            <w:vAlign w:val="center"/>
          </w:tcPr>
          <w:p w:rsidR="00000000" w:rsidDel="00000000" w:rsidP="00000000" w:rsidRDefault="00000000" w:rsidRPr="00000000" w14:paraId="000000B2">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3">
            <w:pPr>
              <w:spacing w:line="240" w:lineRule="auto"/>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endorsed to the reviewing RACCO SW</w:t>
            </w:r>
          </w:p>
        </w:tc>
        <w:tc>
          <w:tcPr>
            <w:vAlign w:val="center"/>
          </w:tcPr>
          <w:p w:rsidR="00000000" w:rsidDel="00000000" w:rsidP="00000000" w:rsidRDefault="00000000" w:rsidRPr="00000000" w14:paraId="000000B5">
            <w:pPr>
              <w:spacing w:line="240" w:lineRule="auto"/>
              <w:rPr>
                <w:rFonts w:ascii="Garamond" w:cs="Garamond" w:eastAsia="Garamond" w:hAnsi="Garamond"/>
              </w:rPr>
            </w:pPr>
            <w:r w:rsidDel="00000000" w:rsidR="00000000" w:rsidRPr="00000000">
              <w:rPr>
                <w:rtl w:val="0"/>
              </w:rPr>
            </w:r>
          </w:p>
        </w:tc>
        <w:tc>
          <w:tcPr>
            <w:vAlign w:val="center"/>
          </w:tcPr>
          <w:p w:rsidR="00000000" w:rsidDel="00000000" w:rsidP="00000000" w:rsidRDefault="00000000" w:rsidRPr="00000000" w14:paraId="000000B6">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7">
            <w:pPr>
              <w:spacing w:line="240" w:lineRule="auto"/>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endorsed to the NACC</w:t>
            </w:r>
          </w:p>
        </w:tc>
        <w:tc>
          <w:tcPr/>
          <w:p w:rsidR="00000000" w:rsidDel="00000000" w:rsidP="00000000" w:rsidRDefault="00000000" w:rsidRPr="00000000" w14:paraId="000000B9">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A">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B">
            <w:pPr>
              <w:spacing w:line="240" w:lineRule="auto"/>
              <w:rPr>
                <w:rFonts w:ascii="Garamond" w:cs="Garamond" w:eastAsia="Garamond" w:hAnsi="Garamond"/>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 received by Technical Staff</w:t>
            </w:r>
          </w:p>
        </w:tc>
        <w:tc>
          <w:tcPr/>
          <w:p w:rsidR="00000000" w:rsidDel="00000000" w:rsidP="00000000" w:rsidRDefault="00000000" w:rsidRPr="00000000" w14:paraId="000000BD">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E">
            <w:pPr>
              <w:spacing w:line="240" w:lineRule="auto"/>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BF">
            <w:pPr>
              <w:spacing w:line="240"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C0">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1">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2">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3">
      <w:pPr>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4">
      <w:pPr>
        <w:spacing w:after="160" w:line="259"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