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2.8370666503906" w:right="0" w:firstLine="0"/>
        <w:jc w:val="left"/>
        <w:rPr>
          <w:rFonts w:ascii="Arial" w:cs="Arial" w:eastAsia="Arial" w:hAnsi="Arial"/>
          <w:b w:val="1"/>
          <w:i w:val="0"/>
          <w:smallCaps w:val="0"/>
          <w:strike w:val="0"/>
          <w:color w:val="ff99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ff9900"/>
          <w:sz w:val="27.989999771118164"/>
          <w:szCs w:val="27.989999771118164"/>
          <w:u w:val="none"/>
          <w:shd w:fill="auto" w:val="clear"/>
          <w:vertAlign w:val="baseline"/>
          <w:rtl w:val="0"/>
        </w:rPr>
        <w:t xml:space="preserve">CISCO COMMANDS.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 Change Hostname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(config)#hostname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2. Set Passwords to the lines.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 console 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(config-line)#password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password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(config-line)#login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(config-line)#line vty 0 15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(config-line)#password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password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(config-line)#login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(config-line)#exit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5.3179931640625" w:right="2893.677978515625" w:firstLine="0"/>
        <w:jc w:val="center"/>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3. Set Passwords to the Privilege Exec Mode. ○ Not encrypted password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(config)#enable password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password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Encrypted password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(config)#enable secret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password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4. To set the messages of the day.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(config)#banner motd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messages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6.99752807617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5. To Set and Save the Clock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(config)#clock set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hh:mm:ss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w:t>
      </w:r>
      <w:r w:rsidDel="00000000" w:rsidR="00000000" w:rsidRPr="00000000">
        <w:rPr>
          <w:rFonts w:ascii="Arial" w:cs="Arial" w:eastAsia="Arial" w:hAnsi="Arial"/>
          <w:b w:val="1"/>
          <w:i w:val="0"/>
          <w:smallCaps w:val="0"/>
          <w:strike w:val="0"/>
          <w:color w:val="58585b"/>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clock read-calendar</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#show clock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&lt;to view&gt;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6.43768310546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6. To set the Default Gateway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(config)#ip default-gateway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ip address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6.43768310546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7. To set the Username and Password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6.157684326171875" w:right="1485.3314208984375" w:firstLine="732.8755187988281"/>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(config)#username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password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password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8. To set the ip address on Interface vlan 1. ○ (config)#int vlan 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78.55957984924316" w:lineRule="auto"/>
        <w:ind w:left="739.033203125" w:right="2247.9864501953125"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ip address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subnet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 (config-if)#no shutdown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(config-if)#exit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62841796875" w:line="278.5594367980957" w:lineRule="auto"/>
        <w:ind w:left="739.033203125" w:right="2856.39404296875" w:hanging="735.3945922851562"/>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9. To set the ip address on GigabitEthernet ○ (config)#interface g 0/1 or 0/2 or serial.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 description Link to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network</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ip address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subnet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10. To encrypt your password.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(config)#service password-encryption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11. To save your configurations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85.8778381347656" w:right="186.129150390625" w:hanging="346.8446350097656"/>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#copy run start </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&lt;Also you can use (wr) that is the shortcut of copy run start.&gt;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12. To do the ssh configuration.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(config)#ip domain-name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(config)#crypto key generate rsa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(512):1024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739.033203125" w:right="1485.3314208984375"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(config)#username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password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password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 (config)#line vty 0 15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(config-line)#login local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(config-line)#transport input ssh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(config-line)#no password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password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&lt;if asked to remove&gt; </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(config-line)#exit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(config)#ip ssh version 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13. Configuring the Domain Name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 ip name-server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ip address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 ip domain-name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14. Configuring Switch Port Security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(config)#int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switchport mode access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(config-if)#</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switchport port-security</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(config-if)#</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switchport port-security maximum 1</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739.033203125" w:right="593.0419921875"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(config-if)#</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switchport port-security mac-address sticky</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 (config-if)#</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switchport port security violation</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(config-if)#switchport port-security aging</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78.8804626464844" w:right="291.45751953125" w:hanging="339.8472595214844"/>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(config-if)# no shutdown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&lt;you do this to change the state</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to up because by default it set to the down state&gt;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5356445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(config-if)#exit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62841796875" w:line="240" w:lineRule="auto"/>
        <w:ind w:left="739.033203125" w:right="0" w:firstLine="0"/>
        <w:jc w:val="left"/>
        <w:rPr>
          <w:rFonts w:ascii="Arial" w:cs="Arial" w:eastAsia="Arial" w:hAnsi="Arial"/>
          <w:b w:val="1"/>
          <w:i w:val="0"/>
          <w:smallCaps w:val="0"/>
          <w:strike w:val="0"/>
          <w:color w:val="000000"/>
          <w:sz w:val="27.989999771118164"/>
          <w:szCs w:val="27.989999771118164"/>
          <w:highlight w:val="white"/>
          <w:u w:val="none"/>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(config)#exit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033203125" w:right="0" w:firstLine="0"/>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#copy run start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&lt;to save&gt;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739.033203125" w:right="331.2451171875" w:hanging="722.2392272949219"/>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15. To configure the ipv6 address of the vlan, gigabit, and serial ○ (config)#ipv6 unicast-routing </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&lt;you have to use this command first before you configure the ipv6 address in your system&gt;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(config)#Interface vlan 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(config-if)#ipv6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ipv6 address/64</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(config-if)#ipv6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address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link-local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(config-if)#no shutdown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(config-if)#interface g0/1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(config-if)#ipv6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ipv6 address/64</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(config-if)#ipv6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address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link-local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(config-if)#no shutdown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(config-if)#interface g0/2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(config-if)#ipv6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ipv6 address/64</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(config-if)#ipv6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address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link-local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(config-if)#no shutdown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(config-if)#interface s0/0/1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(config-if)#ipv6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ipv6 address/64</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(config-if)#ipv6 address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address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link-local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(config-if)#no shutdown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75.8015441894531" w:right="20.5419921875" w:hanging="336.7683410644531"/>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&lt;every interface is different and you’re only going to config that interface if the packet tracer says to do so, but if you want you can do this configuration in your switch or router&gt;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16. To create a vlan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(config)#vlan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vlan-id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(config-vlan)#name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vlan-name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(config-vlan)#exit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17. To create multiple vlans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(config)#vlan 100, 102, 105-107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6284179687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18. Assign port to vlans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628417968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(config)#interface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interface-id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(config-if)#switchport mode access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(config-if)#switchport access vlan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vlan-id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975830078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19. Remove vlan assignment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(config-if)#no switchport access vlan (vlan-id)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20. Delete a vlan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(config)#no vlan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vlan-id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21. Show vlan commands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Show vlan brief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Show vlan name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vlan-name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Show interfaces vlan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vlan-id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Show interfaces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interface-id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switchport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Show interfaces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interface-id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trunk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22. Configure a trunk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(config)#interface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interface-id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(config-if)#switchport mode trunk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76.0813903808594" w:right="95.224609375" w:hanging="337.0481872558594"/>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(config-if)#switchport trunk native vlan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vlan-id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&lt;native vlan is the default vlan for example when you buy a new switch the native vlan is vlan 1, and everyone knows that vlan 1 is the default so you can change that vlan using this command&gt;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78.55957984924316" w:lineRule="auto"/>
        <w:ind w:left="1.67938232421875" w:right="1237.1270751953125" w:firstLine="737.3538208007812"/>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(config-if)#switchport trunk allowed vlan (</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vlan-list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23. Sub-Interface w/ dot1q 802.1 encapsulation</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78.55957984924316" w:lineRule="auto"/>
        <w:ind w:left="739.033203125" w:right="1368.338623046875"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(config)#int (number) &lt;main interface, ex. gig0/0&gt;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(config)#int ip address (address)(subnet)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(config)#no shut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(config-if)#int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sub int, ex 1.4</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&lt;usually given&gt;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94.5549011230469" w:right="679.617919921875" w:hanging="355.5216979980469"/>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(config-subif# encapsulation dot1q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number</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&lt;take the</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number from vlan given&gt;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(config-subif)#ip address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address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subnet</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226287842" w:lineRule="auto"/>
        <w:ind w:left="1094.5549011230469" w:right="441.67236328125" w:hanging="355.5216979980469"/>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 no shut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&lt;commonly not needed because sub</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interfaces are up by default, and repeat process above if</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needed&gt;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688232421875" w:line="240" w:lineRule="auto"/>
        <w:ind w:left="0" w:right="222.921142578125" w:firstLine="0"/>
        <w:jc w:val="right"/>
        <w:rPr>
          <w:rFonts w:ascii="Arial" w:cs="Arial" w:eastAsia="Arial" w:hAnsi="Arial"/>
          <w:b w:val="1"/>
          <w:i w:val="0"/>
          <w:smallCaps w:val="0"/>
          <w:strike w:val="0"/>
          <w:color w:val="ff0000"/>
          <w:sz w:val="27.989999771118164"/>
          <w:szCs w:val="27.989999771118164"/>
          <w:highlight w:val="white"/>
          <w:u w:val="none"/>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(config-subif)#int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interface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&lt;connected to subinterfaces&gt;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55957984924316" w:lineRule="auto"/>
        <w:ind w:left="1084.7581481933594" w:right="534.344482421875" w:hanging="345.7249450683594"/>
        <w:jc w:val="lef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(config-if)# no shut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&lt;this is needed in order for physical</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and subs to be up&gt;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24. To Configure Static Routing</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84.7581481933594" w:right="99.19921875" w:hanging="345.7249450683594"/>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(config)#ip route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network-address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subnet-mask</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ip</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address of exit interface or S0/0/0 or g0/1+ip address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exit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interface is the one that is face the internet or the serial</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port that is establishing a connection to the main router,</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also if you are using the GigabitEthernet port you also</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need to include the ip address of the port.</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25. To Configure RIP</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 rip</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76.0813903808594" w:right="565.80810546875" w:hanging="337.0481872558594"/>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(config-router)#version 2 &lt;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do this if you want to use rip</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version 2</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(config-router)#network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network-address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74.6818542480469" w:right="150.2099609375" w:hanging="335.6486511230469"/>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(config-router)#no auto-summary &lt;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this command disables</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Auto Summarization</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78.55957984924316" w:lineRule="auto"/>
        <w:ind w:left="1078.8804626464844" w:right="263.677978515625" w:hanging="339.8472595214844"/>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(config-router)#passive-interface &lt;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This command prevent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the transmission of routing updates through a router</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interface, but still allow that network to be advertised to</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other routers.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78.55957984924316" w:lineRule="auto"/>
        <w:ind w:left="739.033203125" w:right="1208.7994384765625" w:firstLine="0"/>
        <w:jc w:val="center"/>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(config-router)#default-information originate &lt;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This</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command instructs router’s to originate default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78.55957984924316" w:lineRule="auto"/>
        <w:ind w:left="1093.9949035644531" w:right="241.95556640625" w:firstLine="0.83984375"/>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information, by propagating the static default route in RIP</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updates.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26. To Configure OSPF</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96.7939758300781" w:right="5.194091796875" w:hanging="357.7607727050781"/>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 ospf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process-id</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process-id’s can be from</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1-65535</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(config-router)#router-id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router-id ex. 1.1.1.1</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(config-router)#exit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(config)#interface loopback 0</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4654083252" w:lineRule="auto"/>
        <w:ind w:left="1086.4375305175781" w:right="429.544677734375" w:hanging="347.4043273925781"/>
        <w:jc w:val="both"/>
        <w:rPr>
          <w:rFonts w:ascii="Arial" w:cs="Arial" w:eastAsia="Arial" w:hAnsi="Arial"/>
          <w:b w:val="1"/>
          <w:i w:val="0"/>
          <w:smallCaps w:val="0"/>
          <w:strike w:val="0"/>
          <w:color w:val="ff0000"/>
          <w:sz w:val="27.989999771118164"/>
          <w:szCs w:val="27.989999771118164"/>
          <w:highlight w:val="white"/>
          <w:u w:val="none"/>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(config-if)#ip address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ip add ex. 1.1.1.1</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subnet-mask</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The IPv4 address of the loopback interface should be</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configured using a 32-bit subnet mask (255.255.255.255).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55957984924316" w:lineRule="auto"/>
        <w:ind w:left="739.033203125" w:right="131.795654296875" w:firstLine="341.5266418457031"/>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This effectively creates a host route. A 32-bit host route</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does not get advertised as a route to other OSPF routers.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 ospf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process-id</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(config-router)#network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interface-ip-address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089.2366027832031"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Wildcard-mask</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area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area-id</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78.8804626464844" w:right="263.677978515625" w:hanging="339.8472595214844"/>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(config-router)#passive-interface &lt;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This command prevent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the transmission of routing updates through a router</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interface, but still allow that network to be advertised to</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other routers.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27. To Configure Access Control List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739.033203125" w:right="648.8433837890625" w:firstLine="0"/>
        <w:jc w:val="center"/>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Router(config)# access-list access-list-number {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deny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permit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remark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source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source-wildcard</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log</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1454.5549011230469"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Ex. permit access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600.07568359375" w:firstLine="0"/>
        <w:jc w:val="right"/>
        <w:rPr>
          <w:rFonts w:ascii="Arial" w:cs="Arial" w:eastAsia="Arial" w:hAnsi="Arial"/>
          <w:b w:val="1"/>
          <w:i w:val="0"/>
          <w:smallCaps w:val="0"/>
          <w:strike w:val="0"/>
          <w:color w:val="333333"/>
          <w:sz w:val="21.989999771118164"/>
          <w:szCs w:val="21.989999771118164"/>
          <w:u w:val="none"/>
          <w:shd w:fill="auto" w:val="clear"/>
          <w:vertAlign w:val="baseline"/>
        </w:rPr>
      </w:pPr>
      <w:r w:rsidDel="00000000" w:rsidR="00000000" w:rsidRPr="00000000">
        <w:rPr>
          <w:rFonts w:ascii="Arial" w:cs="Arial" w:eastAsia="Arial" w:hAnsi="Arial"/>
          <w:b w:val="1"/>
          <w:i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1.989999771118164"/>
          <w:szCs w:val="21.989999771118164"/>
          <w:highlight w:val="white"/>
          <w:u w:val="none"/>
          <w:vertAlign w:val="baseline"/>
          <w:rtl w:val="0"/>
        </w:rPr>
        <w:t xml:space="preserve">R1(config)# access-list (#) permit host (ip-address of the</w:t>
      </w:r>
      <w:r w:rsidDel="00000000" w:rsidR="00000000" w:rsidRPr="00000000">
        <w:rPr>
          <w:rFonts w:ascii="Arial" w:cs="Arial" w:eastAsia="Arial" w:hAnsi="Arial"/>
          <w:b w:val="1"/>
          <w:i w:val="0"/>
          <w:smallCaps w:val="0"/>
          <w:strike w:val="0"/>
          <w:color w:val="333333"/>
          <w:sz w:val="21.989999771118164"/>
          <w:szCs w:val="21.98999977111816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2530.294647216797" w:right="0" w:firstLine="0"/>
        <w:jc w:val="left"/>
        <w:rPr>
          <w:rFonts w:ascii="Arial" w:cs="Arial" w:eastAsia="Arial" w:hAnsi="Arial"/>
          <w:b w:val="1"/>
          <w:i w:val="0"/>
          <w:smallCaps w:val="0"/>
          <w:strike w:val="0"/>
          <w:color w:val="333333"/>
          <w:sz w:val="21.989999771118164"/>
          <w:szCs w:val="21.989999771118164"/>
          <w:u w:val="none"/>
          <w:shd w:fill="auto" w:val="clear"/>
          <w:vertAlign w:val="baseline"/>
        </w:rPr>
      </w:pPr>
      <w:r w:rsidDel="00000000" w:rsidR="00000000" w:rsidRPr="00000000">
        <w:rPr>
          <w:rFonts w:ascii="Arial" w:cs="Arial" w:eastAsia="Arial" w:hAnsi="Arial"/>
          <w:b w:val="1"/>
          <w:i w:val="0"/>
          <w:smallCaps w:val="0"/>
          <w:strike w:val="0"/>
          <w:color w:val="333333"/>
          <w:sz w:val="21.989999771118164"/>
          <w:szCs w:val="21.989999771118164"/>
          <w:highlight w:val="white"/>
          <w:u w:val="none"/>
          <w:vertAlign w:val="baseline"/>
          <w:rtl w:val="0"/>
        </w:rPr>
        <w:t xml:space="preserve">host)</w:t>
      </w:r>
      <w:r w:rsidDel="00000000" w:rsidR="00000000" w:rsidRPr="00000000">
        <w:rPr>
          <w:rFonts w:ascii="Arial" w:cs="Arial" w:eastAsia="Arial" w:hAnsi="Arial"/>
          <w:b w:val="1"/>
          <w:i w:val="0"/>
          <w:smallCaps w:val="0"/>
          <w:strike w:val="0"/>
          <w:color w:val="333333"/>
          <w:sz w:val="21.989999771118164"/>
          <w:szCs w:val="21.98999977111816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1067.9998779296875" w:firstLine="0"/>
        <w:jc w:val="right"/>
        <w:rPr>
          <w:rFonts w:ascii="Arial" w:cs="Arial" w:eastAsia="Arial" w:hAnsi="Arial"/>
          <w:b w:val="1"/>
          <w:i w:val="0"/>
          <w:smallCaps w:val="0"/>
          <w:strike w:val="0"/>
          <w:color w:val="333333"/>
          <w:sz w:val="21.989999771118164"/>
          <w:szCs w:val="21.989999771118164"/>
          <w:u w:val="none"/>
          <w:shd w:fill="auto" w:val="clear"/>
          <w:vertAlign w:val="baseline"/>
        </w:rPr>
      </w:pPr>
      <w:r w:rsidDel="00000000" w:rsidR="00000000" w:rsidRPr="00000000">
        <w:rPr>
          <w:rFonts w:ascii="Arial" w:cs="Arial" w:eastAsia="Arial" w:hAnsi="Arial"/>
          <w:b w:val="1"/>
          <w:i w:val="0"/>
          <w:smallCaps w:val="0"/>
          <w:strike w:val="0"/>
          <w:color w:val="333333"/>
          <w:sz w:val="21.989999771118164"/>
          <w:szCs w:val="21.989999771118164"/>
          <w:highlight w:val="white"/>
          <w:u w:val="none"/>
          <w:vertAlign w:val="baseline"/>
          <w:rtl w:val="0"/>
        </w:rPr>
        <w:t xml:space="preserve">● R1(config)# access-list (#) permit (Network address)</w:t>
      </w:r>
      <w:r w:rsidDel="00000000" w:rsidR="00000000" w:rsidRPr="00000000">
        <w:rPr>
          <w:rFonts w:ascii="Arial" w:cs="Arial" w:eastAsia="Arial" w:hAnsi="Arial"/>
          <w:b w:val="1"/>
          <w:i w:val="0"/>
          <w:smallCaps w:val="0"/>
          <w:strike w:val="0"/>
          <w:color w:val="333333"/>
          <w:sz w:val="21.989999771118164"/>
          <w:szCs w:val="21.98999977111816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2526.1167907714844" w:right="0" w:firstLine="0"/>
        <w:jc w:val="left"/>
        <w:rPr>
          <w:rFonts w:ascii="Arial" w:cs="Arial" w:eastAsia="Arial" w:hAnsi="Arial"/>
          <w:b w:val="1"/>
          <w:i w:val="0"/>
          <w:smallCaps w:val="0"/>
          <w:strike w:val="0"/>
          <w:color w:val="333333"/>
          <w:sz w:val="21.989999771118164"/>
          <w:szCs w:val="21.989999771118164"/>
          <w:u w:val="none"/>
          <w:shd w:fill="auto" w:val="clear"/>
          <w:vertAlign w:val="baseline"/>
        </w:rPr>
      </w:pPr>
      <w:r w:rsidDel="00000000" w:rsidR="00000000" w:rsidRPr="00000000">
        <w:rPr>
          <w:rFonts w:ascii="Arial" w:cs="Arial" w:eastAsia="Arial" w:hAnsi="Arial"/>
          <w:b w:val="1"/>
          <w:i w:val="0"/>
          <w:smallCaps w:val="0"/>
          <w:strike w:val="0"/>
          <w:color w:val="333333"/>
          <w:sz w:val="21.989999771118164"/>
          <w:szCs w:val="21.989999771118164"/>
          <w:highlight w:val="white"/>
          <w:u w:val="none"/>
          <w:vertAlign w:val="baseline"/>
          <w:rtl w:val="0"/>
        </w:rPr>
        <w:t xml:space="preserve">(Wildcard-mask)</w:t>
      </w:r>
      <w:r w:rsidDel="00000000" w:rsidR="00000000" w:rsidRPr="00000000">
        <w:rPr>
          <w:rFonts w:ascii="Arial" w:cs="Arial" w:eastAsia="Arial" w:hAnsi="Arial"/>
          <w:b w:val="1"/>
          <w:i w:val="0"/>
          <w:smallCaps w:val="0"/>
          <w:strike w:val="0"/>
          <w:color w:val="333333"/>
          <w:sz w:val="21.989999771118164"/>
          <w:szCs w:val="21.98999977111816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454.5549011230469"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Ex. deny access</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176.69677734375" w:firstLine="0"/>
        <w:jc w:val="right"/>
        <w:rPr>
          <w:rFonts w:ascii="Arial" w:cs="Arial" w:eastAsia="Arial" w:hAnsi="Arial"/>
          <w:b w:val="1"/>
          <w:i w:val="0"/>
          <w:smallCaps w:val="0"/>
          <w:strike w:val="0"/>
          <w:color w:val="333333"/>
          <w:sz w:val="21.989999771118164"/>
          <w:szCs w:val="21.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1.989999771118164"/>
          <w:szCs w:val="21.989999771118164"/>
          <w:u w:val="none"/>
          <w:shd w:fill="auto" w:val="clear"/>
          <w:vertAlign w:val="baseline"/>
          <w:rtl w:val="0"/>
        </w:rPr>
        <w:t xml:space="preserve">R1(config)# access-list (#) deny host (ip-address of the host)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1226.80419921875" w:firstLine="0"/>
        <w:jc w:val="right"/>
        <w:rPr>
          <w:rFonts w:ascii="Arial" w:cs="Arial" w:eastAsia="Arial" w:hAnsi="Arial"/>
          <w:b w:val="1"/>
          <w:i w:val="0"/>
          <w:smallCaps w:val="0"/>
          <w:strike w:val="0"/>
          <w:color w:val="333333"/>
          <w:sz w:val="21.989999771118164"/>
          <w:szCs w:val="21.989999771118164"/>
          <w:u w:val="none"/>
          <w:shd w:fill="auto" w:val="clear"/>
          <w:vertAlign w:val="baseline"/>
        </w:rPr>
      </w:pPr>
      <w:r w:rsidDel="00000000" w:rsidR="00000000" w:rsidRPr="00000000">
        <w:rPr>
          <w:rFonts w:ascii="Arial" w:cs="Arial" w:eastAsia="Arial" w:hAnsi="Arial"/>
          <w:b w:val="1"/>
          <w:i w:val="0"/>
          <w:smallCaps w:val="0"/>
          <w:strike w:val="0"/>
          <w:color w:val="333333"/>
          <w:sz w:val="21.989999771118164"/>
          <w:szCs w:val="21.989999771118164"/>
          <w:highlight w:val="white"/>
          <w:u w:val="none"/>
          <w:vertAlign w:val="baseline"/>
          <w:rtl w:val="0"/>
        </w:rPr>
        <w:t xml:space="preserve">● R1(config)# access-list (#) deny (Network address)</w:t>
      </w:r>
      <w:r w:rsidDel="00000000" w:rsidR="00000000" w:rsidRPr="00000000">
        <w:rPr>
          <w:rFonts w:ascii="Arial" w:cs="Arial" w:eastAsia="Arial" w:hAnsi="Arial"/>
          <w:b w:val="1"/>
          <w:i w:val="0"/>
          <w:smallCaps w:val="0"/>
          <w:strike w:val="0"/>
          <w:color w:val="333333"/>
          <w:sz w:val="21.989999771118164"/>
          <w:szCs w:val="21.98999977111816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2526.1167907714844" w:right="0" w:firstLine="0"/>
        <w:jc w:val="left"/>
        <w:rPr>
          <w:rFonts w:ascii="Arial" w:cs="Arial" w:eastAsia="Arial" w:hAnsi="Arial"/>
          <w:b w:val="1"/>
          <w:i w:val="0"/>
          <w:smallCaps w:val="0"/>
          <w:strike w:val="0"/>
          <w:color w:val="333333"/>
          <w:sz w:val="21.989999771118164"/>
          <w:szCs w:val="21.989999771118164"/>
          <w:u w:val="none"/>
          <w:shd w:fill="auto" w:val="clear"/>
          <w:vertAlign w:val="baseline"/>
        </w:rPr>
      </w:pPr>
      <w:r w:rsidDel="00000000" w:rsidR="00000000" w:rsidRPr="00000000">
        <w:rPr>
          <w:rFonts w:ascii="Arial" w:cs="Arial" w:eastAsia="Arial" w:hAnsi="Arial"/>
          <w:b w:val="1"/>
          <w:i w:val="0"/>
          <w:smallCaps w:val="0"/>
          <w:strike w:val="0"/>
          <w:color w:val="333333"/>
          <w:sz w:val="21.989999771118164"/>
          <w:szCs w:val="21.989999771118164"/>
          <w:highlight w:val="white"/>
          <w:u w:val="none"/>
          <w:vertAlign w:val="baseline"/>
          <w:rtl w:val="0"/>
        </w:rPr>
        <w:t xml:space="preserve">(Wildcard-mask)</w:t>
      </w:r>
      <w:r w:rsidDel="00000000" w:rsidR="00000000" w:rsidRPr="00000000">
        <w:rPr>
          <w:rFonts w:ascii="Arial" w:cs="Arial" w:eastAsia="Arial" w:hAnsi="Arial"/>
          <w:b w:val="1"/>
          <w:i w:val="0"/>
          <w:smallCaps w:val="0"/>
          <w:strike w:val="0"/>
          <w:color w:val="333333"/>
          <w:sz w:val="21.989999771118164"/>
          <w:szCs w:val="21.98999977111816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create an ACL group</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806.1576843261719" w:right="101.20361328125" w:hanging="351.602783203125"/>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Ip access-list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standard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extended</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name of the ACL</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group</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0" w:right="1739.9896240234375" w:firstLine="0"/>
        <w:jc w:val="righ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Router(config-std-nacl)# access-list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582.056884765625" w:firstLine="0"/>
        <w:jc w:val="righ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access-list-number {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deny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permit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remark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2378.7664794921875" w:firstLine="0"/>
        <w:jc w:val="righ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source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source-wildcard</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log</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2179.0330505371094" w:right="78.3154296875" w:firstLine="0"/>
        <w:jc w:val="center"/>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Router(config-std-nacl)#remark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remark</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allows</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you to add a comment to the ACL group</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Commenting ACL</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809.2366027832031" w:right="696.119384765625" w:hanging="354.68170166015625"/>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(config)#access-list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access-list_number</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remark</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remark</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53564453125" w:line="240" w:lineRule="auto"/>
        <w:ind w:left="739.033203125" w:right="0" w:firstLine="0"/>
        <w:jc w:val="left"/>
        <w:rPr>
          <w:rFonts w:ascii="Arial" w:cs="Arial" w:eastAsia="Arial" w:hAnsi="Arial"/>
          <w:b w:val="1"/>
          <w:i w:val="0"/>
          <w:smallCaps w:val="0"/>
          <w:strike w:val="0"/>
          <w:color w:val="000000"/>
          <w:sz w:val="27.989999771118164"/>
          <w:szCs w:val="27.989999771118164"/>
          <w:highlight w:val="white"/>
          <w:u w:val="none"/>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Extended ACL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55957984924316" w:lineRule="auto"/>
        <w:ind w:left="1814.5549011230469" w:right="640.4718017578125" w:hanging="36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R1(config)# access-list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permit tcp any eq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port</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number</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2179.0330505371094"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Or</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814.5549011230469" w:right="70.546875" w:hanging="36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R1(config)# access-list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permit tcp any eq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protocol</w:t>
      </w:r>
      <w:r w:rsidDel="00000000" w:rsidR="00000000" w:rsidRPr="00000000">
        <w:rPr>
          <w:rFonts w:ascii="Arial" w:cs="Arial" w:eastAsia="Arial" w:hAnsi="Arial"/>
          <w:b w:val="1"/>
          <w:i w:val="0"/>
          <w:smallCaps w:val="0"/>
          <w:strike w:val="0"/>
          <w:color w:val="0000ff"/>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Configuring extended ACL</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454.5549011230469"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084.7581481933594" w:right="266.881103515625" w:hanging="345.7249450683594"/>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Router(config)# interface </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GigabitEthernet or Serial &lt;</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it depends what interface you want to configure to have the access list that you create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&gt;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1454.5549011230469"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Router(config-if)# ip access-group {</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618.385009765625" w:firstLine="0"/>
        <w:jc w:val="righ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access-list-number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access-list-name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in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out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1011.6064453125" w:firstLine="0"/>
        <w:jc w:val="righ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&lt;</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After you are in the interface that you want to</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525.845947265625" w:firstLine="0"/>
        <w:jc w:val="right"/>
        <w:rPr>
          <w:rFonts w:ascii="Arial" w:cs="Arial" w:eastAsia="Arial" w:hAnsi="Arial"/>
          <w:b w:val="1"/>
          <w:i w:val="0"/>
          <w:smallCaps w:val="0"/>
          <w:strike w:val="0"/>
          <w:color w:val="ff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configure you need to assign what access list this</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78.55957984924316" w:lineRule="auto"/>
        <w:ind w:left="1801.1195373535156" w:right="215.4736328125" w:firstLine="13.7152099609375"/>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interface would be using and if is going to receive or</w:t>
      </w:r>
      <w:r w:rsidDel="00000000" w:rsidR="00000000" w:rsidRPr="00000000">
        <w:rPr>
          <w:rFonts w:ascii="Arial" w:cs="Arial" w:eastAsia="Arial" w:hAnsi="Arial"/>
          <w:b w:val="1"/>
          <w:i w:val="0"/>
          <w:smallCaps w:val="0"/>
          <w:strike w:val="0"/>
          <w:color w:val="ff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7.989999771118164"/>
          <w:szCs w:val="27.989999771118164"/>
          <w:highlight w:val="white"/>
          <w:u w:val="none"/>
          <w:vertAlign w:val="baseline"/>
          <w:rtl w:val="0"/>
        </w:rPr>
        <w:t xml:space="preserve">send traffic through your network</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&gt;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840820312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28.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Configuring Firewall</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 ip inspect name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 ip inspect name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protocol</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 int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interface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 ip inspect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name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out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240" w:lineRule="auto"/>
        <w:ind w:left="1.6793823242187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29.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Configuring NAT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332.1287441253662" w:lineRule="auto"/>
        <w:ind w:left="739.033203125" w:right="738.1439208984375"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 access-list 1 permit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network</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wildcard</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(config)#ip nat inside source list 1 interface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interface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overload</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1865234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(config)#int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interface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(config-if)#ip nat outside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(config-if)# int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interface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62841796875" w:line="240" w:lineRule="auto"/>
        <w:ind w:left="739.033203125" w:right="0" w:firstLine="0"/>
        <w:jc w:val="left"/>
        <w:rPr>
          <w:rFonts w:ascii="Arial" w:cs="Arial" w:eastAsia="Arial" w:hAnsi="Arial"/>
          <w:b w:val="1"/>
          <w:i w:val="0"/>
          <w:smallCaps w:val="0"/>
          <w:strike w:val="0"/>
          <w:color w:val="000000"/>
          <w:sz w:val="27.989999771118164"/>
          <w:szCs w:val="27.989999771118164"/>
          <w:highlight w:val="white"/>
          <w:u w:val="none"/>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(config-if)# ip nat inside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033203125"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(config-if)#exit</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332.1287441253662" w:lineRule="auto"/>
        <w:ind w:left="739.033203125" w:right="500.279541015625"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 banner motd &amp;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Insert banner required</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)&amp;</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 access-list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number</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permit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protocol</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any any</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(config)#int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interface</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1865234375" w:line="332.1287441253662" w:lineRule="auto"/>
        <w:ind w:left="365.3179931640625" w:right="1210.5584716796875" w:firstLine="373.7152099609375"/>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(config-if)#ip access-group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access list number</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in</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3. DHCP</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1865234375" w:line="332.1287441253662" w:lineRule="auto"/>
        <w:ind w:left="739.033203125" w:right="1548.1439208984375"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 Ip dhcp pool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pool name as requested</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(dhcp-config)#dns-server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number</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subnet</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(dhcp-config)#network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number</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subnet</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1865234375" w:line="240" w:lineRule="auto"/>
        <w:ind w:left="1089.2366027832031" w:right="0" w:firstLine="0"/>
        <w:jc w:val="left"/>
        <w:rPr>
          <w:rFonts w:ascii="Arial" w:cs="Arial" w:eastAsia="Arial" w:hAnsi="Arial"/>
          <w:b w:val="1"/>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(dhcp-config)#default-router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number</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693359375" w:line="332.1287441253662" w:lineRule="auto"/>
        <w:ind w:left="1089.2366027832031" w:right="1028.978271484375" w:hanging="350.2033996582031"/>
        <w:jc w:val="left"/>
        <w:rPr>
          <w:rFonts w:ascii="Arial" w:cs="Arial" w:eastAsia="Arial" w:hAnsi="Arial"/>
          <w:b w:val="1"/>
          <w:i w:val="0"/>
          <w:smallCaps w:val="0"/>
          <w:strike w:val="0"/>
          <w:color w:val="000000"/>
          <w:sz w:val="27.989999771118164"/>
          <w:szCs w:val="27.989999771118164"/>
          <w:highlight w:val="white"/>
          <w:u w:val="none"/>
          <w:vertAlign w:val="baseline"/>
        </w:rPr>
      </w:pP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(config)#ip dhcp excluded-address (</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address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 and/or</w:t>
      </w:r>
      <w:r w:rsidDel="00000000" w:rsidR="00000000" w:rsidRPr="00000000">
        <w:rPr>
          <w:rFonts w:ascii="Arial" w:cs="Arial" w:eastAsia="Arial" w:hAnsi="Arial"/>
          <w:b w:val="1"/>
          <w:i w:val="0"/>
          <w:smallCaps w:val="0"/>
          <w:strike w:val="0"/>
          <w:color w:val="000000"/>
          <w:sz w:val="27.989999771118164"/>
          <w:szCs w:val="27.98999977111816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r w:rsidDel="00000000" w:rsidR="00000000" w:rsidRPr="00000000">
        <w:rPr>
          <w:rFonts w:ascii="Arial" w:cs="Arial" w:eastAsia="Arial" w:hAnsi="Arial"/>
          <w:b w:val="1"/>
          <w:i w:val="0"/>
          <w:smallCaps w:val="0"/>
          <w:strike w:val="0"/>
          <w:color w:val="0000ff"/>
          <w:sz w:val="27.989999771118164"/>
          <w:szCs w:val="27.989999771118164"/>
          <w:highlight w:val="white"/>
          <w:u w:val="none"/>
          <w:vertAlign w:val="baseline"/>
          <w:rtl w:val="0"/>
        </w:rPr>
        <w:t xml:space="preserve">address</w:t>
      </w:r>
      <w:r w:rsidDel="00000000" w:rsidR="00000000" w:rsidRPr="00000000">
        <w:rPr>
          <w:rFonts w:ascii="Arial" w:cs="Arial" w:eastAsia="Arial" w:hAnsi="Arial"/>
          <w:b w:val="1"/>
          <w:i w:val="0"/>
          <w:smallCaps w:val="0"/>
          <w:strike w:val="0"/>
          <w:color w:val="000000"/>
          <w:sz w:val="27.989999771118164"/>
          <w:szCs w:val="27.989999771118164"/>
          <w:highlight w:val="white"/>
          <w:u w:val="none"/>
          <w:vertAlign w:val="baseline"/>
          <w:rtl w:val="0"/>
        </w:rPr>
        <w:t xml:space="preserve">)</w:t>
      </w:r>
    </w:p>
    <w:sectPr>
      <w:pgSz w:h="15840" w:w="12240" w:orient="portrait"/>
      <w:pgMar w:bottom="1650" w:top="1430.10009765625" w:left="1805.3181457519531" w:right="1389.6911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