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3A7ADC">
        <w:rPr>
          <w:rFonts w:ascii="Times New Roman" w:eastAsia="標楷體" w:hAnsi="標楷體" w:cs="Times New Roman"/>
          <w:sz w:val="72"/>
          <w:szCs w:val="72"/>
        </w:rPr>
        <w:t>電工實驗</w:t>
      </w:r>
      <w:r w:rsidRPr="003A7ADC">
        <w:rPr>
          <w:rFonts w:ascii="Times New Roman" w:eastAsia="標楷體" w:hAnsi="Times New Roman" w:cs="Times New Roman"/>
          <w:sz w:val="72"/>
          <w:szCs w:val="72"/>
        </w:rPr>
        <w:t>5</w:t>
      </w:r>
    </w:p>
    <w:p w:rsidR="006D1BAC" w:rsidRPr="003A7ADC" w:rsidRDefault="005F5DF8" w:rsidP="006D1BAC">
      <w:pPr>
        <w:pStyle w:val="Default"/>
        <w:jc w:val="center"/>
        <w:rPr>
          <w:rFonts w:eastAsia="標楷體"/>
          <w:sz w:val="44"/>
          <w:szCs w:val="44"/>
        </w:rPr>
      </w:pPr>
      <w:r w:rsidRPr="003A7ADC">
        <w:rPr>
          <w:rFonts w:eastAsia="標楷體" w:hAnsi="標楷體"/>
          <w:sz w:val="44"/>
          <w:szCs w:val="44"/>
        </w:rPr>
        <w:t>實驗四</w:t>
      </w:r>
      <w:r w:rsidR="00C73FC7" w:rsidRPr="003A7ADC">
        <w:rPr>
          <w:rFonts w:eastAsia="標楷體" w:hAnsi="標楷體"/>
          <w:sz w:val="44"/>
          <w:szCs w:val="44"/>
        </w:rPr>
        <w:t>：</w:t>
      </w:r>
      <w:r w:rsidRPr="003A7ADC">
        <w:rPr>
          <w:rFonts w:eastAsia="標楷體"/>
          <w:sz w:val="44"/>
          <w:szCs w:val="44"/>
        </w:rPr>
        <w:t>Spectrogram &amp; AudioRecord</w:t>
      </w:r>
    </w:p>
    <w:p w:rsidR="006D1BAC" w:rsidRPr="003A7ADC" w:rsidRDefault="00097005" w:rsidP="006D1BAC">
      <w:pPr>
        <w:pStyle w:val="Default"/>
        <w:jc w:val="center"/>
        <w:rPr>
          <w:rFonts w:eastAsia="標楷體"/>
          <w:sz w:val="56"/>
          <w:szCs w:val="40"/>
        </w:rPr>
      </w:pPr>
      <w:r w:rsidRPr="003A7ADC">
        <w:rPr>
          <w:rFonts w:eastAsia="標楷體" w:hAnsi="標楷體"/>
          <w:sz w:val="56"/>
          <w:szCs w:val="40"/>
        </w:rPr>
        <w:t>結</w:t>
      </w:r>
      <w:r w:rsidR="006D1BAC" w:rsidRPr="003A7ADC">
        <w:rPr>
          <w:rFonts w:eastAsia="標楷體" w:hAnsi="標楷體"/>
          <w:sz w:val="56"/>
          <w:szCs w:val="40"/>
        </w:rPr>
        <w:t>報</w:t>
      </w:r>
    </w:p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</w:p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</w:p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</w:p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</w:p>
    <w:p w:rsidR="006D1BAC" w:rsidRPr="003A7ADC" w:rsidRDefault="006D1BAC" w:rsidP="006D1BAC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:rsidR="006D1BAC" w:rsidRPr="003A7ADC" w:rsidRDefault="00C73FC7" w:rsidP="005F5DF8">
      <w:pPr>
        <w:tabs>
          <w:tab w:val="left" w:pos="5300"/>
        </w:tabs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3A7ADC">
        <w:rPr>
          <w:rFonts w:ascii="Times New Roman" w:eastAsia="標楷體" w:hAnsi="Times New Roman" w:cs="Times New Roman"/>
          <w:sz w:val="36"/>
          <w:szCs w:val="36"/>
        </w:rPr>
        <w:t>Date: 2024/12/</w:t>
      </w:r>
      <w:r w:rsidR="005F5DF8" w:rsidRPr="003A7ADC">
        <w:rPr>
          <w:rFonts w:ascii="Times New Roman" w:eastAsia="標楷體" w:hAnsi="Times New Roman" w:cs="Times New Roman"/>
          <w:sz w:val="36"/>
          <w:szCs w:val="36"/>
        </w:rPr>
        <w:t>10</w:t>
      </w:r>
      <w:r w:rsidR="005F5DF8" w:rsidRPr="003A7ADC">
        <w:rPr>
          <w:rFonts w:ascii="Times New Roman" w:eastAsia="標楷體" w:hAnsi="Times New Roman" w:cs="Times New Roman"/>
          <w:sz w:val="36"/>
          <w:szCs w:val="36"/>
        </w:rPr>
        <w:tab/>
      </w:r>
    </w:p>
    <w:p w:rsidR="006D1BAC" w:rsidRPr="003A7ADC" w:rsidRDefault="006D1BAC" w:rsidP="006D1BA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3A7ADC">
        <w:rPr>
          <w:rFonts w:ascii="Times New Roman" w:eastAsia="標楷體" w:hAnsi="Times New Roman" w:cs="Times New Roman"/>
          <w:sz w:val="36"/>
          <w:szCs w:val="36"/>
        </w:rPr>
        <w:t xml:space="preserve">Class: </w:t>
      </w:r>
      <w:r w:rsidRPr="003A7ADC">
        <w:rPr>
          <w:rFonts w:ascii="Times New Roman" w:eastAsia="標楷體" w:hAnsi="標楷體" w:cs="Times New Roman"/>
          <w:sz w:val="36"/>
          <w:szCs w:val="36"/>
        </w:rPr>
        <w:t>電機四全英班</w:t>
      </w:r>
    </w:p>
    <w:p w:rsidR="006D1BAC" w:rsidRPr="003A7ADC" w:rsidRDefault="006D1BAC" w:rsidP="006D1BA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3A7ADC">
        <w:rPr>
          <w:rFonts w:ascii="Times New Roman" w:eastAsia="標楷體" w:hAnsi="Times New Roman" w:cs="Times New Roman"/>
          <w:sz w:val="36"/>
          <w:szCs w:val="36"/>
        </w:rPr>
        <w:t>Group: Group 9</w:t>
      </w:r>
    </w:p>
    <w:p w:rsidR="006D1BAC" w:rsidRPr="003A7ADC" w:rsidRDefault="006D1BAC" w:rsidP="006D1BA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3A7ADC">
        <w:rPr>
          <w:rFonts w:ascii="Times New Roman" w:eastAsia="標楷體" w:hAnsi="Times New Roman" w:cs="Times New Roman"/>
          <w:sz w:val="36"/>
          <w:szCs w:val="36"/>
        </w:rPr>
        <w:t>Name:</w:t>
      </w:r>
      <w:r w:rsidRPr="003A7ADC">
        <w:rPr>
          <w:rFonts w:ascii="Times New Roman" w:eastAsia="標楷體" w:hAnsi="Times New Roman" w:cs="Times New Roman"/>
          <w:sz w:val="36"/>
          <w:szCs w:val="36"/>
        </w:rPr>
        <w:tab/>
        <w:t xml:space="preserve"> B103105006 </w:t>
      </w:r>
      <w:r w:rsidRPr="003A7ADC">
        <w:rPr>
          <w:rFonts w:ascii="Times New Roman" w:eastAsia="標楷體" w:hAnsi="標楷體" w:cs="Times New Roman"/>
          <w:sz w:val="36"/>
          <w:szCs w:val="36"/>
        </w:rPr>
        <w:t>胡庭翊</w:t>
      </w:r>
    </w:p>
    <w:p w:rsidR="006D1BAC" w:rsidRPr="003A7ADC" w:rsidRDefault="00C73FC7" w:rsidP="006D1BA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3A7ADC">
        <w:rPr>
          <w:rFonts w:ascii="Times New Roman" w:eastAsia="標楷體" w:hAnsi="Times New Roman" w:cs="Times New Roman"/>
          <w:sz w:val="36"/>
          <w:szCs w:val="36"/>
        </w:rPr>
        <w:tab/>
      </w:r>
      <w:r w:rsidRPr="003A7ADC">
        <w:rPr>
          <w:rFonts w:ascii="Times New Roman" w:eastAsia="標楷體" w:hAnsi="Times New Roman" w:cs="Times New Roman"/>
          <w:sz w:val="36"/>
          <w:szCs w:val="36"/>
        </w:rPr>
        <w:tab/>
      </w:r>
    </w:p>
    <w:p w:rsidR="006D1BAC" w:rsidRPr="003A7ADC" w:rsidRDefault="006D1BAC" w:rsidP="006D1BAC">
      <w:pPr>
        <w:widowControl/>
        <w:rPr>
          <w:rFonts w:ascii="Times New Roman" w:eastAsia="標楷體" w:hAnsi="Times New Roman" w:cs="Times New Roman"/>
        </w:rPr>
      </w:pPr>
      <w:r w:rsidRPr="003A7ADC">
        <w:rPr>
          <w:rFonts w:ascii="Times New Roman" w:eastAsia="標楷體" w:hAnsi="Times New Roman" w:cs="Times New Roman"/>
        </w:rPr>
        <w:br w:type="page"/>
      </w:r>
    </w:p>
    <w:p w:rsidR="006D1BAC" w:rsidRPr="003A7ADC" w:rsidRDefault="006D1BAC" w:rsidP="006D1BAC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標楷體" w:cs="Times New Roman"/>
          <w:b/>
          <w:sz w:val="28"/>
          <w:szCs w:val="28"/>
        </w:rPr>
        <w:lastRenderedPageBreak/>
        <w:t>實驗目的</w:t>
      </w:r>
    </w:p>
    <w:p w:rsidR="00392ACF" w:rsidRPr="003A7ADC" w:rsidRDefault="00392ACF" w:rsidP="00392ACF">
      <w:pPr>
        <w:pStyle w:val="a7"/>
        <w:widowControl/>
        <w:ind w:leftChars="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標楷體" w:cs="Times New Roman"/>
        </w:rPr>
        <w:t>本次實驗的主要目的是學習如何在</w:t>
      </w:r>
      <w:r w:rsidRPr="003A7ADC">
        <w:rPr>
          <w:rFonts w:ascii="Times New Roman" w:eastAsia="標楷體" w:hAnsi="Times New Roman" w:cs="Times New Roman"/>
        </w:rPr>
        <w:t>MATLAB</w:t>
      </w:r>
      <w:r w:rsidRPr="003A7ADC">
        <w:rPr>
          <w:rFonts w:ascii="Times New Roman" w:eastAsia="標楷體" w:hAnsi="標楷體" w:cs="Times New Roman"/>
        </w:rPr>
        <w:t>中分析取樣音頻信號的頻率分量。首先，我們了解到取樣信號可以在頻域中表示。其次，我們看到可以使用頻譜圖同時分析信號的時頻特性。這兩種工具在設計和理解無線通信系統時將很有用。</w:t>
      </w:r>
    </w:p>
    <w:p w:rsidR="006D1BAC" w:rsidRPr="003A7ADC" w:rsidRDefault="00AC69DB" w:rsidP="00AC69DB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標楷體" w:cs="Times New Roman"/>
          <w:b/>
          <w:sz w:val="28"/>
          <w:szCs w:val="28"/>
        </w:rPr>
        <w:t>結果分析</w:t>
      </w:r>
    </w:p>
    <w:p w:rsidR="00721B4D" w:rsidRPr="003A7ADC" w:rsidRDefault="00721B4D" w:rsidP="00721B4D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標楷體" w:cs="Times New Roman"/>
          <w:b/>
          <w:sz w:val="28"/>
          <w:szCs w:val="28"/>
        </w:rPr>
        <w:t>實驗一</w:t>
      </w:r>
    </w:p>
    <w:p w:rsidR="002A7920" w:rsidRPr="003A7ADC" w:rsidRDefault="006439CA" w:rsidP="006439CA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Times New Roman" w:cs="Times New Roman"/>
          <w:b/>
          <w:noProof/>
        </w:rPr>
        <w:drawing>
          <wp:inline distT="0" distB="0" distL="0" distR="0">
            <wp:extent cx="5274310" cy="1719431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920" w:rsidRPr="003A7ADC" w:rsidRDefault="002A7920" w:rsidP="00721B4D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Times New Roman" w:cs="Times New Roman"/>
          <w:b/>
        </w:rPr>
        <w:t>Result</w:t>
      </w:r>
    </w:p>
    <w:p w:rsidR="002A7920" w:rsidRPr="003A7ADC" w:rsidRDefault="006439CA" w:rsidP="00721B4D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Times New Roman" w:cs="Times New Roman"/>
          <w:b/>
          <w:noProof/>
        </w:rPr>
        <w:drawing>
          <wp:inline distT="0" distB="0" distL="0" distR="0">
            <wp:extent cx="3354492" cy="2654300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49" cy="265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9CA" w:rsidRPr="003A7ADC" w:rsidRDefault="006439CA" w:rsidP="00721B4D">
      <w:pPr>
        <w:pStyle w:val="a7"/>
        <w:widowControl/>
        <w:ind w:leftChars="0" w:left="960"/>
        <w:rPr>
          <w:rFonts w:ascii="Times New Roman" w:eastAsia="標楷體" w:hAnsi="Times New Roman" w:cs="Times New Roman"/>
          <w:color w:val="000000"/>
        </w:rPr>
      </w:pPr>
      <w:r w:rsidRPr="003A7ADC">
        <w:rPr>
          <w:rFonts w:ascii="Times New Roman" w:eastAsia="標楷體" w:hAnsi="標楷體" w:cs="Times New Roman"/>
        </w:rPr>
        <w:t>利用</w:t>
      </w:r>
      <w:r w:rsidRPr="003A7ADC">
        <w:rPr>
          <w:rFonts w:ascii="Times New Roman" w:eastAsia="標楷體" w:hAnsi="Times New Roman" w:cs="Times New Roman"/>
        </w:rPr>
        <w:t>plot_spectrogram</w:t>
      </w:r>
      <w:r w:rsidRPr="003A7ADC">
        <w:rPr>
          <w:rFonts w:ascii="Times New Roman" w:eastAsia="標楷體" w:hAnsi="標楷體" w:cs="Times New Roman"/>
        </w:rPr>
        <w:t>函式將</w:t>
      </w:r>
      <w:r w:rsidRPr="003A7ADC">
        <w:rPr>
          <w:rFonts w:ascii="Times New Roman" w:eastAsia="標楷體" w:hAnsi="Times New Roman" w:cs="Times New Roman"/>
          <w:color w:val="000000"/>
        </w:rPr>
        <w:t>chirp-100Hz-to-22050Hz</w:t>
      </w:r>
      <w:r w:rsidRPr="003A7ADC">
        <w:rPr>
          <w:rFonts w:ascii="Times New Roman" w:eastAsia="標楷體" w:hAnsi="標楷體" w:cs="Times New Roman"/>
          <w:color w:val="000000"/>
        </w:rPr>
        <w:t>的</w:t>
      </w:r>
      <w:r w:rsidRPr="003A7ADC">
        <w:rPr>
          <w:rFonts w:ascii="Times New Roman" w:eastAsia="標楷體" w:hAnsi="Times New Roman" w:cs="Times New Roman"/>
          <w:color w:val="000000"/>
        </w:rPr>
        <w:t>wav</w:t>
      </w:r>
      <w:r w:rsidRPr="003A7ADC">
        <w:rPr>
          <w:rFonts w:ascii="Times New Roman" w:eastAsia="標楷體" w:hAnsi="標楷體" w:cs="Times New Roman"/>
          <w:color w:val="000000"/>
        </w:rPr>
        <w:t>音檔</w:t>
      </w:r>
      <w:r w:rsidRPr="003A7ADC">
        <w:rPr>
          <w:rFonts w:ascii="Times New Roman" w:eastAsia="標楷體" w:hAnsi="標楷體" w:cs="Times New Roman"/>
        </w:rPr>
        <w:t>做成上圖之可視化信號頻譜圖。</w:t>
      </w:r>
      <w:r w:rsidRPr="003A7ADC">
        <w:rPr>
          <w:rFonts w:ascii="Times New Roman" w:eastAsia="標楷體" w:hAnsi="標楷體" w:cs="Times New Roman"/>
          <w:color w:val="000000"/>
        </w:rPr>
        <w:t>可以觀察到信號時間及頻率的關係</w:t>
      </w:r>
      <w:r w:rsidRPr="003A7ADC">
        <w:rPr>
          <w:rFonts w:ascii="Times New Roman" w:eastAsia="標楷體" w:hAnsi="Times New Roman" w:cs="Times New Roman"/>
          <w:color w:val="000000"/>
        </w:rPr>
        <w:t xml:space="preserve"> : </w:t>
      </w:r>
      <w:r w:rsidRPr="003A7ADC">
        <w:rPr>
          <w:rFonts w:ascii="Times New Roman" w:eastAsia="標楷體" w:hAnsi="標楷體" w:cs="Times New Roman"/>
          <w:color w:val="000000"/>
        </w:rPr>
        <w:t>隨著時間增加，音檔的頻率也線性增加。</w:t>
      </w:r>
    </w:p>
    <w:p w:rsidR="006439CA" w:rsidRPr="003A7ADC" w:rsidRDefault="006439CA" w:rsidP="00721B4D">
      <w:pPr>
        <w:pStyle w:val="a7"/>
        <w:widowControl/>
        <w:ind w:leftChars="0" w:left="960"/>
        <w:rPr>
          <w:rFonts w:ascii="Times New Roman" w:eastAsia="標楷體" w:hAnsi="Times New Roman" w:cs="Times New Roman"/>
          <w:color w:val="000000"/>
        </w:rPr>
      </w:pPr>
      <w:r w:rsidRPr="003A7ADC">
        <w:rPr>
          <w:rFonts w:ascii="Times New Roman" w:eastAsia="標楷體" w:hAnsi="標楷體" w:cs="Times New Roman"/>
          <w:color w:val="000000"/>
        </w:rPr>
        <w:t>另外，</w:t>
      </w:r>
      <w:r w:rsidR="00B577C9" w:rsidRPr="003A7ADC">
        <w:rPr>
          <w:rFonts w:ascii="Times New Roman" w:eastAsia="標楷體" w:hAnsi="標楷體" w:cs="Times New Roman"/>
          <w:color w:val="000000"/>
        </w:rPr>
        <w:t>我們將音頻以</w:t>
      </w:r>
      <w:r w:rsidR="00B577C9" w:rsidRPr="003A7ADC">
        <w:rPr>
          <w:rFonts w:ascii="Times New Roman" w:eastAsia="標楷體" w:hAnsi="Times New Roman" w:cs="Times New Roman"/>
          <w:color w:val="000000"/>
        </w:rPr>
        <w:t>1k</w:t>
      </w:r>
      <w:r w:rsidR="00B577C9" w:rsidRPr="003A7ADC">
        <w:rPr>
          <w:rFonts w:ascii="Times New Roman" w:eastAsia="標楷體" w:hAnsi="標楷體" w:cs="Times New Roman"/>
          <w:color w:val="000000"/>
        </w:rPr>
        <w:t>作為間隔逐次觀察音訊經過測試，我們能夠聽到的最高頻率在</w:t>
      </w:r>
      <w:r w:rsidR="00B577C9" w:rsidRPr="003A7ADC">
        <w:rPr>
          <w:rFonts w:ascii="Times New Roman" w:eastAsia="標楷體" w:hAnsi="Times New Roman" w:cs="Times New Roman"/>
          <w:color w:val="000000"/>
        </w:rPr>
        <w:t>18k</w:t>
      </w:r>
      <w:r w:rsidR="00B577C9" w:rsidRPr="003A7ADC">
        <w:rPr>
          <w:rFonts w:ascii="Times New Roman" w:eastAsia="標楷體" w:hAnsi="標楷體" w:cs="Times New Roman"/>
          <w:color w:val="000000"/>
        </w:rPr>
        <w:t>附近，且需要仔細聽才可以聽到聲音，而到了</w:t>
      </w:r>
      <w:r w:rsidR="00B577C9" w:rsidRPr="003A7ADC">
        <w:rPr>
          <w:rFonts w:ascii="Times New Roman" w:eastAsia="標楷體" w:hAnsi="Times New Roman" w:cs="Times New Roman"/>
          <w:color w:val="000000"/>
        </w:rPr>
        <w:t>19k</w:t>
      </w:r>
      <w:r w:rsidR="00B577C9" w:rsidRPr="003A7ADC">
        <w:rPr>
          <w:rFonts w:ascii="Times New Roman" w:eastAsia="標楷體" w:hAnsi="標楷體" w:cs="Times New Roman"/>
          <w:color w:val="000000"/>
        </w:rPr>
        <w:t>之後，聲音便完全聽不到了。</w:t>
      </w:r>
    </w:p>
    <w:p w:rsidR="00B577C9" w:rsidRPr="003A7ADC" w:rsidRDefault="00B577C9" w:rsidP="00721B4D">
      <w:pPr>
        <w:pStyle w:val="a7"/>
        <w:widowControl/>
        <w:ind w:leftChars="0" w:left="960"/>
        <w:rPr>
          <w:rFonts w:ascii="Times New Roman" w:eastAsia="標楷體" w:hAnsi="Times New Roman" w:cs="Times New Roman"/>
        </w:rPr>
      </w:pPr>
    </w:p>
    <w:p w:rsidR="00721B4D" w:rsidRPr="003A7ADC" w:rsidRDefault="00721B4D" w:rsidP="00721B4D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標楷體" w:cs="Times New Roman"/>
          <w:b/>
        </w:rPr>
        <w:lastRenderedPageBreak/>
        <w:t>實驗二</w:t>
      </w:r>
    </w:p>
    <w:p w:rsidR="00B577C9" w:rsidRPr="003A7ADC" w:rsidRDefault="00B577C9" w:rsidP="00B577C9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Times New Roman" w:cs="Times New Roman"/>
          <w:b/>
          <w:noProof/>
        </w:rPr>
        <w:drawing>
          <wp:inline distT="0" distB="0" distL="0" distR="0">
            <wp:extent cx="5274310" cy="2055782"/>
            <wp:effectExtent l="19050" t="0" r="2540" b="0"/>
            <wp:docPr id="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90F" w:rsidRDefault="00D5090F" w:rsidP="00B577C9">
      <w:pPr>
        <w:pStyle w:val="a7"/>
        <w:widowControl/>
        <w:ind w:leftChars="0" w:left="960"/>
        <w:rPr>
          <w:rFonts w:ascii="Times New Roman" w:eastAsia="標楷體" w:hAnsi="Times New Roman" w:cs="Times New Roman" w:hint="eastAsia"/>
          <w:b/>
        </w:rPr>
      </w:pPr>
      <w:r w:rsidRPr="003A7ADC">
        <w:rPr>
          <w:rFonts w:ascii="Times New Roman" w:eastAsia="標楷體" w:hAnsi="Times New Roman" w:cs="Times New Roman"/>
          <w:b/>
        </w:rPr>
        <w:t>Result</w:t>
      </w:r>
    </w:p>
    <w:p w:rsidR="00A658CA" w:rsidRPr="003A7ADC" w:rsidRDefault="00A658CA" w:rsidP="00B577C9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  <w:r>
        <w:rPr>
          <w:rFonts w:ascii="標楷體" w:eastAsia="標楷體" w:hAnsi="標楷體" w:hint="eastAsia"/>
          <w:color w:val="000000"/>
        </w:rPr>
        <w:t>先錄下一段音後，利用</w:t>
      </w:r>
      <w:r>
        <w:rPr>
          <w:rFonts w:ascii="Times New Roman" w:hAnsi="Times New Roman" w:cs="Times New Roman"/>
          <w:color w:val="000000"/>
        </w:rPr>
        <w:t>plot_signal</w:t>
      </w:r>
      <w:r>
        <w:rPr>
          <w:rFonts w:ascii="標楷體" w:eastAsia="標楷體" w:hAnsi="標楷體" w:hint="eastAsia"/>
          <w:color w:val="000000"/>
        </w:rPr>
        <w:t>將此訊號作圖觀察:</w:t>
      </w:r>
    </w:p>
    <w:p w:rsidR="00B577C9" w:rsidRDefault="00A658CA" w:rsidP="00B577C9">
      <w:pPr>
        <w:pStyle w:val="a7"/>
        <w:widowControl/>
        <w:ind w:leftChars="0" w:left="960"/>
        <w:rPr>
          <w:rFonts w:ascii="Times New Roman" w:eastAsia="標楷體" w:hAnsi="Times New Roman" w:cs="Times New Roman" w:hint="eastAsia"/>
          <w:b/>
        </w:rPr>
      </w:pPr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>
            <wp:extent cx="3170913" cy="2387600"/>
            <wp:effectExtent l="19050" t="0" r="0" b="0"/>
            <wp:docPr id="20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24" cy="238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8CA" w:rsidRDefault="00A658CA" w:rsidP="00B577C9">
      <w:pPr>
        <w:pStyle w:val="a7"/>
        <w:widowControl/>
        <w:ind w:leftChars="0" w:left="960"/>
        <w:rPr>
          <w:rFonts w:ascii="Times New Roman" w:eastAsia="標楷體" w:hAnsi="Times New Roman" w:cs="Times New Roman" w:hint="eastAsia"/>
          <w:b/>
        </w:rPr>
      </w:pPr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>
            <wp:extent cx="2233661" cy="1682750"/>
            <wp:effectExtent l="1905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61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>
            <wp:extent cx="2243294" cy="1695450"/>
            <wp:effectExtent l="19050" t="0" r="4606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94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8CA" w:rsidRPr="00BB5B23" w:rsidRDefault="00A658CA" w:rsidP="00A658CA">
      <w:pPr>
        <w:pStyle w:val="a7"/>
        <w:widowControl/>
        <w:ind w:leftChars="0" w:left="960"/>
        <w:rPr>
          <w:rFonts w:ascii="標楷體" w:eastAsia="標楷體" w:hAnsi="標楷體" w:cs="Times New Roman" w:hint="eastAsia"/>
        </w:rPr>
      </w:pPr>
      <w:r w:rsidRPr="00BB5B23">
        <w:rPr>
          <w:rFonts w:ascii="標楷體" w:eastAsia="標楷體" w:hAnsi="標楷體" w:cs="Times New Roman"/>
        </w:rPr>
        <w:t>再來</w:t>
      </w:r>
      <w:r w:rsidRPr="00BB5B23">
        <w:rPr>
          <w:rFonts w:ascii="標楷體" w:eastAsia="標楷體" w:hAnsi="標楷體" w:cs="Times New Roman" w:hint="eastAsia"/>
        </w:rPr>
        <w:t xml:space="preserve">，我們將採樣率調高1.5倍 : </w:t>
      </w:r>
    </w:p>
    <w:p w:rsidR="00BB5B23" w:rsidRPr="00BB5B23" w:rsidRDefault="00BB5B23" w:rsidP="00A658CA">
      <w:pPr>
        <w:pStyle w:val="a7"/>
        <w:widowControl/>
        <w:ind w:leftChars="0" w:left="960"/>
        <w:rPr>
          <w:rFonts w:ascii="標楷體" w:eastAsia="標楷體" w:hAnsi="標楷體" w:cs="Times New Roman" w:hint="eastAsia"/>
        </w:rPr>
      </w:pPr>
      <w:r w:rsidRPr="00BB5B23">
        <w:rPr>
          <w:rFonts w:ascii="標楷體" w:eastAsia="標楷體" w:hAnsi="標楷體" w:cs="Times New Roman"/>
          <w:color w:val="000000"/>
        </w:rPr>
        <w:t>可以發現，採樣率調高後語速會變快，如下圖可以看到時間被縮短為</w:t>
      </w:r>
      <w:r w:rsidRPr="00BB5B23">
        <w:rPr>
          <w:rFonts w:ascii="標楷體" w:eastAsia="標楷體" w:hAnsi="標楷體" w:cs="Times New Roman" w:hint="eastAsia"/>
          <w:color w:val="000000"/>
        </w:rPr>
        <w:t>1.7秒</w:t>
      </w:r>
      <w:r w:rsidRPr="00BB5B23">
        <w:rPr>
          <w:rFonts w:ascii="標楷體" w:eastAsia="標楷體" w:hAnsi="標楷體" w:cs="Times New Roman"/>
          <w:color w:val="000000"/>
        </w:rPr>
        <w:t>，音調也變得較為高亢</w:t>
      </w:r>
    </w:p>
    <w:p w:rsidR="00A658CA" w:rsidRDefault="00A658CA" w:rsidP="00A658CA">
      <w:pPr>
        <w:pStyle w:val="a7"/>
        <w:widowControl/>
        <w:ind w:leftChars="0"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>
            <wp:extent cx="3568700" cy="2660972"/>
            <wp:effectExtent l="19050" t="0" r="0" b="0"/>
            <wp:docPr id="2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3" cy="2662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8CA" w:rsidRDefault="00BB5B23" w:rsidP="00A658CA">
      <w:pPr>
        <w:pStyle w:val="a7"/>
        <w:widowControl/>
        <w:ind w:leftChars="0"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266950" cy="1724695"/>
            <wp:effectExtent l="19050" t="0" r="0" b="0"/>
            <wp:docPr id="2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29" cy="172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254250" cy="1704170"/>
            <wp:effectExtent l="19050" t="0" r="0" b="0"/>
            <wp:docPr id="27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210" cy="170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B23" w:rsidRPr="00BB5B23" w:rsidRDefault="00BB5B23" w:rsidP="00BB5B23">
      <w:pPr>
        <w:pStyle w:val="a7"/>
        <w:widowControl/>
        <w:ind w:leftChars="0" w:left="960"/>
        <w:rPr>
          <w:rFonts w:ascii="標楷體" w:eastAsia="標楷體" w:hAnsi="標楷體" w:cs="Times New Roman" w:hint="eastAsia"/>
        </w:rPr>
      </w:pPr>
      <w:r w:rsidRPr="00BB5B23">
        <w:rPr>
          <w:rFonts w:ascii="標楷體" w:eastAsia="標楷體" w:hAnsi="標楷體" w:cs="Times New Roman" w:hint="eastAsia"/>
        </w:rPr>
        <w:t>將採樣率調</w:t>
      </w:r>
      <w:r>
        <w:rPr>
          <w:rFonts w:ascii="標楷體" w:eastAsia="標楷體" w:hAnsi="標楷體" w:cs="Times New Roman" w:hint="eastAsia"/>
        </w:rPr>
        <w:t>低</w:t>
      </w:r>
      <w:r w:rsidRPr="00BB5B23">
        <w:rPr>
          <w:rFonts w:ascii="標楷體" w:eastAsia="標楷體" w:hAnsi="標楷體" w:cs="Times New Roman" w:hint="eastAsia"/>
        </w:rPr>
        <w:t>1.5倍 :</w:t>
      </w:r>
    </w:p>
    <w:p w:rsidR="00A658CA" w:rsidRDefault="00BB5B23" w:rsidP="00A658CA">
      <w:pPr>
        <w:pStyle w:val="a7"/>
        <w:widowControl/>
        <w:ind w:leftChars="0" w:left="960"/>
        <w:rPr>
          <w:rFonts w:ascii="Times New Roman" w:hAnsi="Times New Roman" w:cs="Times New Roman" w:hint="eastAsia"/>
          <w:color w:val="000000"/>
        </w:rPr>
      </w:pPr>
      <w:r>
        <w:rPr>
          <w:rFonts w:ascii="Times New Roman" w:hAnsi="Times New Roman" w:cs="Times New Roman"/>
          <w:color w:val="000000"/>
        </w:rPr>
        <w:t>可以發現，若</w:t>
      </w:r>
      <w:r>
        <w:rPr>
          <w:rFonts w:ascii="Times New Roman" w:hAnsi="Times New Roman" w:cs="Times New Roman"/>
          <w:color w:val="000000"/>
        </w:rPr>
        <w:t>FS</w:t>
      </w:r>
      <w:r>
        <w:rPr>
          <w:rFonts w:ascii="Times New Roman" w:hAnsi="Times New Roman" w:cs="Times New Roman"/>
          <w:color w:val="000000"/>
        </w:rPr>
        <w:t>除以大於</w:t>
      </w:r>
      <w:r>
        <w:rPr>
          <w:rFonts w:ascii="Times New Roman" w:hAnsi="Times New Roman" w:cs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的數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 w:hint="eastAsia"/>
          <w:color w:val="000000"/>
        </w:rPr>
        <w:t>1.5)</w:t>
      </w:r>
      <w:r>
        <w:rPr>
          <w:rFonts w:ascii="Times New Roman" w:hAnsi="Times New Roman" w:cs="Times New Roman"/>
          <w:color w:val="000000"/>
        </w:rPr>
        <w:t>，則語速會變慢，如下圖可以看到時間被拉長為</w:t>
      </w:r>
      <w:r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>秒，音調也變得較為低沉</w:t>
      </w:r>
    </w:p>
    <w:p w:rsidR="00BB5B23" w:rsidRDefault="00BB5B23" w:rsidP="00A658CA">
      <w:pPr>
        <w:pStyle w:val="a7"/>
        <w:widowControl/>
        <w:ind w:leftChars="0"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3785732" cy="2857500"/>
            <wp:effectExtent l="19050" t="0" r="5218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158" cy="286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B23" w:rsidRPr="00A658CA" w:rsidRDefault="00BB5B23" w:rsidP="00A658CA">
      <w:pPr>
        <w:pStyle w:val="a7"/>
        <w:widowControl/>
        <w:ind w:leftChars="0"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2165350" cy="1619722"/>
            <wp:effectExtent l="19050" t="0" r="6350" b="0"/>
            <wp:docPr id="29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900" cy="162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159000" cy="1616668"/>
            <wp:effectExtent l="19050" t="0" r="0" b="0"/>
            <wp:docPr id="30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390" cy="161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5B23">
        <w:rPr>
          <w:rFonts w:ascii="Times New Roman" w:eastAsia="標楷體" w:hAnsi="Times New Roman" w:cs="Times New Roman"/>
        </w:rPr>
        <w:t xml:space="preserve"> </w:t>
      </w:r>
    </w:p>
    <w:p w:rsidR="00ED7FB6" w:rsidRPr="003A7ADC" w:rsidRDefault="00721B4D" w:rsidP="00721B4D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標楷體" w:cs="Times New Roman"/>
          <w:b/>
        </w:rPr>
        <w:t>實驗三</w:t>
      </w:r>
    </w:p>
    <w:p w:rsidR="008554DC" w:rsidRPr="003A7ADC" w:rsidRDefault="00B577C9" w:rsidP="008554DC">
      <w:pPr>
        <w:pStyle w:val="a7"/>
        <w:widowControl/>
        <w:ind w:leftChars="0" w:left="960"/>
        <w:rPr>
          <w:rFonts w:ascii="Times New Roman" w:eastAsia="標楷體" w:hAnsi="Times New Roman" w:cs="Times New Roman"/>
        </w:rPr>
      </w:pPr>
      <w:r w:rsidRPr="003A7ADC">
        <w:rPr>
          <w:rFonts w:ascii="Times New Roman" w:eastAsia="標楷體" w:hAnsi="Times New Roman" w:cs="Times New Roman"/>
          <w:b/>
          <w:noProof/>
        </w:rPr>
        <w:drawing>
          <wp:inline distT="0" distB="0" distL="0" distR="0">
            <wp:extent cx="5274310" cy="929169"/>
            <wp:effectExtent l="19050" t="0" r="2540" b="0"/>
            <wp:docPr id="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54DC" w:rsidRPr="003A7ADC">
        <w:rPr>
          <w:rFonts w:ascii="Times New Roman" w:eastAsia="標楷體" w:hAnsi="標楷體" w:cs="Times New Roman"/>
        </w:rPr>
        <w:t>這是實驗一中</w:t>
      </w:r>
      <w:r w:rsidR="008554DC" w:rsidRPr="003A7ADC">
        <w:rPr>
          <w:rStyle w:val="aa"/>
          <w:rFonts w:ascii="Times New Roman" w:eastAsia="標楷體" w:hAnsi="Times New Roman" w:cs="Times New Roman"/>
          <w:b w:val="0"/>
        </w:rPr>
        <w:t>chirp</w:t>
      </w:r>
      <w:r w:rsidR="008554DC" w:rsidRPr="003A7ADC">
        <w:rPr>
          <w:rStyle w:val="aa"/>
          <w:rFonts w:ascii="Times New Roman" w:eastAsia="標楷體" w:hAnsi="標楷體" w:cs="Times New Roman"/>
          <w:b w:val="0"/>
        </w:rPr>
        <w:t>訊號（</w:t>
      </w:r>
      <w:r w:rsidR="008554DC" w:rsidRPr="003A7ADC">
        <w:rPr>
          <w:rStyle w:val="aa"/>
          <w:rFonts w:ascii="Times New Roman" w:eastAsia="標楷體" w:hAnsi="Times New Roman" w:cs="Times New Roman"/>
          <w:b w:val="0"/>
        </w:rPr>
        <w:t xml:space="preserve">100Hz </w:t>
      </w:r>
      <w:r w:rsidR="008554DC" w:rsidRPr="003A7ADC">
        <w:rPr>
          <w:rStyle w:val="aa"/>
          <w:rFonts w:ascii="Times New Roman" w:eastAsia="標楷體" w:hAnsi="標楷體" w:cs="Times New Roman"/>
          <w:b w:val="0"/>
        </w:rPr>
        <w:t>到</w:t>
      </w:r>
      <w:r w:rsidR="008554DC" w:rsidRPr="003A7ADC">
        <w:rPr>
          <w:rStyle w:val="aa"/>
          <w:rFonts w:ascii="Times New Roman" w:eastAsia="標楷體" w:hAnsi="Times New Roman" w:cs="Times New Roman"/>
          <w:b w:val="0"/>
        </w:rPr>
        <w:t xml:space="preserve"> 22050Hz</w:t>
      </w:r>
      <w:r w:rsidR="008554DC" w:rsidRPr="003A7ADC">
        <w:rPr>
          <w:rStyle w:val="aa"/>
          <w:rFonts w:ascii="Times New Roman" w:eastAsia="標楷體" w:hAnsi="標楷體" w:cs="Times New Roman"/>
          <w:b w:val="0"/>
        </w:rPr>
        <w:t>）</w:t>
      </w:r>
      <w:r w:rsidR="008554DC" w:rsidRPr="003A7ADC">
        <w:rPr>
          <w:rFonts w:ascii="Times New Roman" w:eastAsia="標楷體" w:hAnsi="Times New Roman" w:cs="Times New Roman"/>
        </w:rPr>
        <w:t xml:space="preserve"> </w:t>
      </w:r>
      <w:r w:rsidR="008554DC" w:rsidRPr="003A7ADC">
        <w:rPr>
          <w:rFonts w:ascii="Times New Roman" w:eastAsia="標楷體" w:hAnsi="標楷體" w:cs="Times New Roman"/>
        </w:rPr>
        <w:t>錄製後的音檔，並將其轉換成頻譜圖的結果。從中可以發現兩個跟實驗一不太一樣的地方：</w:t>
      </w:r>
    </w:p>
    <w:p w:rsidR="008554DC" w:rsidRPr="003A7ADC" w:rsidRDefault="008554DC" w:rsidP="008554DC">
      <w:pPr>
        <w:pStyle w:val="a7"/>
        <w:widowControl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3A7ADC">
        <w:rPr>
          <w:rStyle w:val="aa"/>
          <w:rFonts w:ascii="Times New Roman" w:eastAsia="標楷體" w:hAnsi="標楷體" w:cs="Times New Roman"/>
          <w:b w:val="0"/>
        </w:rPr>
        <w:t>訊號強度不同</w:t>
      </w:r>
      <w:r w:rsidRPr="003A7ADC">
        <w:rPr>
          <w:rFonts w:ascii="Times New Roman" w:eastAsia="標楷體" w:hAnsi="標楷體" w:cs="Times New Roman"/>
        </w:rPr>
        <w:t>：實驗一的原始訊號強度大約在</w:t>
      </w:r>
      <w:r w:rsidRPr="003A7ADC">
        <w:rPr>
          <w:rStyle w:val="aa"/>
          <w:rFonts w:ascii="Times New Roman" w:eastAsia="標楷體" w:hAnsi="Times New Roman" w:cs="Times New Roman"/>
          <w:b w:val="0"/>
        </w:rPr>
        <w:t>-40dB</w:t>
      </w:r>
      <w:r w:rsidRPr="003A7ADC">
        <w:rPr>
          <w:rFonts w:ascii="Times New Roman" w:eastAsia="標楷體" w:hAnsi="標楷體" w:cs="Times New Roman"/>
        </w:rPr>
        <w:t>，但錄製後的音檔（實驗三）訊號強度最高只有</w:t>
      </w:r>
      <w:r w:rsidRPr="003A7ADC">
        <w:rPr>
          <w:rStyle w:val="aa"/>
          <w:rFonts w:ascii="Times New Roman" w:eastAsia="標楷體" w:hAnsi="Times New Roman" w:cs="Times New Roman"/>
          <w:b w:val="0"/>
        </w:rPr>
        <w:t>-60dB</w:t>
      </w:r>
      <w:r w:rsidRPr="003A7ADC">
        <w:rPr>
          <w:rFonts w:ascii="Times New Roman" w:eastAsia="標楷體" w:hAnsi="標楷體" w:cs="Times New Roman"/>
        </w:rPr>
        <w:t>。這是因為聲音在傳輸的過程中會自然產生一些衰減，導致強度變弱。</w:t>
      </w:r>
    </w:p>
    <w:p w:rsidR="008554DC" w:rsidRPr="003A7ADC" w:rsidRDefault="008554DC" w:rsidP="008554DC">
      <w:pPr>
        <w:pStyle w:val="a7"/>
        <w:widowControl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3A7ADC">
        <w:rPr>
          <w:rStyle w:val="aa"/>
          <w:rFonts w:ascii="Times New Roman" w:eastAsia="標楷體" w:hAnsi="標楷體" w:cs="Times New Roman"/>
          <w:b w:val="0"/>
        </w:rPr>
        <w:t>訊號頻率上限有落差</w:t>
      </w:r>
      <w:r w:rsidRPr="003A7ADC">
        <w:rPr>
          <w:rFonts w:ascii="Times New Roman" w:eastAsia="標楷體" w:hAnsi="標楷體" w:cs="Times New Roman"/>
        </w:rPr>
        <w:t>：原本的訊號最高頻率是</w:t>
      </w:r>
      <w:r w:rsidRPr="003A7ADC">
        <w:rPr>
          <w:rStyle w:val="aa"/>
          <w:rFonts w:ascii="Times New Roman" w:eastAsia="標楷體" w:hAnsi="Times New Roman" w:cs="Times New Roman"/>
          <w:b w:val="0"/>
        </w:rPr>
        <w:t>22050Hz</w:t>
      </w:r>
      <w:r w:rsidRPr="003A7ADC">
        <w:rPr>
          <w:rFonts w:ascii="Times New Roman" w:eastAsia="標楷體" w:hAnsi="標楷體" w:cs="Times New Roman"/>
        </w:rPr>
        <w:t>，但在錄製後的音檔中，大約到</w:t>
      </w:r>
      <w:r w:rsidRPr="003A7ADC">
        <w:rPr>
          <w:rStyle w:val="aa"/>
          <w:rFonts w:ascii="Times New Roman" w:eastAsia="標楷體" w:hAnsi="Times New Roman" w:cs="Times New Roman"/>
          <w:b w:val="0"/>
        </w:rPr>
        <w:t>10kHz</w:t>
      </w:r>
      <w:r w:rsidRPr="003A7ADC">
        <w:rPr>
          <w:rFonts w:ascii="Times New Roman" w:eastAsia="標楷體" w:hAnsi="標楷體" w:cs="Times New Roman"/>
        </w:rPr>
        <w:t>就沒了。這主要是因為市面上一般的麥克風頻率響應範圍大多只有</w:t>
      </w:r>
      <w:r w:rsidRPr="003A7ADC">
        <w:rPr>
          <w:rStyle w:val="aa"/>
          <w:rFonts w:ascii="Times New Roman" w:eastAsia="標楷體" w:hAnsi="Times New Roman" w:cs="Times New Roman"/>
          <w:b w:val="0"/>
        </w:rPr>
        <w:t>10kHz</w:t>
      </w:r>
      <w:r w:rsidRPr="003A7ADC">
        <w:rPr>
          <w:rFonts w:ascii="Times New Roman" w:eastAsia="標楷體" w:hAnsi="標楷體" w:cs="Times New Roman"/>
        </w:rPr>
        <w:t>左右，錄不到更高的頻率。</w:t>
      </w:r>
    </w:p>
    <w:p w:rsidR="008554DC" w:rsidRPr="003A7ADC" w:rsidRDefault="008554DC" w:rsidP="00B577C9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</w:p>
    <w:p w:rsidR="00B577C9" w:rsidRPr="003A7ADC" w:rsidRDefault="00B577C9" w:rsidP="00B577C9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Times New Roman" w:cs="Times New Roman"/>
          <w:b/>
          <w:noProof/>
        </w:rPr>
        <w:drawing>
          <wp:inline distT="0" distB="0" distL="0" distR="0">
            <wp:extent cx="3325277" cy="2501900"/>
            <wp:effectExtent l="19050" t="0" r="8473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914" cy="25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DC" w:rsidRPr="003A7ADC" w:rsidRDefault="008554DC" w:rsidP="00B577C9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Times New Roman" w:cs="Times New Roman"/>
          <w:b/>
          <w:noProof/>
        </w:rPr>
        <w:lastRenderedPageBreak/>
        <w:drawing>
          <wp:inline distT="0" distB="0" distL="0" distR="0">
            <wp:extent cx="3346450" cy="2539883"/>
            <wp:effectExtent l="1905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615" cy="254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DC" w:rsidRPr="003A7ADC" w:rsidRDefault="008554DC" w:rsidP="00B577C9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Times New Roman" w:cs="Times New Roman"/>
          <w:b/>
          <w:noProof/>
        </w:rPr>
        <w:drawing>
          <wp:inline distT="0" distB="0" distL="0" distR="0">
            <wp:extent cx="3346450" cy="2495253"/>
            <wp:effectExtent l="19050" t="0" r="6350" b="0"/>
            <wp:docPr id="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234" cy="249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ADC" w:rsidRPr="003A7ADC" w:rsidRDefault="00AC69DB" w:rsidP="003A7ADC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3A7ADC">
        <w:rPr>
          <w:rFonts w:ascii="Times New Roman" w:eastAsia="標楷體" w:hAnsi="標楷體" w:cs="Times New Roman"/>
          <w:b/>
          <w:sz w:val="28"/>
          <w:szCs w:val="28"/>
        </w:rPr>
        <w:t>心得</w:t>
      </w:r>
    </w:p>
    <w:p w:rsidR="003A7ADC" w:rsidRPr="003A7ADC" w:rsidRDefault="003A7ADC" w:rsidP="003A7ADC">
      <w:pPr>
        <w:pStyle w:val="a7"/>
        <w:widowControl/>
        <w:ind w:leftChars="0"/>
        <w:rPr>
          <w:rFonts w:ascii="Times New Roman" w:eastAsia="標楷體" w:hAnsi="Times New Roman" w:cs="Times New Roman"/>
          <w:b/>
          <w:szCs w:val="24"/>
        </w:rPr>
      </w:pPr>
      <w:r w:rsidRPr="003A7ADC">
        <w:rPr>
          <w:rFonts w:ascii="Times New Roman" w:eastAsia="標楷體" w:hAnsi="標楷體" w:cs="Times New Roman"/>
          <w:szCs w:val="24"/>
        </w:rPr>
        <w:t>這次實驗的主要目的是學習如何利用</w:t>
      </w:r>
      <w:r w:rsidRPr="003A7ADC">
        <w:rPr>
          <w:rFonts w:ascii="Times New Roman" w:eastAsia="標楷體" w:hAnsi="Times New Roman" w:cs="Times New Roman"/>
          <w:szCs w:val="24"/>
        </w:rPr>
        <w:t xml:space="preserve"> MATLAB </w:t>
      </w:r>
      <w:r w:rsidRPr="003A7ADC">
        <w:rPr>
          <w:rFonts w:ascii="Times New Roman" w:eastAsia="標楷體" w:hAnsi="標楷體" w:cs="Times New Roman"/>
          <w:szCs w:val="24"/>
        </w:rPr>
        <w:t>分析音頻信號的頻率特性，並透過實際操作更深入地理解取樣信號在頻域上的表現。過程中，我發現</w:t>
      </w:r>
      <w:r w:rsidRPr="003A7ADC">
        <w:rPr>
          <w:rFonts w:ascii="Times New Roman" w:eastAsia="標楷體" w:hAnsi="Times New Roman" w:cs="Times New Roman"/>
          <w:szCs w:val="24"/>
        </w:rPr>
        <w:t xml:space="preserve"> MATLAB </w:t>
      </w:r>
      <w:r w:rsidRPr="003A7ADC">
        <w:rPr>
          <w:rFonts w:ascii="Times New Roman" w:eastAsia="標楷體" w:hAnsi="標楷體" w:cs="Times New Roman"/>
          <w:szCs w:val="24"/>
        </w:rPr>
        <w:t>不僅可以播放音頻，還能錄製聲音並進行各種處理，比如加速、減速、甚至反轉，功能相當多樣化，讓我感到很驚艷。</w:t>
      </w:r>
    </w:p>
    <w:p w:rsidR="003A7ADC" w:rsidRPr="003A7ADC" w:rsidRDefault="003A7ADC" w:rsidP="003A7ADC">
      <w:pPr>
        <w:pStyle w:val="Web"/>
        <w:ind w:left="480"/>
        <w:rPr>
          <w:rFonts w:ascii="Times New Roman" w:eastAsia="標楷體" w:hAnsi="Times New Roman" w:cs="Times New Roman"/>
        </w:rPr>
      </w:pPr>
      <w:r w:rsidRPr="003A7ADC">
        <w:rPr>
          <w:rFonts w:ascii="Times New Roman" w:eastAsia="標楷體" w:hAnsi="標楷體" w:cs="Times New Roman"/>
        </w:rPr>
        <w:t>實驗中，透過頻譜圖的分析，我能夠同時觀察到訊號在時間與頻率上的變化，這對於理解信號處理與通訊系統設計非常有幫助。以前學通訊理論時，數學計算過於繁瑣，導致我對觀察頻譜圖感到很頭痛。但這次借助</w:t>
      </w:r>
      <w:r w:rsidRPr="003A7ADC">
        <w:rPr>
          <w:rFonts w:ascii="Times New Roman" w:eastAsia="標楷體" w:hAnsi="Times New Roman" w:cs="Times New Roman"/>
        </w:rPr>
        <w:t xml:space="preserve"> MATLAB </w:t>
      </w:r>
      <w:r w:rsidRPr="003A7ADC">
        <w:rPr>
          <w:rFonts w:ascii="Times New Roman" w:eastAsia="標楷體" w:hAnsi="標楷體" w:cs="Times New Roman"/>
        </w:rPr>
        <w:t>的工具輕鬆完成計算與繪圖後，才發現頻譜圖能提供很多有趣且關鍵的資訊，讓我對這個概念有了更直觀的理解。</w:t>
      </w:r>
    </w:p>
    <w:p w:rsidR="003A7ADC" w:rsidRPr="003A7ADC" w:rsidRDefault="003A7ADC" w:rsidP="003A7ADC">
      <w:pPr>
        <w:pStyle w:val="Web"/>
        <w:ind w:left="480"/>
        <w:rPr>
          <w:rFonts w:ascii="Times New Roman" w:eastAsia="標楷體" w:hAnsi="Times New Roman" w:cs="Times New Roman"/>
        </w:rPr>
      </w:pPr>
      <w:r w:rsidRPr="003A7ADC">
        <w:rPr>
          <w:rFonts w:ascii="Times New Roman" w:eastAsia="標楷體" w:hAnsi="標楷體" w:cs="Times New Roman"/>
        </w:rPr>
        <w:t>特別是在錄製</w:t>
      </w:r>
      <w:r w:rsidRPr="003A7ADC">
        <w:rPr>
          <w:rFonts w:ascii="Times New Roman" w:eastAsia="標楷體" w:hAnsi="Times New Roman" w:cs="Times New Roman"/>
        </w:rPr>
        <w:t xml:space="preserve"> </w:t>
      </w:r>
      <w:r w:rsidRPr="003A7ADC">
        <w:rPr>
          <w:rStyle w:val="aa"/>
          <w:rFonts w:ascii="Times New Roman" w:eastAsia="標楷體" w:hAnsi="Times New Roman" w:cs="Times New Roman"/>
          <w:b w:val="0"/>
        </w:rPr>
        <w:t xml:space="preserve">100Hz </w:t>
      </w:r>
      <w:r w:rsidRPr="003A7ADC">
        <w:rPr>
          <w:rStyle w:val="aa"/>
          <w:rFonts w:ascii="Times New Roman" w:eastAsia="標楷體" w:hAnsi="標楷體" w:cs="Times New Roman"/>
          <w:b w:val="0"/>
        </w:rPr>
        <w:t>到</w:t>
      </w:r>
      <w:r w:rsidRPr="003A7ADC">
        <w:rPr>
          <w:rStyle w:val="aa"/>
          <w:rFonts w:ascii="Times New Roman" w:eastAsia="標楷體" w:hAnsi="Times New Roman" w:cs="Times New Roman"/>
          <w:b w:val="0"/>
        </w:rPr>
        <w:t xml:space="preserve"> 22050Hz</w:t>
      </w:r>
      <w:r w:rsidRPr="003A7ADC">
        <w:rPr>
          <w:rFonts w:ascii="Times New Roman" w:eastAsia="標楷體" w:hAnsi="Times New Roman" w:cs="Times New Roman"/>
          <w:b/>
        </w:rPr>
        <w:t xml:space="preserve"> </w:t>
      </w:r>
      <w:r w:rsidRPr="003A7ADC">
        <w:rPr>
          <w:rFonts w:ascii="Times New Roman" w:eastAsia="標楷體" w:hAnsi="標楷體" w:cs="Times New Roman"/>
        </w:rPr>
        <w:t>的</w:t>
      </w:r>
      <w:r w:rsidRPr="003A7ADC">
        <w:rPr>
          <w:rFonts w:ascii="Times New Roman" w:eastAsia="標楷體" w:hAnsi="Times New Roman" w:cs="Times New Roman"/>
        </w:rPr>
        <w:t xml:space="preserve"> chirp </w:t>
      </w:r>
      <w:r w:rsidRPr="003A7ADC">
        <w:rPr>
          <w:rFonts w:ascii="Times New Roman" w:eastAsia="標楷體" w:hAnsi="標楷體" w:cs="Times New Roman"/>
        </w:rPr>
        <w:t>訊號實驗中，結果竟然顯示我的麥克風只能錄到約</w:t>
      </w:r>
      <w:r w:rsidRPr="003A7ADC">
        <w:rPr>
          <w:rStyle w:val="aa"/>
          <w:rFonts w:ascii="Times New Roman" w:eastAsia="標楷體" w:hAnsi="Times New Roman" w:cs="Times New Roman"/>
          <w:b w:val="0"/>
        </w:rPr>
        <w:t>10kHz</w:t>
      </w:r>
      <w:r w:rsidRPr="003A7ADC">
        <w:rPr>
          <w:rFonts w:ascii="Times New Roman" w:eastAsia="標楷體" w:hAnsi="標楷體" w:cs="Times New Roman"/>
        </w:rPr>
        <w:t>，這也間接證實了設備的頻率響應範圍。這樣的</w:t>
      </w:r>
      <w:r w:rsidRPr="003A7ADC">
        <w:rPr>
          <w:rFonts w:ascii="Times New Roman" w:eastAsia="標楷體" w:hAnsi="標楷體" w:cs="Times New Roman"/>
        </w:rPr>
        <w:lastRenderedPageBreak/>
        <w:t>發現讓我覺得非常有趣，透過簡單的工具和實驗，就能觀察到這些現象，真的是收穫滿滿！</w:t>
      </w:r>
    </w:p>
    <w:p w:rsidR="00743626" w:rsidRPr="003A7ADC" w:rsidRDefault="00743626" w:rsidP="003A7ADC">
      <w:pPr>
        <w:pStyle w:val="Web"/>
        <w:rPr>
          <w:rFonts w:ascii="Times New Roman" w:eastAsia="標楷體" w:hAnsi="Times New Roman" w:cs="Times New Roman"/>
        </w:rPr>
      </w:pPr>
    </w:p>
    <w:sectPr w:rsidR="00743626" w:rsidRPr="003A7ADC" w:rsidSect="00F921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2C43" w:rsidRDefault="002F2C43" w:rsidP="006D1BAC">
      <w:r>
        <w:separator/>
      </w:r>
    </w:p>
  </w:endnote>
  <w:endnote w:type="continuationSeparator" w:id="1">
    <w:p w:rsidR="002F2C43" w:rsidRDefault="002F2C43" w:rsidP="006D1B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2C43" w:rsidRDefault="002F2C43" w:rsidP="006D1BAC">
      <w:r>
        <w:separator/>
      </w:r>
    </w:p>
  </w:footnote>
  <w:footnote w:type="continuationSeparator" w:id="1">
    <w:p w:rsidR="002F2C43" w:rsidRDefault="002F2C43" w:rsidP="006D1B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291F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25A3148F"/>
    <w:multiLevelType w:val="hybridMultilevel"/>
    <w:tmpl w:val="D672676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BE36CE3"/>
    <w:multiLevelType w:val="hybridMultilevel"/>
    <w:tmpl w:val="03C886A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302C4D1D"/>
    <w:multiLevelType w:val="multilevel"/>
    <w:tmpl w:val="0B60C314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4">
    <w:nsid w:val="51335FD2"/>
    <w:multiLevelType w:val="multilevel"/>
    <w:tmpl w:val="A648A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1BAC"/>
    <w:rsid w:val="00097005"/>
    <w:rsid w:val="001E395A"/>
    <w:rsid w:val="002A7920"/>
    <w:rsid w:val="002F2C43"/>
    <w:rsid w:val="00313BEE"/>
    <w:rsid w:val="00334930"/>
    <w:rsid w:val="00392ACF"/>
    <w:rsid w:val="003A7ADC"/>
    <w:rsid w:val="00505E0C"/>
    <w:rsid w:val="0050748F"/>
    <w:rsid w:val="00560F86"/>
    <w:rsid w:val="005D58FD"/>
    <w:rsid w:val="005D5D9A"/>
    <w:rsid w:val="005F5DF8"/>
    <w:rsid w:val="006439CA"/>
    <w:rsid w:val="006C4DC2"/>
    <w:rsid w:val="006D1BAC"/>
    <w:rsid w:val="00721B4D"/>
    <w:rsid w:val="00743626"/>
    <w:rsid w:val="00816EC6"/>
    <w:rsid w:val="008554DC"/>
    <w:rsid w:val="00861982"/>
    <w:rsid w:val="00902F96"/>
    <w:rsid w:val="009C4930"/>
    <w:rsid w:val="00A2424F"/>
    <w:rsid w:val="00A2763B"/>
    <w:rsid w:val="00A658CA"/>
    <w:rsid w:val="00AA6449"/>
    <w:rsid w:val="00AC69DB"/>
    <w:rsid w:val="00AF5914"/>
    <w:rsid w:val="00B261D8"/>
    <w:rsid w:val="00B35F36"/>
    <w:rsid w:val="00B577C9"/>
    <w:rsid w:val="00BB5B23"/>
    <w:rsid w:val="00C73FC7"/>
    <w:rsid w:val="00C95986"/>
    <w:rsid w:val="00CA59CF"/>
    <w:rsid w:val="00D5090F"/>
    <w:rsid w:val="00DC3065"/>
    <w:rsid w:val="00E16AC2"/>
    <w:rsid w:val="00ED0A9B"/>
    <w:rsid w:val="00ED7FB6"/>
    <w:rsid w:val="00F921DE"/>
    <w:rsid w:val="00F92DD1"/>
    <w:rsid w:val="00FC0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1BAC"/>
    <w:pPr>
      <w:widowControl w:val="0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362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743626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D1B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6D1BAC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6D1B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6D1BAC"/>
    <w:rPr>
      <w:sz w:val="20"/>
      <w:szCs w:val="20"/>
    </w:rPr>
  </w:style>
  <w:style w:type="paragraph" w:customStyle="1" w:styleId="Default">
    <w:name w:val="Default"/>
    <w:rsid w:val="006D1BAC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7">
    <w:name w:val="List Paragraph"/>
    <w:basedOn w:val="a"/>
    <w:uiPriority w:val="34"/>
    <w:qFormat/>
    <w:rsid w:val="006D1BAC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74362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43626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7436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mord">
    <w:name w:val="mord"/>
    <w:basedOn w:val="a0"/>
    <w:rsid w:val="00743626"/>
  </w:style>
  <w:style w:type="character" w:customStyle="1" w:styleId="mopen">
    <w:name w:val="mopen"/>
    <w:basedOn w:val="a0"/>
    <w:rsid w:val="00743626"/>
  </w:style>
  <w:style w:type="character" w:customStyle="1" w:styleId="mclose">
    <w:name w:val="mclose"/>
    <w:basedOn w:val="a0"/>
    <w:rsid w:val="00743626"/>
  </w:style>
  <w:style w:type="character" w:customStyle="1" w:styleId="mrel">
    <w:name w:val="mrel"/>
    <w:basedOn w:val="a0"/>
    <w:rsid w:val="00743626"/>
  </w:style>
  <w:style w:type="character" w:customStyle="1" w:styleId="mbin">
    <w:name w:val="mbin"/>
    <w:basedOn w:val="a0"/>
    <w:rsid w:val="00743626"/>
  </w:style>
  <w:style w:type="character" w:customStyle="1" w:styleId="mop">
    <w:name w:val="mop"/>
    <w:basedOn w:val="a0"/>
    <w:rsid w:val="00743626"/>
  </w:style>
  <w:style w:type="character" w:customStyle="1" w:styleId="vlist-s">
    <w:name w:val="vlist-s"/>
    <w:basedOn w:val="a0"/>
    <w:rsid w:val="00743626"/>
  </w:style>
  <w:style w:type="character" w:customStyle="1" w:styleId="katex-mathml">
    <w:name w:val="katex-mathml"/>
    <w:basedOn w:val="a0"/>
    <w:rsid w:val="00743626"/>
  </w:style>
  <w:style w:type="character" w:customStyle="1" w:styleId="40">
    <w:name w:val="標題 4 字元"/>
    <w:basedOn w:val="a0"/>
    <w:link w:val="4"/>
    <w:uiPriority w:val="9"/>
    <w:rsid w:val="00743626"/>
    <w:rPr>
      <w:rFonts w:ascii="新細明體" w:eastAsia="新細明體" w:hAnsi="新細明體" w:cs="新細明體"/>
      <w:b/>
      <w:bCs/>
      <w:kern w:val="0"/>
      <w:szCs w:val="24"/>
    </w:rPr>
  </w:style>
  <w:style w:type="character" w:customStyle="1" w:styleId="30">
    <w:name w:val="標題 3 字元"/>
    <w:basedOn w:val="a0"/>
    <w:link w:val="3"/>
    <w:uiPriority w:val="9"/>
    <w:semiHidden/>
    <w:rsid w:val="00743626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Strong"/>
    <w:basedOn w:val="a0"/>
    <w:uiPriority w:val="22"/>
    <w:qFormat/>
    <w:rsid w:val="0074362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5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2992</TotalTime>
  <Pages>7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</dc:creator>
  <cp:keywords/>
  <dc:description/>
  <cp:lastModifiedBy>Jenna</cp:lastModifiedBy>
  <cp:revision>21</cp:revision>
  <cp:lastPrinted>2024-12-09T20:29:00Z</cp:lastPrinted>
  <dcterms:created xsi:type="dcterms:W3CDTF">2024-11-18T15:53:00Z</dcterms:created>
  <dcterms:modified xsi:type="dcterms:W3CDTF">2024-12-17T04:51:00Z</dcterms:modified>
</cp:coreProperties>
</file>