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56A" w:rsidRPr="007F356A" w:rsidRDefault="007F356A" w:rsidP="007F356A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7F356A" w:rsidRPr="007F356A" w:rsidRDefault="007F356A" w:rsidP="007F356A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7F356A" w:rsidRPr="007F356A" w:rsidRDefault="007F356A" w:rsidP="007F356A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7F356A" w:rsidRPr="007F356A" w:rsidRDefault="007F356A" w:rsidP="007F356A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7F356A">
        <w:rPr>
          <w:rFonts w:ascii="Times New Roman" w:eastAsia="標楷體" w:hAnsi="標楷體" w:cs="Times New Roman"/>
          <w:sz w:val="72"/>
          <w:szCs w:val="72"/>
        </w:rPr>
        <w:t>電工實驗</w:t>
      </w:r>
      <w:r w:rsidRPr="007F356A">
        <w:rPr>
          <w:rFonts w:ascii="Times New Roman" w:eastAsia="標楷體" w:hAnsi="Times New Roman" w:cs="Times New Roman"/>
          <w:sz w:val="72"/>
          <w:szCs w:val="72"/>
        </w:rPr>
        <w:t>5</w:t>
      </w:r>
    </w:p>
    <w:p w:rsidR="007F356A" w:rsidRPr="007F356A" w:rsidRDefault="007F356A" w:rsidP="007F356A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sz w:val="40"/>
          <w:szCs w:val="40"/>
        </w:rPr>
        <w:t>第一次實驗</w:t>
      </w:r>
    </w:p>
    <w:p w:rsidR="007F356A" w:rsidRPr="007F356A" w:rsidRDefault="007F356A" w:rsidP="007F356A">
      <w:pPr>
        <w:pStyle w:val="Default"/>
        <w:jc w:val="center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預報</w:t>
      </w:r>
    </w:p>
    <w:p w:rsidR="007F356A" w:rsidRPr="007F356A" w:rsidRDefault="007F356A" w:rsidP="007F356A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7F356A" w:rsidRPr="007F356A" w:rsidRDefault="007F356A" w:rsidP="007F356A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7F356A" w:rsidRPr="007F356A" w:rsidRDefault="007F356A" w:rsidP="007F356A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7F356A" w:rsidRPr="007F356A" w:rsidRDefault="007F356A" w:rsidP="007F356A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7F356A" w:rsidRPr="007F356A" w:rsidRDefault="007F356A" w:rsidP="007F356A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7F356A" w:rsidRPr="007F356A" w:rsidRDefault="007F356A" w:rsidP="007F356A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>Date: 2024/</w:t>
      </w:r>
      <w:r>
        <w:rPr>
          <w:rFonts w:ascii="Times New Roman" w:eastAsia="標楷體" w:hAnsi="Times New Roman" w:cs="Times New Roman"/>
          <w:sz w:val="36"/>
          <w:szCs w:val="36"/>
        </w:rPr>
        <w:t>0</w:t>
      </w:r>
      <w:r>
        <w:rPr>
          <w:rFonts w:ascii="Times New Roman" w:eastAsia="標楷體" w:hAnsi="Times New Roman" w:cs="Times New Roman" w:hint="eastAsia"/>
          <w:sz w:val="36"/>
          <w:szCs w:val="36"/>
        </w:rPr>
        <w:t>9</w:t>
      </w:r>
      <w:r>
        <w:rPr>
          <w:rFonts w:ascii="Times New Roman" w:eastAsia="標楷體" w:hAnsi="Times New Roman" w:cs="Times New Roman"/>
          <w:sz w:val="36"/>
          <w:szCs w:val="36"/>
        </w:rPr>
        <w:t>/</w:t>
      </w:r>
      <w:r>
        <w:rPr>
          <w:rFonts w:ascii="Times New Roman" w:eastAsia="標楷體" w:hAnsi="Times New Roman" w:cs="Times New Roman" w:hint="eastAsia"/>
          <w:sz w:val="36"/>
          <w:szCs w:val="36"/>
        </w:rPr>
        <w:t>24</w:t>
      </w:r>
    </w:p>
    <w:p w:rsidR="007F356A" w:rsidRPr="007F356A" w:rsidRDefault="007F356A" w:rsidP="007F356A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 xml:space="preserve">Class: </w:t>
      </w:r>
      <w:r>
        <w:rPr>
          <w:rFonts w:ascii="Times New Roman" w:eastAsia="標楷體" w:hAnsi="標楷體" w:cs="Times New Roman"/>
          <w:sz w:val="36"/>
          <w:szCs w:val="36"/>
        </w:rPr>
        <w:t>電機四</w:t>
      </w:r>
      <w:r w:rsidRPr="007F356A">
        <w:rPr>
          <w:rFonts w:ascii="Times New Roman" w:eastAsia="標楷體" w:hAnsi="標楷體" w:cs="Times New Roman"/>
          <w:sz w:val="36"/>
          <w:szCs w:val="36"/>
        </w:rPr>
        <w:t>全英班</w:t>
      </w:r>
    </w:p>
    <w:p w:rsidR="007F356A" w:rsidRPr="007F356A" w:rsidRDefault="009E2D75" w:rsidP="007F356A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 xml:space="preserve">Group: Group </w:t>
      </w:r>
      <w:r>
        <w:rPr>
          <w:rFonts w:ascii="Times New Roman" w:eastAsia="標楷體" w:hAnsi="Times New Roman" w:cs="Times New Roman" w:hint="eastAsia"/>
          <w:sz w:val="36"/>
          <w:szCs w:val="36"/>
        </w:rPr>
        <w:t>9</w:t>
      </w:r>
    </w:p>
    <w:p w:rsidR="007F356A" w:rsidRDefault="007F356A" w:rsidP="007F356A">
      <w:pPr>
        <w:ind w:leftChars="1000" w:left="2400"/>
        <w:rPr>
          <w:rFonts w:ascii="Times New Roman" w:eastAsia="標楷體" w:hAnsi="標楷體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>Name:</w:t>
      </w:r>
      <w:r>
        <w:rPr>
          <w:rFonts w:ascii="Times New Roman" w:eastAsia="標楷體" w:hAnsi="Times New Roman" w:cs="Times New Roman" w:hint="eastAsia"/>
          <w:sz w:val="36"/>
          <w:szCs w:val="36"/>
        </w:rPr>
        <w:tab/>
      </w:r>
      <w:r w:rsidRPr="007F356A">
        <w:rPr>
          <w:rFonts w:ascii="Times New Roman" w:eastAsia="標楷體" w:hAnsi="Times New Roman" w:cs="Times New Roman"/>
          <w:sz w:val="36"/>
          <w:szCs w:val="36"/>
        </w:rPr>
        <w:t xml:space="preserve"> B103105006 </w:t>
      </w:r>
      <w:r w:rsidRPr="007F356A">
        <w:rPr>
          <w:rFonts w:ascii="Times New Roman" w:eastAsia="標楷體" w:hAnsi="標楷體" w:cs="Times New Roman"/>
          <w:sz w:val="36"/>
          <w:szCs w:val="36"/>
        </w:rPr>
        <w:t>胡庭翊</w:t>
      </w:r>
    </w:p>
    <w:p w:rsidR="007F356A" w:rsidRPr="007F356A" w:rsidRDefault="007F356A" w:rsidP="007F356A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標楷體" w:cs="Times New Roman" w:hint="eastAsia"/>
          <w:sz w:val="36"/>
          <w:szCs w:val="36"/>
        </w:rPr>
        <w:tab/>
      </w:r>
      <w:r>
        <w:rPr>
          <w:rFonts w:ascii="Times New Roman" w:eastAsia="標楷體" w:hAnsi="標楷體" w:cs="Times New Roman" w:hint="eastAsia"/>
          <w:sz w:val="36"/>
          <w:szCs w:val="36"/>
        </w:rPr>
        <w:tab/>
        <w:t xml:space="preserve"> B103015018 </w:t>
      </w:r>
      <w:r>
        <w:rPr>
          <w:rFonts w:ascii="Times New Roman" w:eastAsia="標楷體" w:hAnsi="標楷體" w:cs="Times New Roman" w:hint="eastAsia"/>
          <w:sz w:val="36"/>
          <w:szCs w:val="36"/>
        </w:rPr>
        <w:t>劉姵妤</w:t>
      </w:r>
    </w:p>
    <w:p w:rsidR="007F356A" w:rsidRPr="007F356A" w:rsidRDefault="007F356A">
      <w:pPr>
        <w:widowControl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7F356A">
        <w:rPr>
          <w:rFonts w:ascii="Times New Roman" w:eastAsia="標楷體" w:hAnsi="Times New Roman" w:cs="Times New Roman"/>
          <w:color w:val="000000"/>
          <w:sz w:val="28"/>
          <w:szCs w:val="28"/>
        </w:rPr>
        <w:br w:type="page"/>
      </w:r>
    </w:p>
    <w:p w:rsidR="00BE6997" w:rsidRPr="0061514D" w:rsidRDefault="000007D4" w:rsidP="00BE6997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color w:val="000000"/>
          <w:sz w:val="28"/>
          <w:szCs w:val="28"/>
        </w:rPr>
      </w:pPr>
      <w:r w:rsidRPr="007F356A">
        <w:rPr>
          <w:rFonts w:ascii="Times New Roman" w:eastAsia="標楷體" w:hAnsi="Times New Roman" w:cs="Times New Roman"/>
          <w:color w:val="000000"/>
          <w:sz w:val="28"/>
          <w:szCs w:val="28"/>
        </w:rPr>
        <w:lastRenderedPageBreak/>
        <w:t>TXLINE</w:t>
      </w:r>
      <w:r w:rsidRPr="007F356A">
        <w:rPr>
          <w:rFonts w:ascii="Times New Roman" w:eastAsia="標楷體" w:hAnsi="標楷體" w:cs="Times New Roman"/>
          <w:color w:val="000000"/>
          <w:sz w:val="28"/>
          <w:szCs w:val="28"/>
        </w:rPr>
        <w:t>參數設定</w:t>
      </w:r>
    </w:p>
    <w:p w:rsidR="0061514D" w:rsidRPr="0061514D" w:rsidRDefault="008B5230" w:rsidP="0061514D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color w:val="000000"/>
          <w:sz w:val="28"/>
          <w:szCs w:val="28"/>
        </w:rPr>
      </w:pPr>
      <w:r w:rsidRPr="0061514D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40 Ohm:</w:t>
      </w:r>
      <w:r w:rsidR="0061514D" w:rsidRPr="0061514D">
        <w:rPr>
          <w:noProof/>
        </w:rPr>
        <w:t xml:space="preserve"> </w:t>
      </w:r>
    </w:p>
    <w:p w:rsidR="0061514D" w:rsidRDefault="0061514D" w:rsidP="0061514D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 w:val="28"/>
          <w:szCs w:val="28"/>
        </w:rPr>
      </w:pPr>
      <w:r w:rsidRPr="007F356A">
        <w:rPr>
          <w:noProof/>
        </w:rPr>
        <w:drawing>
          <wp:inline distT="0" distB="0" distL="0" distR="0">
            <wp:extent cx="4943128" cy="2841674"/>
            <wp:effectExtent l="19050" t="0" r="0" b="0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28" cy="284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4D" w:rsidRPr="0061514D" w:rsidRDefault="0061514D" w:rsidP="0061514D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 w:val="28"/>
          <w:szCs w:val="28"/>
        </w:rPr>
      </w:pPr>
      <w:r w:rsidRPr="0061514D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結論</w:t>
      </w:r>
      <w:r w:rsidRPr="0061514D"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: W = 2.04411mm</w:t>
      </w:r>
    </w:p>
    <w:p w:rsidR="0061514D" w:rsidRDefault="0061514D" w:rsidP="0061514D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color w:val="0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20 Ohm:</w:t>
      </w:r>
    </w:p>
    <w:p w:rsidR="008B5230" w:rsidRDefault="008B5230" w:rsidP="0061514D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940300" cy="2909854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90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4D" w:rsidRPr="0061514D" w:rsidRDefault="0061514D" w:rsidP="0061514D">
      <w:pPr>
        <w:pStyle w:val="a9"/>
        <w:ind w:leftChars="0" w:left="720"/>
        <w:rPr>
          <w:rFonts w:ascii="Times New Roman" w:eastAsia="標楷體" w:hAnsi="Times New Roman" w:cs="Times New Roman"/>
          <w:color w:val="000000"/>
          <w:sz w:val="28"/>
          <w:szCs w:val="28"/>
        </w:rPr>
      </w:pPr>
      <w:r>
        <w:rPr>
          <w:rFonts w:ascii="Times New Roman" w:eastAsia="標楷體" w:hAnsi="Times New Roman" w:cs="Times New Roman"/>
          <w:color w:val="000000"/>
          <w:sz w:val="28"/>
          <w:szCs w:val="28"/>
        </w:rPr>
        <w:t>結論</w:t>
      </w:r>
      <w:r>
        <w:rPr>
          <w:rFonts w:ascii="Times New Roman" w:eastAsia="標楷體" w:hAnsi="Times New Roman" w:cs="Times New Roman"/>
          <w:color w:val="000000"/>
          <w:sz w:val="28"/>
          <w:szCs w:val="28"/>
        </w:rPr>
        <w:t xml:space="preserve">:W = </w:t>
      </w:r>
      <w:r>
        <w:rPr>
          <w:rFonts w:ascii="Times New Roman" w:eastAsia="標楷體" w:hAnsi="Times New Roman" w:cs="Times New Roman" w:hint="eastAsia"/>
          <w:color w:val="000000"/>
          <w:sz w:val="28"/>
          <w:szCs w:val="28"/>
        </w:rPr>
        <w:t>5.30929mm</w:t>
      </w:r>
    </w:p>
    <w:p w:rsidR="0061514D" w:rsidRDefault="0061514D">
      <w:pPr>
        <w:widowControl/>
        <w:rPr>
          <w:rFonts w:ascii="Times New Roman" w:eastAsia="標楷體" w:hAnsi="Times New Roman" w:cs="Times New Roman"/>
          <w:color w:val="000000"/>
          <w:sz w:val="28"/>
          <w:szCs w:val="28"/>
        </w:rPr>
      </w:pPr>
      <w:r>
        <w:rPr>
          <w:rFonts w:ascii="Times New Roman" w:eastAsia="標楷體" w:hAnsi="Times New Roman" w:cs="Times New Roman"/>
          <w:color w:val="000000"/>
          <w:sz w:val="28"/>
          <w:szCs w:val="28"/>
        </w:rPr>
        <w:br w:type="page"/>
      </w:r>
    </w:p>
    <w:p w:rsidR="00BE6997" w:rsidRPr="007F356A" w:rsidRDefault="00BE6997" w:rsidP="00890743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7F356A">
        <w:rPr>
          <w:rFonts w:ascii="Times New Roman" w:eastAsia="標楷體" w:hAnsi="Times New Roman" w:cs="Times New Roman"/>
          <w:color w:val="000000"/>
          <w:sz w:val="28"/>
          <w:szCs w:val="28"/>
        </w:rPr>
        <w:lastRenderedPageBreak/>
        <w:t>Libra</w:t>
      </w:r>
      <w:r w:rsidRPr="007F356A">
        <w:rPr>
          <w:rFonts w:ascii="Times New Roman" w:eastAsia="標楷體" w:hAnsi="標楷體" w:cs="Times New Roman"/>
          <w:color w:val="000000"/>
          <w:sz w:val="28"/>
          <w:szCs w:val="28"/>
        </w:rPr>
        <w:t>的</w:t>
      </w:r>
      <w:r w:rsidRPr="007F356A">
        <w:rPr>
          <w:rFonts w:ascii="Times New Roman" w:eastAsia="標楷體" w:hAnsi="Times New Roman" w:cs="Times New Roman"/>
          <w:color w:val="000000"/>
          <w:sz w:val="28"/>
          <w:szCs w:val="28"/>
        </w:rPr>
        <w:t>code</w:t>
      </w:r>
    </w:p>
    <w:p w:rsidR="000007D4" w:rsidRPr="007F356A" w:rsidRDefault="0061514D" w:rsidP="000007D4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40 Ohm</w:t>
      </w:r>
      <w:r w:rsidR="00890743" w:rsidRPr="007F356A">
        <w:rPr>
          <w:rFonts w:ascii="Times New Roman" w:eastAsia="標楷體" w:hAnsi="標楷體" w:cs="Times New Roman"/>
          <w:color w:val="000000"/>
          <w:sz w:val="28"/>
          <w:szCs w:val="28"/>
        </w:rPr>
        <w:t>開路</w:t>
      </w:r>
    </w:p>
    <w:p w:rsidR="000007D4" w:rsidRPr="007F356A" w:rsidRDefault="000007D4" w:rsidP="000007D4">
      <w:pPr>
        <w:pStyle w:val="a9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 w:rsidRPr="007F356A">
        <w:rPr>
          <w:rFonts w:ascii="Times New Roman" w:eastAsia="標楷體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114905" cy="3630440"/>
            <wp:effectExtent l="19050" t="0" r="9295" b="0"/>
            <wp:docPr id="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05" cy="363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4D" w:rsidRPr="0061514D" w:rsidRDefault="0061514D" w:rsidP="00890743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40Ohm</w:t>
      </w:r>
      <w:r w:rsidR="00890743" w:rsidRPr="007F356A">
        <w:rPr>
          <w:rFonts w:ascii="Times New Roman" w:eastAsia="標楷體" w:hAnsi="標楷體" w:cs="Times New Roman"/>
          <w:color w:val="000000"/>
          <w:sz w:val="28"/>
          <w:szCs w:val="28"/>
        </w:rPr>
        <w:t>短路</w:t>
      </w:r>
    </w:p>
    <w:p w:rsidR="00890743" w:rsidRPr="0061514D" w:rsidRDefault="0061514D" w:rsidP="0061514D">
      <w:pPr>
        <w:pStyle w:val="a9"/>
        <w:ind w:leftChars="0" w:left="72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2952750" cy="3522332"/>
            <wp:effectExtent l="19050" t="0" r="0" b="0"/>
            <wp:docPr id="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52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4D" w:rsidRPr="00F41B48" w:rsidRDefault="0061514D" w:rsidP="0061514D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lastRenderedPageBreak/>
        <w:t xml:space="preserve">20Ohm </w:t>
      </w: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開路</w:t>
      </w:r>
    </w:p>
    <w:p w:rsidR="00F41B48" w:rsidRPr="0061514D" w:rsidRDefault="00F41B48" w:rsidP="00F41B48">
      <w:pPr>
        <w:pStyle w:val="a9"/>
        <w:ind w:leftChars="0" w:left="72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137618" cy="3608716"/>
            <wp:effectExtent l="19050" t="0" r="5632" b="0"/>
            <wp:docPr id="15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54" cy="361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4D" w:rsidRPr="0061514D" w:rsidRDefault="0061514D" w:rsidP="0061514D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 xml:space="preserve">20Ohm </w:t>
      </w: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短路</w:t>
      </w:r>
    </w:p>
    <w:p w:rsidR="0061514D" w:rsidRPr="0061514D" w:rsidRDefault="0061514D" w:rsidP="0061514D">
      <w:pPr>
        <w:pStyle w:val="a9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3147348" cy="3816350"/>
            <wp:effectExtent l="19050" t="0" r="0" b="0"/>
            <wp:docPr id="1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94" cy="381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4D" w:rsidRDefault="0061514D">
      <w:pPr>
        <w:widowControl/>
        <w:rPr>
          <w:rFonts w:ascii="Times New Roman" w:eastAsia="標楷體" w:hAnsi="標楷體" w:cs="Times New Roman"/>
          <w:color w:val="000000"/>
          <w:sz w:val="28"/>
          <w:szCs w:val="28"/>
        </w:rPr>
      </w:pPr>
      <w:r>
        <w:rPr>
          <w:rFonts w:ascii="Times New Roman" w:eastAsia="標楷體" w:hAnsi="標楷體" w:cs="Times New Roman"/>
          <w:color w:val="000000"/>
          <w:sz w:val="28"/>
          <w:szCs w:val="28"/>
        </w:rPr>
        <w:br w:type="page"/>
      </w:r>
    </w:p>
    <w:p w:rsidR="00890743" w:rsidRPr="007F356A" w:rsidRDefault="00890743" w:rsidP="00890743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7F356A">
        <w:rPr>
          <w:rFonts w:ascii="Times New Roman" w:eastAsia="標楷體" w:hAnsi="標楷體" w:cs="Times New Roman"/>
          <w:color w:val="000000"/>
          <w:sz w:val="28"/>
          <w:szCs w:val="28"/>
        </w:rPr>
        <w:lastRenderedPageBreak/>
        <w:t>模擬結果</w:t>
      </w:r>
    </w:p>
    <w:p w:rsidR="00890743" w:rsidRPr="007F356A" w:rsidRDefault="0061514D" w:rsidP="000007D4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40Ohm</w:t>
      </w:r>
      <w:r w:rsidR="00890743" w:rsidRPr="007F356A">
        <w:rPr>
          <w:rFonts w:ascii="Times New Roman" w:eastAsia="標楷體" w:hAnsi="標楷體" w:cs="Times New Roman"/>
          <w:color w:val="000000"/>
          <w:sz w:val="28"/>
          <w:szCs w:val="28"/>
        </w:rPr>
        <w:t>開路</w:t>
      </w:r>
    </w:p>
    <w:p w:rsidR="00067DEA" w:rsidRPr="00067DEA" w:rsidRDefault="000007D4" w:rsidP="00067DEA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7F356A">
        <w:rPr>
          <w:rFonts w:ascii="Times New Roman" w:eastAsia="標楷體" w:hAnsi="Times New Roman" w:cs="Times New Roman"/>
          <w:color w:val="000000"/>
          <w:sz w:val="28"/>
          <w:szCs w:val="28"/>
        </w:rPr>
        <w:t>S11</w:t>
      </w:r>
    </w:p>
    <w:p w:rsidR="00F62864" w:rsidRPr="00067DEA" w:rsidRDefault="0003225C" w:rsidP="00067DEA">
      <w:pPr>
        <w:pStyle w:val="a9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26397" cy="2159000"/>
            <wp:effectExtent l="19050" t="0" r="2603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72" cy="216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EA" w:rsidRPr="00067DEA" w:rsidRDefault="000007D4" w:rsidP="00067DEA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7F356A">
        <w:rPr>
          <w:rFonts w:ascii="Times New Roman" w:eastAsia="標楷體" w:hAnsi="Times New Roman" w:cs="Times New Roman"/>
          <w:color w:val="000000"/>
          <w:sz w:val="28"/>
          <w:szCs w:val="28"/>
        </w:rPr>
        <w:t>Z1</w:t>
      </w:r>
    </w:p>
    <w:p w:rsidR="0061514D" w:rsidRPr="00067DEA" w:rsidRDefault="0003225C" w:rsidP="00067DEA">
      <w:pPr>
        <w:pStyle w:val="a9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11329" cy="2115863"/>
            <wp:effectExtent l="19050" t="0" r="0" b="0"/>
            <wp:docPr id="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22" cy="211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4D" w:rsidRPr="0061514D" w:rsidRDefault="0061514D" w:rsidP="0061514D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40Ohm</w:t>
      </w:r>
      <w:r w:rsidR="00890743" w:rsidRPr="007F356A">
        <w:rPr>
          <w:rFonts w:ascii="Times New Roman" w:eastAsia="標楷體" w:hAnsi="標楷體" w:cs="Times New Roman"/>
          <w:color w:val="000000"/>
          <w:sz w:val="28"/>
          <w:szCs w:val="28"/>
        </w:rPr>
        <w:t>短路</w:t>
      </w:r>
    </w:p>
    <w:p w:rsidR="00067DEA" w:rsidRPr="00067DEA" w:rsidRDefault="0003225C" w:rsidP="00067DEA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S11</w:t>
      </w:r>
    </w:p>
    <w:p w:rsidR="0003225C" w:rsidRPr="00067DEA" w:rsidRDefault="0003225C" w:rsidP="00067DEA">
      <w:pPr>
        <w:pStyle w:val="a9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3308350" cy="2054027"/>
            <wp:effectExtent l="19050" t="0" r="6350" b="0"/>
            <wp:docPr id="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05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514D" w:rsidRPr="00067DEA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067DEA" w:rsidRPr="00067DEA" w:rsidRDefault="0003225C" w:rsidP="00067DEA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lastRenderedPageBreak/>
        <w:t>Z1</w:t>
      </w:r>
    </w:p>
    <w:p w:rsidR="00F62864" w:rsidRPr="00067DEA" w:rsidRDefault="00F62864" w:rsidP="00067DEA">
      <w:pPr>
        <w:pStyle w:val="a9"/>
        <w:ind w:leftChars="0" w:left="10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753104" cy="2258170"/>
            <wp:effectExtent l="19050" t="0" r="0" b="0"/>
            <wp:docPr id="11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17" cy="226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4D" w:rsidRPr="00F41B48" w:rsidRDefault="0061514D" w:rsidP="0061514D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2</w:t>
      </w:r>
      <w:r w:rsidR="00D365C7">
        <w:rPr>
          <w:rFonts w:ascii="Times New Roman" w:eastAsia="標楷體" w:hAnsi="標楷體" w:cs="Times New Roman" w:hint="eastAsia"/>
          <w:color w:val="000000"/>
          <w:sz w:val="28"/>
          <w:szCs w:val="28"/>
        </w:rPr>
        <w:t xml:space="preserve">0Ohm </w:t>
      </w: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開</w:t>
      </w:r>
      <w:r w:rsidRPr="007F356A">
        <w:rPr>
          <w:rFonts w:ascii="Times New Roman" w:eastAsia="標楷體" w:hAnsi="標楷體" w:cs="Times New Roman"/>
          <w:color w:val="000000"/>
          <w:sz w:val="28"/>
          <w:szCs w:val="28"/>
        </w:rPr>
        <w:t>路</w:t>
      </w:r>
    </w:p>
    <w:p w:rsidR="00F41B48" w:rsidRPr="00F41B48" w:rsidRDefault="00F41B48" w:rsidP="00F41B48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S11</w:t>
      </w:r>
    </w:p>
    <w:p w:rsidR="00F41B48" w:rsidRPr="00F41B48" w:rsidRDefault="00F41B48" w:rsidP="00F41B48">
      <w:pPr>
        <w:pStyle w:val="a9"/>
        <w:ind w:leftChars="0" w:left="10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741917" cy="2260576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766" cy="225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48" w:rsidRDefault="0040787A" w:rsidP="00F41B48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Z1</w:t>
      </w:r>
    </w:p>
    <w:p w:rsidR="0040787A" w:rsidRPr="0061514D" w:rsidRDefault="0040787A" w:rsidP="0040787A">
      <w:pPr>
        <w:pStyle w:val="a9"/>
        <w:ind w:leftChars="0" w:left="10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831679" cy="2321781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920" cy="232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87A" w:rsidRDefault="0040787A">
      <w:pPr>
        <w:widowControl/>
        <w:rPr>
          <w:rFonts w:ascii="Times New Roman" w:eastAsia="標楷體" w:hAnsi="標楷體" w:cs="Times New Roman"/>
          <w:color w:val="000000"/>
          <w:sz w:val="28"/>
          <w:szCs w:val="28"/>
        </w:rPr>
      </w:pPr>
      <w:r>
        <w:rPr>
          <w:rFonts w:ascii="Times New Roman" w:eastAsia="標楷體" w:hAnsi="標楷體" w:cs="Times New Roman"/>
          <w:color w:val="000000"/>
          <w:sz w:val="28"/>
          <w:szCs w:val="28"/>
        </w:rPr>
        <w:br w:type="page"/>
      </w:r>
    </w:p>
    <w:p w:rsidR="0061514D" w:rsidRPr="00D365C7" w:rsidRDefault="0061514D" w:rsidP="0061514D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lastRenderedPageBreak/>
        <w:t xml:space="preserve">20Ohm </w:t>
      </w: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短路</w:t>
      </w:r>
    </w:p>
    <w:p w:rsidR="00D365C7" w:rsidRPr="00067DEA" w:rsidRDefault="00D365C7" w:rsidP="00D365C7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標楷體" w:cs="Times New Roman" w:hint="eastAsia"/>
          <w:color w:val="000000"/>
          <w:sz w:val="28"/>
          <w:szCs w:val="28"/>
        </w:rPr>
        <w:t>S11</w:t>
      </w:r>
    </w:p>
    <w:p w:rsidR="00067DEA" w:rsidRPr="00D365C7" w:rsidRDefault="00067DEA" w:rsidP="00067DEA">
      <w:pPr>
        <w:pStyle w:val="a9"/>
        <w:ind w:leftChars="0" w:left="108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517409" cy="2127250"/>
            <wp:effectExtent l="19050" t="0" r="6841" b="0"/>
            <wp:docPr id="1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09" cy="212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4D" w:rsidRDefault="00067DEA" w:rsidP="00067DEA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Z1</w:t>
      </w:r>
    </w:p>
    <w:p w:rsidR="00067DEA" w:rsidRPr="00067DEA" w:rsidRDefault="00067DEA" w:rsidP="00067DEA">
      <w:pPr>
        <w:pStyle w:val="a9"/>
        <w:ind w:leftChars="0" w:left="10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3566988" cy="2136780"/>
            <wp:effectExtent l="19050" t="0" r="0" b="0"/>
            <wp:docPr id="14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32" cy="213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DEA" w:rsidRPr="00067DEA" w:rsidSect="00467B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347" w:rsidRDefault="00D50347" w:rsidP="000007D4">
      <w:r>
        <w:separator/>
      </w:r>
    </w:p>
  </w:endnote>
  <w:endnote w:type="continuationSeparator" w:id="1">
    <w:p w:rsidR="00D50347" w:rsidRDefault="00D50347" w:rsidP="00000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347" w:rsidRDefault="00D50347" w:rsidP="000007D4">
      <w:r>
        <w:separator/>
      </w:r>
    </w:p>
  </w:footnote>
  <w:footnote w:type="continuationSeparator" w:id="1">
    <w:p w:rsidR="00D50347" w:rsidRDefault="00D50347" w:rsidP="00000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0B1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7D4"/>
    <w:rsid w:val="000007D4"/>
    <w:rsid w:val="0003225C"/>
    <w:rsid w:val="00067DEA"/>
    <w:rsid w:val="003300D6"/>
    <w:rsid w:val="0040787A"/>
    <w:rsid w:val="00425266"/>
    <w:rsid w:val="00467BAD"/>
    <w:rsid w:val="0061514D"/>
    <w:rsid w:val="00641D16"/>
    <w:rsid w:val="007237D6"/>
    <w:rsid w:val="007F356A"/>
    <w:rsid w:val="00890743"/>
    <w:rsid w:val="008B5230"/>
    <w:rsid w:val="009E2D75"/>
    <w:rsid w:val="00A80E21"/>
    <w:rsid w:val="00BE6997"/>
    <w:rsid w:val="00D365C7"/>
    <w:rsid w:val="00D50347"/>
    <w:rsid w:val="00F3502B"/>
    <w:rsid w:val="00F41B48"/>
    <w:rsid w:val="00F6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B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0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007D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00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007D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00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007D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007D4"/>
    <w:pPr>
      <w:ind w:leftChars="200" w:left="480"/>
    </w:pPr>
  </w:style>
  <w:style w:type="paragraph" w:customStyle="1" w:styleId="Default">
    <w:name w:val="Default"/>
    <w:rsid w:val="007F356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5</cp:revision>
  <dcterms:created xsi:type="dcterms:W3CDTF">2024-09-17T09:29:00Z</dcterms:created>
  <dcterms:modified xsi:type="dcterms:W3CDTF">2024-09-30T04:26:00Z</dcterms:modified>
</cp:coreProperties>
</file>