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FE" w:rsidRPr="00444D37" w:rsidRDefault="00103EFE" w:rsidP="00103EFE">
      <w:pPr>
        <w:rPr>
          <w:rFonts w:ascii="Times New Roman" w:eastAsia="標楷體" w:hAnsi="Times New Roman" w:cs="Times New Roman"/>
          <w:sz w:val="72"/>
          <w:szCs w:val="72"/>
        </w:rPr>
      </w:pPr>
    </w:p>
    <w:p w:rsidR="00103EFE" w:rsidRPr="00444D37" w:rsidRDefault="00103EFE" w:rsidP="00103EFE">
      <w:pPr>
        <w:jc w:val="center"/>
        <w:rPr>
          <w:rFonts w:ascii="Times New Roman" w:eastAsia="標楷體" w:hAnsi="Times New Roman" w:cs="Times New Roman"/>
          <w:sz w:val="72"/>
          <w:szCs w:val="72"/>
        </w:rPr>
      </w:pPr>
    </w:p>
    <w:p w:rsidR="00103EFE" w:rsidRPr="00444D37" w:rsidRDefault="00103EFE" w:rsidP="00103EFE">
      <w:pPr>
        <w:jc w:val="center"/>
        <w:rPr>
          <w:rFonts w:ascii="Times New Roman" w:eastAsia="標楷體" w:hAnsi="Times New Roman" w:cs="Times New Roman"/>
          <w:sz w:val="72"/>
          <w:szCs w:val="72"/>
        </w:rPr>
      </w:pPr>
    </w:p>
    <w:p w:rsidR="00103EFE" w:rsidRPr="00444D37" w:rsidRDefault="00103EFE" w:rsidP="00103EFE">
      <w:pPr>
        <w:jc w:val="center"/>
        <w:rPr>
          <w:rFonts w:ascii="Times New Roman" w:eastAsia="標楷體" w:hAnsi="Times New Roman" w:cs="Times New Roman"/>
          <w:sz w:val="72"/>
          <w:szCs w:val="72"/>
        </w:rPr>
      </w:pPr>
      <w:r w:rsidRPr="00444D37">
        <w:rPr>
          <w:rFonts w:ascii="Times New Roman" w:eastAsia="標楷體" w:hAnsi="標楷體" w:cs="Times New Roman"/>
          <w:sz w:val="72"/>
          <w:szCs w:val="72"/>
        </w:rPr>
        <w:t>電工實驗</w:t>
      </w:r>
      <w:r w:rsidRPr="00444D37">
        <w:rPr>
          <w:rFonts w:ascii="Times New Roman" w:eastAsia="標楷體" w:hAnsi="Times New Roman" w:cs="Times New Roman"/>
          <w:sz w:val="72"/>
          <w:szCs w:val="72"/>
        </w:rPr>
        <w:t>5</w:t>
      </w:r>
    </w:p>
    <w:p w:rsidR="00103EFE" w:rsidRPr="00444D37" w:rsidRDefault="00A46F18" w:rsidP="00103EFE">
      <w:pPr>
        <w:jc w:val="center"/>
        <w:rPr>
          <w:rFonts w:ascii="Times New Roman" w:eastAsia="標楷體" w:hAnsi="Times New Roman" w:cs="Times New Roman"/>
          <w:sz w:val="40"/>
          <w:szCs w:val="40"/>
        </w:rPr>
      </w:pPr>
      <w:r w:rsidRPr="00444D37">
        <w:rPr>
          <w:rFonts w:ascii="Times New Roman" w:eastAsia="標楷體" w:hAnsi="標楷體" w:cs="Times New Roman"/>
          <w:sz w:val="40"/>
          <w:szCs w:val="40"/>
        </w:rPr>
        <w:t>第五</w:t>
      </w:r>
      <w:r w:rsidR="00103EFE" w:rsidRPr="00444D37">
        <w:rPr>
          <w:rFonts w:ascii="Times New Roman" w:eastAsia="標楷體" w:hAnsi="標楷體" w:cs="Times New Roman"/>
          <w:sz w:val="40"/>
          <w:szCs w:val="40"/>
        </w:rPr>
        <w:t>次實驗</w:t>
      </w:r>
    </w:p>
    <w:p w:rsidR="00112853" w:rsidRPr="00444D37" w:rsidRDefault="00A46F18" w:rsidP="00112853">
      <w:pPr>
        <w:pStyle w:val="Default"/>
        <w:jc w:val="center"/>
        <w:rPr>
          <w:rFonts w:eastAsia="標楷體"/>
          <w:sz w:val="40"/>
          <w:szCs w:val="40"/>
        </w:rPr>
      </w:pPr>
      <w:r w:rsidRPr="00444D37">
        <w:rPr>
          <w:rFonts w:eastAsia="標楷體" w:hAnsi="標楷體"/>
          <w:color w:val="auto"/>
          <w:kern w:val="2"/>
          <w:sz w:val="40"/>
          <w:szCs w:val="40"/>
        </w:rPr>
        <w:t>低通濾波器設計</w:t>
      </w:r>
    </w:p>
    <w:p w:rsidR="00103EFE" w:rsidRPr="00444D37" w:rsidRDefault="00CA61AD" w:rsidP="00112853">
      <w:pPr>
        <w:pStyle w:val="Default"/>
        <w:jc w:val="center"/>
        <w:rPr>
          <w:rFonts w:eastAsia="標楷體"/>
          <w:sz w:val="40"/>
          <w:szCs w:val="40"/>
        </w:rPr>
      </w:pPr>
      <w:r w:rsidRPr="00444D37">
        <w:rPr>
          <w:rFonts w:eastAsia="標楷體" w:hAnsi="標楷體"/>
          <w:sz w:val="40"/>
          <w:szCs w:val="40"/>
        </w:rPr>
        <w:t>結</w:t>
      </w:r>
      <w:r w:rsidR="00103EFE" w:rsidRPr="00444D37">
        <w:rPr>
          <w:rFonts w:eastAsia="標楷體" w:hAnsi="標楷體"/>
          <w:sz w:val="40"/>
          <w:szCs w:val="40"/>
        </w:rPr>
        <w:t>報</w:t>
      </w:r>
    </w:p>
    <w:p w:rsidR="00103EFE" w:rsidRPr="00444D37" w:rsidRDefault="00103EFE" w:rsidP="00103EFE">
      <w:pPr>
        <w:jc w:val="center"/>
        <w:rPr>
          <w:rFonts w:ascii="Times New Roman" w:eastAsia="標楷體" w:hAnsi="Times New Roman" w:cs="Times New Roman"/>
          <w:sz w:val="40"/>
          <w:szCs w:val="40"/>
        </w:rPr>
      </w:pPr>
    </w:p>
    <w:p w:rsidR="00103EFE" w:rsidRPr="00444D37" w:rsidRDefault="00103EFE" w:rsidP="00103EFE">
      <w:pPr>
        <w:jc w:val="center"/>
        <w:rPr>
          <w:rFonts w:ascii="Times New Roman" w:eastAsia="標楷體" w:hAnsi="Times New Roman" w:cs="Times New Roman"/>
          <w:sz w:val="40"/>
          <w:szCs w:val="40"/>
        </w:rPr>
      </w:pPr>
    </w:p>
    <w:p w:rsidR="00103EFE" w:rsidRPr="00444D37" w:rsidRDefault="00103EFE" w:rsidP="00103EFE">
      <w:pPr>
        <w:jc w:val="center"/>
        <w:rPr>
          <w:rFonts w:ascii="Times New Roman" w:eastAsia="標楷體" w:hAnsi="Times New Roman" w:cs="Times New Roman"/>
          <w:sz w:val="40"/>
          <w:szCs w:val="40"/>
        </w:rPr>
      </w:pPr>
    </w:p>
    <w:p w:rsidR="00103EFE" w:rsidRPr="00444D37" w:rsidRDefault="00103EFE" w:rsidP="00103EFE">
      <w:pPr>
        <w:jc w:val="center"/>
        <w:rPr>
          <w:rFonts w:ascii="Times New Roman" w:eastAsia="標楷體" w:hAnsi="Times New Roman" w:cs="Times New Roman"/>
          <w:sz w:val="36"/>
          <w:szCs w:val="36"/>
        </w:rPr>
      </w:pPr>
    </w:p>
    <w:p w:rsidR="00103EFE" w:rsidRPr="00444D37" w:rsidRDefault="00103EFE" w:rsidP="00103EFE">
      <w:pPr>
        <w:ind w:leftChars="1000" w:left="2400"/>
        <w:rPr>
          <w:rFonts w:ascii="Times New Roman" w:eastAsia="標楷體" w:hAnsi="Times New Roman" w:cs="Times New Roman"/>
          <w:sz w:val="36"/>
          <w:szCs w:val="36"/>
        </w:rPr>
      </w:pPr>
      <w:r w:rsidRPr="00444D37">
        <w:rPr>
          <w:rFonts w:ascii="Times New Roman" w:eastAsia="標楷體" w:hAnsi="Times New Roman" w:cs="Times New Roman"/>
          <w:sz w:val="36"/>
          <w:szCs w:val="36"/>
        </w:rPr>
        <w:t>Date: 2024/</w:t>
      </w:r>
      <w:r w:rsidR="00A46F18" w:rsidRPr="00444D37">
        <w:rPr>
          <w:rFonts w:ascii="Times New Roman" w:eastAsia="標楷體" w:hAnsi="Times New Roman" w:cs="Times New Roman"/>
          <w:sz w:val="36"/>
          <w:szCs w:val="36"/>
        </w:rPr>
        <w:t>10/22</w:t>
      </w:r>
    </w:p>
    <w:p w:rsidR="00103EFE" w:rsidRPr="00444D37" w:rsidRDefault="00103EFE" w:rsidP="00103EFE">
      <w:pPr>
        <w:ind w:leftChars="1000" w:left="2400"/>
        <w:rPr>
          <w:rFonts w:ascii="Times New Roman" w:eastAsia="標楷體" w:hAnsi="Times New Roman" w:cs="Times New Roman"/>
          <w:sz w:val="36"/>
          <w:szCs w:val="36"/>
        </w:rPr>
      </w:pPr>
      <w:r w:rsidRPr="00444D37">
        <w:rPr>
          <w:rFonts w:ascii="Times New Roman" w:eastAsia="標楷體" w:hAnsi="Times New Roman" w:cs="Times New Roman"/>
          <w:sz w:val="36"/>
          <w:szCs w:val="36"/>
        </w:rPr>
        <w:t xml:space="preserve">Class: </w:t>
      </w:r>
      <w:r w:rsidRPr="00444D37">
        <w:rPr>
          <w:rFonts w:ascii="Times New Roman" w:eastAsia="標楷體" w:hAnsi="標楷體" w:cs="Times New Roman"/>
          <w:sz w:val="36"/>
          <w:szCs w:val="36"/>
        </w:rPr>
        <w:t>電機四全英班</w:t>
      </w:r>
    </w:p>
    <w:p w:rsidR="00103EFE" w:rsidRPr="00444D37" w:rsidRDefault="00103EFE" w:rsidP="00103EFE">
      <w:pPr>
        <w:ind w:leftChars="1000" w:left="2400"/>
        <w:rPr>
          <w:rFonts w:ascii="Times New Roman" w:eastAsia="標楷體" w:hAnsi="Times New Roman" w:cs="Times New Roman"/>
          <w:sz w:val="36"/>
          <w:szCs w:val="36"/>
        </w:rPr>
      </w:pPr>
      <w:r w:rsidRPr="00444D37">
        <w:rPr>
          <w:rFonts w:ascii="Times New Roman" w:eastAsia="標楷體" w:hAnsi="Times New Roman" w:cs="Times New Roman"/>
          <w:sz w:val="36"/>
          <w:szCs w:val="36"/>
        </w:rPr>
        <w:t>Group: Group 9</w:t>
      </w:r>
    </w:p>
    <w:p w:rsidR="00103EFE" w:rsidRPr="00444D37" w:rsidRDefault="00103EFE" w:rsidP="00103EFE">
      <w:pPr>
        <w:ind w:leftChars="1000" w:left="2400"/>
        <w:rPr>
          <w:rFonts w:ascii="Times New Roman" w:eastAsia="標楷體" w:hAnsi="Times New Roman" w:cs="Times New Roman"/>
          <w:sz w:val="36"/>
          <w:szCs w:val="36"/>
        </w:rPr>
      </w:pPr>
      <w:r w:rsidRPr="00444D37">
        <w:rPr>
          <w:rFonts w:ascii="Times New Roman" w:eastAsia="標楷體" w:hAnsi="Times New Roman" w:cs="Times New Roman"/>
          <w:sz w:val="36"/>
          <w:szCs w:val="36"/>
        </w:rPr>
        <w:t>Name:</w:t>
      </w:r>
      <w:r w:rsidRPr="00444D37">
        <w:rPr>
          <w:rFonts w:ascii="Times New Roman" w:eastAsia="標楷體" w:hAnsi="Times New Roman" w:cs="Times New Roman"/>
          <w:sz w:val="36"/>
          <w:szCs w:val="36"/>
        </w:rPr>
        <w:tab/>
        <w:t xml:space="preserve"> B103105006 </w:t>
      </w:r>
      <w:r w:rsidRPr="00444D37">
        <w:rPr>
          <w:rFonts w:ascii="Times New Roman" w:eastAsia="標楷體" w:hAnsi="標楷體" w:cs="Times New Roman"/>
          <w:sz w:val="36"/>
          <w:szCs w:val="36"/>
        </w:rPr>
        <w:t>胡庭翊</w:t>
      </w:r>
    </w:p>
    <w:p w:rsidR="00103EFE" w:rsidRPr="00444D37" w:rsidRDefault="00103EFE" w:rsidP="00112853">
      <w:pPr>
        <w:ind w:leftChars="1000" w:left="2400"/>
        <w:rPr>
          <w:rFonts w:ascii="Times New Roman" w:eastAsia="標楷體" w:hAnsi="Times New Roman" w:cs="Times New Roman"/>
          <w:sz w:val="36"/>
          <w:szCs w:val="36"/>
        </w:rPr>
      </w:pPr>
      <w:r w:rsidRPr="00444D37">
        <w:rPr>
          <w:rFonts w:ascii="Times New Roman" w:eastAsia="標楷體" w:hAnsi="Times New Roman" w:cs="Times New Roman"/>
          <w:sz w:val="36"/>
          <w:szCs w:val="36"/>
        </w:rPr>
        <w:tab/>
      </w:r>
      <w:r w:rsidRPr="00444D37">
        <w:rPr>
          <w:rFonts w:ascii="Times New Roman" w:eastAsia="標楷體" w:hAnsi="Times New Roman" w:cs="Times New Roman"/>
          <w:sz w:val="36"/>
          <w:szCs w:val="36"/>
        </w:rPr>
        <w:tab/>
        <w:t xml:space="preserve"> B103015018 </w:t>
      </w:r>
      <w:r w:rsidRPr="00444D37">
        <w:rPr>
          <w:rFonts w:ascii="Times New Roman" w:eastAsia="標楷體" w:hAnsi="標楷體" w:cs="Times New Roman"/>
          <w:sz w:val="36"/>
          <w:szCs w:val="36"/>
        </w:rPr>
        <w:t>劉姵妤</w:t>
      </w:r>
    </w:p>
    <w:p w:rsidR="00A46F18" w:rsidRPr="00444D37" w:rsidRDefault="00A46F18" w:rsidP="00112853">
      <w:pPr>
        <w:ind w:leftChars="1000" w:left="2400"/>
        <w:rPr>
          <w:rFonts w:ascii="Times New Roman" w:eastAsia="標楷體" w:hAnsi="Times New Roman" w:cs="Times New Roman"/>
          <w:sz w:val="36"/>
          <w:szCs w:val="36"/>
        </w:rPr>
      </w:pPr>
    </w:p>
    <w:p w:rsidR="00112853" w:rsidRPr="00444D37" w:rsidRDefault="00270C2F" w:rsidP="00112853">
      <w:pPr>
        <w:pStyle w:val="a9"/>
        <w:numPr>
          <w:ilvl w:val="0"/>
          <w:numId w:val="7"/>
        </w:numPr>
        <w:ind w:leftChars="0"/>
        <w:rPr>
          <w:rFonts w:ascii="Times New Roman" w:eastAsia="標楷體" w:hAnsi="Times New Roman" w:cs="Times New Roman"/>
          <w:sz w:val="28"/>
          <w:szCs w:val="24"/>
        </w:rPr>
      </w:pPr>
      <w:r w:rsidRPr="00444D37">
        <w:rPr>
          <w:rFonts w:ascii="Times New Roman" w:eastAsia="標楷體" w:hAnsi="標楷體" w:cs="Times New Roman"/>
          <w:b/>
          <w:sz w:val="28"/>
          <w:szCs w:val="24"/>
        </w:rPr>
        <w:lastRenderedPageBreak/>
        <w:t>實驗目的</w:t>
      </w:r>
    </w:p>
    <w:p w:rsidR="00A46F18" w:rsidRPr="00444D37" w:rsidRDefault="00A46F18" w:rsidP="00A46F18">
      <w:pPr>
        <w:pStyle w:val="a9"/>
        <w:rPr>
          <w:rFonts w:ascii="Times New Roman" w:eastAsia="標楷體" w:hAnsi="Times New Roman" w:cs="Times New Roman"/>
          <w:szCs w:val="24"/>
        </w:rPr>
      </w:pPr>
      <w:r w:rsidRPr="00444D37">
        <w:rPr>
          <w:rFonts w:ascii="Times New Roman" w:eastAsia="標楷體" w:hAnsi="標楷體" w:cs="Times New Roman"/>
          <w:szCs w:val="24"/>
        </w:rPr>
        <w:t>設計一步階式低通濾波器</w:t>
      </w:r>
      <w:r w:rsidRPr="00444D37">
        <w:rPr>
          <w:rFonts w:ascii="Times New Roman" w:eastAsia="標楷體" w:hAnsi="Times New Roman" w:cs="Times New Roman"/>
          <w:szCs w:val="24"/>
        </w:rPr>
        <w:t>,</w:t>
      </w:r>
      <w:r w:rsidRPr="00444D37">
        <w:rPr>
          <w:rFonts w:ascii="Times New Roman" w:eastAsia="標楷體" w:hAnsi="標楷體" w:cs="Times New Roman"/>
          <w:szCs w:val="24"/>
        </w:rPr>
        <w:t>截止頻率在</w:t>
      </w:r>
      <w:r w:rsidRPr="00444D37">
        <w:rPr>
          <w:rFonts w:ascii="Times New Roman" w:eastAsia="標楷體" w:hAnsi="Times New Roman" w:cs="Times New Roman"/>
          <w:szCs w:val="24"/>
        </w:rPr>
        <w:t xml:space="preserve"> 2GHz,</w:t>
      </w:r>
      <w:r w:rsidRPr="00444D37">
        <w:rPr>
          <w:rFonts w:ascii="Times New Roman" w:eastAsia="標楷體" w:hAnsi="標楷體" w:cs="Times New Roman"/>
          <w:szCs w:val="24"/>
        </w:rPr>
        <w:t>系統阻抗為</w:t>
      </w:r>
      <w:r w:rsidRPr="00444D37">
        <w:rPr>
          <w:rFonts w:ascii="Times New Roman" w:eastAsia="標楷體" w:hAnsi="Times New Roman" w:cs="Times New Roman"/>
          <w:szCs w:val="24"/>
        </w:rPr>
        <w:t xml:space="preserve"> 50ohm</w:t>
      </w:r>
      <w:r w:rsidRPr="00444D37">
        <w:rPr>
          <w:rFonts w:ascii="Times New Roman" w:eastAsia="標楷體" w:hAnsi="標楷體" w:cs="Times New Roman"/>
          <w:szCs w:val="24"/>
        </w:rPr>
        <w:t>。藉由此實驗瞭解濾波器的工作原理。</w:t>
      </w:r>
    </w:p>
    <w:p w:rsidR="007F1E2C" w:rsidRPr="00444D37" w:rsidRDefault="00270C2F" w:rsidP="00A46F18">
      <w:pPr>
        <w:pStyle w:val="a9"/>
        <w:numPr>
          <w:ilvl w:val="0"/>
          <w:numId w:val="7"/>
        </w:numPr>
        <w:ind w:leftChars="0"/>
        <w:rPr>
          <w:rFonts w:ascii="Times New Roman" w:eastAsia="標楷體" w:hAnsi="Times New Roman" w:cs="Times New Roman"/>
          <w:b/>
          <w:sz w:val="28"/>
          <w:szCs w:val="36"/>
        </w:rPr>
      </w:pPr>
      <w:r w:rsidRPr="00444D37">
        <w:rPr>
          <w:rFonts w:ascii="Times New Roman" w:eastAsia="標楷體" w:hAnsi="標楷體" w:cs="Times New Roman"/>
          <w:b/>
          <w:sz w:val="28"/>
          <w:szCs w:val="36"/>
        </w:rPr>
        <w:t>實驗原理</w:t>
      </w:r>
    </w:p>
    <w:p w:rsidR="00A46F18" w:rsidRPr="00444D37" w:rsidRDefault="00A46F18" w:rsidP="00A46F18">
      <w:pPr>
        <w:pStyle w:val="a9"/>
        <w:ind w:leftChars="0"/>
        <w:rPr>
          <w:rFonts w:ascii="Times New Roman" w:eastAsia="標楷體" w:hAnsi="Times New Roman" w:cs="Times New Roman"/>
          <w:b/>
          <w:sz w:val="28"/>
          <w:szCs w:val="36"/>
        </w:rPr>
      </w:pPr>
      <w:r w:rsidRPr="00444D37">
        <w:rPr>
          <w:rFonts w:ascii="Times New Roman" w:eastAsia="標楷體" w:hAnsi="Times New Roman" w:cs="Times New Roman"/>
          <w:b/>
          <w:noProof/>
          <w:sz w:val="28"/>
          <w:szCs w:val="36"/>
        </w:rPr>
        <w:drawing>
          <wp:inline distT="0" distB="0" distL="0" distR="0">
            <wp:extent cx="5285851" cy="5208104"/>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93865" cy="5216000"/>
                    </a:xfrm>
                    <a:prstGeom prst="rect">
                      <a:avLst/>
                    </a:prstGeom>
                    <a:noFill/>
                    <a:ln w="9525">
                      <a:noFill/>
                      <a:miter lim="800000"/>
                      <a:headEnd/>
                      <a:tailEnd/>
                    </a:ln>
                  </pic:spPr>
                </pic:pic>
              </a:graphicData>
            </a:graphic>
          </wp:inline>
        </w:drawing>
      </w:r>
    </w:p>
    <w:p w:rsidR="007F1E2C" w:rsidRPr="00444D37" w:rsidRDefault="007F1E2C" w:rsidP="007F1E2C">
      <w:pPr>
        <w:pStyle w:val="a9"/>
        <w:ind w:firstLineChars="50" w:firstLine="120"/>
        <w:rPr>
          <w:rFonts w:ascii="Times New Roman" w:eastAsia="標楷體" w:hAnsi="Times New Roman" w:cs="Times New Roman"/>
          <w:szCs w:val="24"/>
        </w:rPr>
      </w:pPr>
    </w:p>
    <w:p w:rsidR="00710ACD" w:rsidRPr="00444D37" w:rsidRDefault="00710ACD">
      <w:pPr>
        <w:widowControl/>
        <w:rPr>
          <w:rFonts w:ascii="Times New Roman" w:eastAsia="標楷體" w:hAnsi="Times New Roman" w:cs="Times New Roman"/>
          <w:b/>
          <w:color w:val="000000"/>
          <w:sz w:val="28"/>
          <w:szCs w:val="36"/>
        </w:rPr>
      </w:pPr>
      <w:r w:rsidRPr="00444D37">
        <w:rPr>
          <w:rFonts w:ascii="Times New Roman" w:eastAsia="標楷體" w:hAnsi="Times New Roman" w:cs="Times New Roman"/>
          <w:b/>
          <w:color w:val="000000"/>
          <w:sz w:val="28"/>
          <w:szCs w:val="36"/>
        </w:rPr>
        <w:br w:type="page"/>
      </w:r>
    </w:p>
    <w:p w:rsidR="00103EFE" w:rsidRPr="00444D37" w:rsidRDefault="00103EFE" w:rsidP="00270C2F">
      <w:pPr>
        <w:pStyle w:val="a9"/>
        <w:numPr>
          <w:ilvl w:val="0"/>
          <w:numId w:val="7"/>
        </w:numPr>
        <w:ind w:leftChars="0"/>
        <w:rPr>
          <w:rFonts w:ascii="Times New Roman" w:eastAsia="標楷體" w:hAnsi="Times New Roman" w:cs="Times New Roman"/>
          <w:b/>
          <w:sz w:val="28"/>
          <w:szCs w:val="36"/>
        </w:rPr>
      </w:pPr>
      <w:r w:rsidRPr="00444D37">
        <w:rPr>
          <w:rFonts w:ascii="Times New Roman" w:eastAsia="標楷體" w:hAnsi="標楷體" w:cs="Times New Roman"/>
          <w:b/>
          <w:color w:val="000000"/>
          <w:sz w:val="28"/>
          <w:szCs w:val="36"/>
        </w:rPr>
        <w:lastRenderedPageBreak/>
        <w:t>模擬結果與實驗結果之數據比較</w:t>
      </w:r>
    </w:p>
    <w:p w:rsidR="00A46F18" w:rsidRPr="00444D37" w:rsidRDefault="00A46F18" w:rsidP="00A46F18">
      <w:pPr>
        <w:pStyle w:val="a9"/>
        <w:ind w:leftChars="0"/>
        <w:rPr>
          <w:rFonts w:ascii="Times New Roman" w:eastAsia="標楷體" w:hAnsi="Times New Roman" w:cs="Times New Roman"/>
          <w:b/>
          <w:sz w:val="28"/>
          <w:szCs w:val="36"/>
        </w:rPr>
      </w:pPr>
      <w:r w:rsidRPr="00444D37">
        <w:rPr>
          <w:rFonts w:ascii="Times New Roman" w:eastAsia="標楷體" w:hAnsi="Times New Roman" w:cs="Times New Roman"/>
          <w:b/>
          <w:sz w:val="28"/>
          <w:szCs w:val="36"/>
        </w:rPr>
        <w:drawing>
          <wp:inline distT="0" distB="0" distL="0" distR="0">
            <wp:extent cx="4592917" cy="2752165"/>
            <wp:effectExtent l="19050" t="0" r="17183" b="0"/>
            <wp:docPr id="2"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6F18" w:rsidRPr="00444D37" w:rsidRDefault="00A46F18" w:rsidP="00A46F18">
      <w:pPr>
        <w:pStyle w:val="a9"/>
        <w:rPr>
          <w:rFonts w:ascii="Times New Roman" w:eastAsia="標楷體" w:hAnsi="Times New Roman" w:cs="Times New Roman"/>
          <w:szCs w:val="24"/>
        </w:rPr>
      </w:pPr>
      <w:r w:rsidRPr="00444D37">
        <w:rPr>
          <w:rFonts w:ascii="Times New Roman" w:eastAsia="標楷體" w:hAnsi="標楷體" w:cs="Times New Roman"/>
          <w:szCs w:val="24"/>
        </w:rPr>
        <w:t>淺灰色為模擬結果，截止頻率為</w:t>
      </w:r>
      <w:r w:rsidRPr="00444D37">
        <w:rPr>
          <w:rFonts w:ascii="Times New Roman" w:eastAsia="標楷體" w:hAnsi="Times New Roman" w:cs="Times New Roman"/>
          <w:szCs w:val="24"/>
        </w:rPr>
        <w:t xml:space="preserve"> 2GHz</w:t>
      </w:r>
      <w:r w:rsidRPr="00444D37">
        <w:rPr>
          <w:rFonts w:ascii="Times New Roman" w:eastAsia="標楷體" w:hAnsi="標楷體" w:cs="Times New Roman"/>
          <w:szCs w:val="24"/>
        </w:rPr>
        <w:t>；而深灰色為實驗結果，截止頻率亦為</w:t>
      </w:r>
      <w:r w:rsidRPr="00444D37">
        <w:rPr>
          <w:rFonts w:ascii="Times New Roman" w:eastAsia="標楷體" w:hAnsi="Times New Roman" w:cs="Times New Roman"/>
          <w:szCs w:val="24"/>
        </w:rPr>
        <w:t>2GHz</w:t>
      </w:r>
      <w:r w:rsidRPr="00444D37">
        <w:rPr>
          <w:rFonts w:ascii="Times New Roman" w:eastAsia="標楷體" w:hAnsi="標楷體" w:cs="Times New Roman"/>
          <w:szCs w:val="24"/>
        </w:rPr>
        <w:t>。雖然波型較不完美，但都有</w:t>
      </w:r>
      <w:r w:rsidRPr="00444D37">
        <w:rPr>
          <w:rFonts w:ascii="Times New Roman" w:eastAsia="標楷體" w:hAnsi="Times New Roman" w:cs="Times New Roman"/>
          <w:szCs w:val="24"/>
        </w:rPr>
        <w:t xml:space="preserve"> Low-pass filter</w:t>
      </w:r>
      <w:r w:rsidRPr="00444D37">
        <w:rPr>
          <w:rFonts w:ascii="Times New Roman" w:eastAsia="標楷體" w:hAnsi="標楷體" w:cs="Times New Roman"/>
          <w:szCs w:val="24"/>
        </w:rPr>
        <w:t>的曲線。</w:t>
      </w:r>
    </w:p>
    <w:p w:rsidR="00A46F18" w:rsidRPr="00444D37" w:rsidRDefault="00E514C4" w:rsidP="00A46F18">
      <w:pPr>
        <w:pStyle w:val="a9"/>
        <w:numPr>
          <w:ilvl w:val="0"/>
          <w:numId w:val="7"/>
        </w:numPr>
        <w:ind w:leftChars="0"/>
        <w:rPr>
          <w:rFonts w:ascii="Times New Roman" w:eastAsia="標楷體" w:hAnsi="Times New Roman" w:cs="Times New Roman"/>
          <w:b/>
          <w:sz w:val="28"/>
          <w:szCs w:val="36"/>
        </w:rPr>
      </w:pPr>
      <w:r w:rsidRPr="00444D37">
        <w:rPr>
          <w:rFonts w:ascii="Times New Roman" w:eastAsia="標楷體" w:hAnsi="標楷體" w:cs="Times New Roman"/>
          <w:b/>
          <w:sz w:val="28"/>
          <w:szCs w:val="36"/>
        </w:rPr>
        <w:t>問題與討論</w:t>
      </w:r>
    </w:p>
    <w:p w:rsidR="00AD61AC" w:rsidRPr="00444D37" w:rsidRDefault="00A46F18" w:rsidP="00A46F18">
      <w:pPr>
        <w:pStyle w:val="a9"/>
        <w:numPr>
          <w:ilvl w:val="1"/>
          <w:numId w:val="7"/>
        </w:numPr>
        <w:ind w:leftChars="0"/>
        <w:rPr>
          <w:rFonts w:ascii="Times New Roman" w:eastAsia="標楷體" w:hAnsi="Times New Roman" w:cs="Times New Roman"/>
          <w:sz w:val="28"/>
          <w:szCs w:val="36"/>
        </w:rPr>
      </w:pPr>
      <w:r w:rsidRPr="00444D37">
        <w:rPr>
          <w:rFonts w:ascii="Times New Roman" w:eastAsia="標楷體" w:hAnsi="標楷體" w:cs="Times New Roman"/>
          <w:szCs w:val="24"/>
        </w:rPr>
        <w:t>比較在本實驗中穿透係數的實驗值與模擬模擬值之間的差異</w:t>
      </w:r>
      <w:r w:rsidRPr="00444D37">
        <w:rPr>
          <w:rFonts w:ascii="Times New Roman" w:eastAsia="標楷體" w:hAnsi="Times New Roman" w:cs="Times New Roman"/>
          <w:szCs w:val="24"/>
        </w:rPr>
        <w:t>,</w:t>
      </w:r>
      <w:r w:rsidRPr="00444D37">
        <w:rPr>
          <w:rFonts w:ascii="Times New Roman" w:eastAsia="標楷體" w:hAnsi="標楷體" w:cs="Times New Roman"/>
          <w:szCs w:val="24"/>
        </w:rPr>
        <w:t>並比較實驗數據與理論數據會有哪些誤差產生</w:t>
      </w:r>
      <w:r w:rsidRPr="00444D37">
        <w:rPr>
          <w:rFonts w:ascii="Times New Roman" w:eastAsia="標楷體" w:hAnsi="Times New Roman" w:cs="Times New Roman"/>
          <w:szCs w:val="24"/>
        </w:rPr>
        <w:t>?</w:t>
      </w:r>
      <w:r w:rsidRPr="00444D37">
        <w:rPr>
          <w:rFonts w:ascii="Times New Roman" w:eastAsia="標楷體" w:hAnsi="標楷體" w:cs="Times New Roman"/>
          <w:szCs w:val="24"/>
        </w:rPr>
        <w:t>為什麼</w:t>
      </w:r>
      <w:r w:rsidRPr="00444D37">
        <w:rPr>
          <w:rFonts w:ascii="Times New Roman" w:eastAsia="標楷體" w:hAnsi="Times New Roman" w:cs="Times New Roman"/>
          <w:szCs w:val="24"/>
        </w:rPr>
        <w:t>?</w:t>
      </w:r>
      <w:r w:rsidRPr="00444D37">
        <w:rPr>
          <w:rFonts w:ascii="Times New Roman" w:eastAsia="標楷體" w:hAnsi="標楷體" w:cs="Times New Roman"/>
          <w:szCs w:val="24"/>
        </w:rPr>
        <w:t>提供你的改善方法來讓實驗數據</w:t>
      </w:r>
      <w:r w:rsidR="00C275C3" w:rsidRPr="00444D37">
        <w:rPr>
          <w:rFonts w:ascii="Times New Roman" w:eastAsia="標楷體" w:hAnsi="標楷體" w:cs="Times New Roman"/>
          <w:szCs w:val="24"/>
        </w:rPr>
        <w:t>接近理論數據。</w:t>
      </w:r>
    </w:p>
    <w:p w:rsidR="00C275C3" w:rsidRPr="00444D37" w:rsidRDefault="00C275C3" w:rsidP="00C275C3">
      <w:pPr>
        <w:pStyle w:val="a9"/>
        <w:ind w:leftChars="0" w:left="960"/>
        <w:rPr>
          <w:rFonts w:ascii="Times New Roman" w:eastAsia="標楷體" w:hAnsi="Times New Roman" w:cs="Times New Roman"/>
          <w:sz w:val="28"/>
          <w:szCs w:val="36"/>
        </w:rPr>
      </w:pPr>
    </w:p>
    <w:p w:rsidR="00C275C3" w:rsidRPr="00444D37" w:rsidRDefault="00AF2534" w:rsidP="00C275C3">
      <w:pPr>
        <w:pStyle w:val="a9"/>
        <w:ind w:leftChars="0" w:left="960"/>
        <w:rPr>
          <w:rFonts w:ascii="Times New Roman" w:eastAsia="標楷體" w:hAnsi="Times New Roman" w:cs="Times New Roman"/>
        </w:rPr>
      </w:pPr>
      <w:r w:rsidRPr="00444D37">
        <w:rPr>
          <w:rFonts w:ascii="Times New Roman" w:eastAsia="標楷體" w:hAnsi="Times New Roman" w:cs="Times New Roman"/>
          <w:szCs w:val="24"/>
        </w:rPr>
        <w:t>ANS:</w:t>
      </w:r>
      <w:r w:rsidRPr="00444D37">
        <w:rPr>
          <w:rFonts w:ascii="Times New Roman" w:eastAsia="標楷體" w:hAnsi="Times New Roman" w:cs="Times New Roman"/>
        </w:rPr>
        <w:t xml:space="preserve"> </w:t>
      </w:r>
      <w:r w:rsidR="00AD61AC" w:rsidRPr="00444D37">
        <w:rPr>
          <w:rFonts w:ascii="Times New Roman" w:eastAsia="標楷體" w:hAnsi="標楷體" w:cs="Times New Roman"/>
        </w:rPr>
        <w:t>在本次實驗中，</w:t>
      </w:r>
      <w:r w:rsidR="00C275C3" w:rsidRPr="00444D37">
        <w:rPr>
          <w:rFonts w:ascii="Times New Roman" w:eastAsia="標楷體" w:hAnsi="標楷體" w:cs="Times New Roman"/>
        </w:rPr>
        <w:t>穿透係數</w:t>
      </w:r>
      <w:r w:rsidR="00C275C3" w:rsidRPr="00444D37">
        <w:rPr>
          <w:rStyle w:val="katex-mathml"/>
          <w:rFonts w:ascii="Times New Roman" w:eastAsia="標楷體" w:hAnsi="Times New Roman" w:cs="Times New Roman"/>
        </w:rPr>
        <w:t>S21</w:t>
      </w:r>
      <w:r w:rsidR="00C275C3" w:rsidRPr="00444D37">
        <w:rPr>
          <w:rFonts w:ascii="Times New Roman" w:eastAsia="標楷體" w:hAnsi="標楷體" w:cs="Times New Roman"/>
        </w:rPr>
        <w:t>的實驗值（深色線）和理論值（淺色線）之間的差異主要體現在以下幾個方面：</w:t>
      </w:r>
    </w:p>
    <w:p w:rsidR="00C275C3" w:rsidRPr="00444D37" w:rsidRDefault="00C275C3" w:rsidP="00C275C3">
      <w:pPr>
        <w:pStyle w:val="a9"/>
        <w:ind w:leftChars="0" w:left="960"/>
        <w:rPr>
          <w:rFonts w:ascii="Times New Roman" w:eastAsia="標楷體" w:hAnsi="Times New Roman" w:cs="Times New Roman"/>
        </w:rPr>
      </w:pPr>
    </w:p>
    <w:p w:rsidR="00C275C3" w:rsidRPr="00444D37" w:rsidRDefault="00C275C3" w:rsidP="00C275C3">
      <w:pPr>
        <w:pStyle w:val="a9"/>
        <w:ind w:leftChars="0" w:left="960"/>
        <w:rPr>
          <w:rFonts w:ascii="Times New Roman" w:eastAsia="標楷體" w:hAnsi="Times New Roman" w:cs="Times New Roman"/>
        </w:rPr>
      </w:pPr>
      <w:r w:rsidRPr="00444D37">
        <w:rPr>
          <w:rStyle w:val="aa"/>
          <w:rFonts w:ascii="Times New Roman" w:eastAsia="標楷體" w:hAnsi="標楷體" w:cs="Times New Roman"/>
        </w:rPr>
        <w:t>截止頻率附近的偏差</w:t>
      </w:r>
      <w:r w:rsidRPr="00444D37">
        <w:rPr>
          <w:rFonts w:ascii="Times New Roman" w:eastAsia="標楷體" w:hAnsi="標楷體" w:cs="Times New Roman"/>
        </w:rPr>
        <w:t>：在</w:t>
      </w:r>
      <w:r w:rsidRPr="00444D37">
        <w:rPr>
          <w:rFonts w:ascii="Times New Roman" w:eastAsia="標楷體" w:hAnsi="Times New Roman" w:cs="Times New Roman"/>
        </w:rPr>
        <w:t xml:space="preserve"> 2 GHz </w:t>
      </w:r>
      <w:r w:rsidRPr="00444D37">
        <w:rPr>
          <w:rFonts w:ascii="Times New Roman" w:eastAsia="標楷體" w:hAnsi="標楷體" w:cs="Times New Roman"/>
        </w:rPr>
        <w:t>附近，實際測量值相較於理論值略有偏移。理論曲線顯示在</w:t>
      </w:r>
      <w:r w:rsidRPr="00444D37">
        <w:rPr>
          <w:rFonts w:ascii="Times New Roman" w:eastAsia="標楷體" w:hAnsi="Times New Roman" w:cs="Times New Roman"/>
        </w:rPr>
        <w:t xml:space="preserve"> 2 GHz </w:t>
      </w:r>
      <w:r w:rsidRPr="00444D37">
        <w:rPr>
          <w:rFonts w:ascii="Times New Roman" w:eastAsia="標楷體" w:hAnsi="標楷體" w:cs="Times New Roman"/>
        </w:rPr>
        <w:t>附近有一個明顯的下切，但實驗值在這附近的下降速度稍慢，並且衰減程度沒有理論值大。</w:t>
      </w:r>
    </w:p>
    <w:p w:rsidR="00C275C3" w:rsidRPr="00444D37" w:rsidRDefault="00C275C3" w:rsidP="00C275C3">
      <w:pPr>
        <w:pStyle w:val="a9"/>
        <w:ind w:leftChars="0" w:left="960"/>
        <w:rPr>
          <w:rFonts w:ascii="Times New Roman" w:eastAsia="標楷體" w:hAnsi="Times New Roman" w:cs="Times New Roman"/>
        </w:rPr>
      </w:pPr>
      <w:r w:rsidRPr="00444D37">
        <w:rPr>
          <w:rStyle w:val="aa"/>
          <w:rFonts w:ascii="Times New Roman" w:eastAsia="標楷體" w:hAnsi="標楷體" w:cs="Times New Roman"/>
        </w:rPr>
        <w:t>阻帶衰減程度</w:t>
      </w:r>
      <w:r w:rsidRPr="00444D37">
        <w:rPr>
          <w:rFonts w:ascii="Times New Roman" w:eastAsia="標楷體" w:hAnsi="標楷體" w:cs="Times New Roman"/>
        </w:rPr>
        <w:t>：在</w:t>
      </w:r>
      <w:r w:rsidRPr="00444D37">
        <w:rPr>
          <w:rFonts w:ascii="Times New Roman" w:eastAsia="標楷體" w:hAnsi="Times New Roman" w:cs="Times New Roman"/>
        </w:rPr>
        <w:t xml:space="preserve"> 2-10 GHz </w:t>
      </w:r>
      <w:r w:rsidRPr="00444D37">
        <w:rPr>
          <w:rFonts w:ascii="Times New Roman" w:eastAsia="標楷體" w:hAnsi="標楷體" w:cs="Times New Roman"/>
        </w:rPr>
        <w:t>的阻帶範圍內，實際值的衰減程度比理論值低，理論值在該區域的衰減更為明顯且快速，而實驗值在某些頻段的衰減相對較弱。</w:t>
      </w:r>
    </w:p>
    <w:p w:rsidR="00C275C3" w:rsidRPr="00444D37" w:rsidRDefault="00C275C3" w:rsidP="00C275C3">
      <w:pPr>
        <w:pStyle w:val="a9"/>
        <w:ind w:leftChars="0" w:left="960"/>
        <w:rPr>
          <w:rFonts w:ascii="Times New Roman" w:eastAsia="標楷體" w:hAnsi="Times New Roman" w:cs="Times New Roman"/>
        </w:rPr>
      </w:pPr>
    </w:p>
    <w:p w:rsidR="00C275C3" w:rsidRPr="00444D37" w:rsidRDefault="00C275C3" w:rsidP="00C275C3">
      <w:pPr>
        <w:pStyle w:val="a9"/>
        <w:ind w:leftChars="0" w:left="960"/>
        <w:rPr>
          <w:rFonts w:ascii="Times New Roman" w:eastAsia="標楷體" w:hAnsi="Times New Roman" w:cs="Times New Roman"/>
        </w:rPr>
      </w:pPr>
      <w:r w:rsidRPr="00444D37">
        <w:rPr>
          <w:rFonts w:ascii="Times New Roman" w:eastAsia="標楷體" w:hAnsi="標楷體" w:cs="Times New Roman"/>
        </w:rPr>
        <w:t>我們認為造成這些差異的原因在於使用微帶線替代電容和電感。從模擬與計算中可知，微帶線的長寬在切割時很難達到完美的精度，尤其是</w:t>
      </w:r>
      <w:r w:rsidRPr="00444D37">
        <w:rPr>
          <w:rFonts w:ascii="Times New Roman" w:eastAsia="標楷體" w:hAnsi="Times New Roman" w:cs="Times New Roman"/>
        </w:rPr>
        <w:t xml:space="preserve"> 0.x </w:t>
      </w:r>
      <w:r w:rsidRPr="00444D37">
        <w:rPr>
          <w:rFonts w:ascii="Times New Roman" w:eastAsia="標楷體" w:hAnsi="標楷體" w:cs="Times New Roman"/>
        </w:rPr>
        <w:t>毫米這樣細小的尺寸，無法精確手工切割。另外，將微帶線貼到基板上時略有偏移，這也可能是導致誤差的原因之一。因此，我們的改善方法是更精確地切割微帶線的尺寸，並且在貼合時保持準確對齊。</w:t>
      </w:r>
    </w:p>
    <w:p w:rsidR="00C275C3" w:rsidRPr="00444D37" w:rsidRDefault="00C275C3" w:rsidP="00C275C3">
      <w:pPr>
        <w:pStyle w:val="a9"/>
        <w:ind w:leftChars="0" w:left="960"/>
        <w:rPr>
          <w:rFonts w:ascii="Times New Roman" w:eastAsia="標楷體" w:hAnsi="Times New Roman" w:cs="Times New Roman"/>
          <w:szCs w:val="24"/>
        </w:rPr>
      </w:pPr>
    </w:p>
    <w:p w:rsidR="00E95276" w:rsidRPr="00444D37" w:rsidRDefault="00C275C3" w:rsidP="00E95276">
      <w:pPr>
        <w:pStyle w:val="a9"/>
        <w:numPr>
          <w:ilvl w:val="1"/>
          <w:numId w:val="7"/>
        </w:numPr>
        <w:ind w:leftChars="0"/>
        <w:rPr>
          <w:rFonts w:ascii="Times New Roman" w:eastAsia="標楷體" w:hAnsi="Times New Roman" w:cs="Times New Roman"/>
        </w:rPr>
      </w:pPr>
      <w:r w:rsidRPr="00444D37">
        <w:rPr>
          <w:rFonts w:ascii="Times New Roman" w:eastAsia="標楷體" w:hAnsi="標楷體" w:cs="Times New Roman"/>
          <w:szCs w:val="24"/>
        </w:rPr>
        <w:t>利用你所知的物理概念簡單的解釋本實驗中的濾波器的工作原理。</w:t>
      </w:r>
    </w:p>
    <w:p w:rsidR="00E95276" w:rsidRPr="00444D37" w:rsidRDefault="00E95276" w:rsidP="00E95276">
      <w:pPr>
        <w:pStyle w:val="a9"/>
        <w:ind w:leftChars="0" w:left="960"/>
        <w:rPr>
          <w:rFonts w:ascii="Times New Roman" w:eastAsia="標楷體" w:hAnsi="Times New Roman" w:cs="Times New Roman"/>
          <w:szCs w:val="24"/>
        </w:rPr>
      </w:pPr>
    </w:p>
    <w:p w:rsidR="00E95276" w:rsidRPr="00444D37" w:rsidRDefault="00AF2534" w:rsidP="00E95276">
      <w:pPr>
        <w:pStyle w:val="a9"/>
        <w:ind w:leftChars="0" w:left="960"/>
        <w:rPr>
          <w:rStyle w:val="aa"/>
          <w:rFonts w:ascii="Times New Roman" w:eastAsia="標楷體" w:hAnsi="Times New Roman" w:cs="Times New Roman"/>
          <w:b w:val="0"/>
        </w:rPr>
      </w:pPr>
      <w:r w:rsidRPr="00444D37">
        <w:rPr>
          <w:rFonts w:ascii="Times New Roman" w:eastAsia="標楷體" w:hAnsi="Times New Roman" w:cs="Times New Roman"/>
          <w:szCs w:val="24"/>
        </w:rPr>
        <w:t>ANS:</w:t>
      </w:r>
      <w:r w:rsidR="00E01E27" w:rsidRPr="00444D37">
        <w:rPr>
          <w:rStyle w:val="aa"/>
          <w:rFonts w:ascii="Times New Roman" w:eastAsia="標楷體" w:hAnsi="Times New Roman" w:cs="Times New Roman"/>
        </w:rPr>
        <w:t xml:space="preserve"> </w:t>
      </w:r>
      <w:r w:rsidR="00C275C3" w:rsidRPr="00444D37">
        <w:rPr>
          <w:rStyle w:val="aa"/>
          <w:rFonts w:ascii="Times New Roman" w:eastAsia="標楷體" w:hAnsi="標楷體" w:cs="Times New Roman"/>
          <w:b w:val="0"/>
        </w:rPr>
        <w:t>在這次實驗中，我們設計了一個低通濾波器，其主要目的是讓低於特定頻率的信號通過，同時阻擋高於該頻率的信號。這個頻率稱為截止頻率，我們設定在</w:t>
      </w:r>
      <w:r w:rsidR="00C275C3" w:rsidRPr="00444D37">
        <w:rPr>
          <w:rStyle w:val="aa"/>
          <w:rFonts w:ascii="Times New Roman" w:eastAsia="標楷體" w:hAnsi="Times New Roman" w:cs="Times New Roman"/>
          <w:b w:val="0"/>
        </w:rPr>
        <w:t xml:space="preserve"> 2 GHz</w:t>
      </w:r>
      <w:r w:rsidR="00C275C3" w:rsidRPr="00444D37">
        <w:rPr>
          <w:rStyle w:val="aa"/>
          <w:rFonts w:ascii="Times New Roman" w:eastAsia="標楷體" w:hAnsi="標楷體" w:cs="Times New Roman"/>
          <w:b w:val="0"/>
        </w:rPr>
        <w:t>。低通濾波器通常由電感（</w:t>
      </w:r>
      <w:r w:rsidR="00C275C3" w:rsidRPr="00444D37">
        <w:rPr>
          <w:rStyle w:val="aa"/>
          <w:rFonts w:ascii="Times New Roman" w:eastAsia="標楷體" w:hAnsi="Times New Roman" w:cs="Times New Roman"/>
          <w:b w:val="0"/>
        </w:rPr>
        <w:t>L</w:t>
      </w:r>
      <w:r w:rsidR="00C275C3" w:rsidRPr="00444D37">
        <w:rPr>
          <w:rStyle w:val="aa"/>
          <w:rFonts w:ascii="Times New Roman" w:eastAsia="標楷體" w:hAnsi="標楷體" w:cs="Times New Roman"/>
          <w:b w:val="0"/>
        </w:rPr>
        <w:t>）和電容（</w:t>
      </w:r>
      <w:r w:rsidR="00C275C3" w:rsidRPr="00444D37">
        <w:rPr>
          <w:rStyle w:val="aa"/>
          <w:rFonts w:ascii="Times New Roman" w:eastAsia="標楷體" w:hAnsi="Times New Roman" w:cs="Times New Roman"/>
          <w:b w:val="0"/>
        </w:rPr>
        <w:t>C</w:t>
      </w:r>
      <w:r w:rsidR="00C275C3" w:rsidRPr="00444D37">
        <w:rPr>
          <w:rStyle w:val="aa"/>
          <w:rFonts w:ascii="Times New Roman" w:eastAsia="標楷體" w:hAnsi="標楷體" w:cs="Times New Roman"/>
          <w:b w:val="0"/>
        </w:rPr>
        <w:t>）組合而成，因為它們在不同頻率下會有不同的阻抗特性。</w:t>
      </w:r>
    </w:p>
    <w:p w:rsidR="00E95276" w:rsidRPr="00444D37" w:rsidRDefault="00E95276" w:rsidP="00E95276">
      <w:pPr>
        <w:pStyle w:val="a9"/>
        <w:ind w:leftChars="0" w:left="960"/>
        <w:rPr>
          <w:rStyle w:val="aa"/>
          <w:rFonts w:ascii="Times New Roman" w:eastAsia="標楷體" w:hAnsi="Times New Roman" w:cs="Times New Roman"/>
          <w:b w:val="0"/>
        </w:rPr>
      </w:pPr>
    </w:p>
    <w:p w:rsidR="00A16685" w:rsidRPr="00444D37" w:rsidRDefault="00C275C3" w:rsidP="00E95276">
      <w:pPr>
        <w:pStyle w:val="a9"/>
        <w:ind w:leftChars="0" w:left="960"/>
        <w:rPr>
          <w:rFonts w:ascii="Times New Roman" w:eastAsia="標楷體" w:hAnsi="Times New Roman" w:cs="Times New Roman"/>
        </w:rPr>
      </w:pPr>
      <w:r w:rsidRPr="00444D37">
        <w:rPr>
          <w:rStyle w:val="aa"/>
          <w:rFonts w:ascii="Times New Roman" w:eastAsia="標楷體" w:hAnsi="標楷體" w:cs="Times New Roman"/>
          <w:b w:val="0"/>
        </w:rPr>
        <w:t>對於電感來說，它的阻抗隨頻率增加而增大</w:t>
      </w:r>
      <w:r w:rsidR="00E95276" w:rsidRPr="00444D37">
        <w:rPr>
          <w:rStyle w:val="aa"/>
          <w:rFonts w:ascii="Times New Roman" w:eastAsia="標楷體" w:hAnsi="Times New Roman" w:cs="Times New Roman"/>
          <w:b w:val="0"/>
        </w:rPr>
        <w:t>(</w:t>
      </w:r>
      <w:r w:rsidR="00E95276" w:rsidRPr="00444D37">
        <w:rPr>
          <w:rFonts w:ascii="Times New Roman" w:eastAsia="標楷體" w:hAnsi="Times New Roman" w:cs="Times New Roman"/>
        </w:rPr>
        <w:t>jωl)</w:t>
      </w:r>
      <w:r w:rsidRPr="00444D37">
        <w:rPr>
          <w:rStyle w:val="aa"/>
          <w:rFonts w:ascii="Times New Roman" w:eastAsia="標楷體" w:hAnsi="標楷體" w:cs="Times New Roman"/>
          <w:b w:val="0"/>
        </w:rPr>
        <w:t>，因此在高頻下，電感的阻抗會非常大，阻擋了高頻信號的通過。而對於電容，其阻抗為</w:t>
      </w:r>
      <w:r w:rsidR="00E95276" w:rsidRPr="00444D37">
        <w:rPr>
          <w:rFonts w:ascii="Times New Roman" w:eastAsia="標楷體" w:hAnsi="Times New Roman" w:cs="Times New Roman"/>
        </w:rPr>
        <w:t>1/jωc</w:t>
      </w:r>
      <w:r w:rsidRPr="00444D37">
        <w:rPr>
          <w:rStyle w:val="aa"/>
          <w:rFonts w:ascii="Times New Roman" w:eastAsia="標楷體" w:hAnsi="標楷體" w:cs="Times New Roman"/>
          <w:b w:val="0"/>
        </w:rPr>
        <w:t>，隨著頻率的上升，阻抗會變得非常小，使得高頻信號更容易旁路至地，達到濾除效果。反之，在低頻下，電容的阻抗變大，阻擋低頻信號，而電感的阻抗趨近於零，允許低頻信號通過。</w:t>
      </w:r>
    </w:p>
    <w:p w:rsidR="002F0D52" w:rsidRPr="00444D37" w:rsidRDefault="00AB505A" w:rsidP="00AB505A">
      <w:pPr>
        <w:pStyle w:val="a9"/>
        <w:numPr>
          <w:ilvl w:val="0"/>
          <w:numId w:val="7"/>
        </w:numPr>
        <w:ind w:leftChars="0"/>
        <w:rPr>
          <w:rFonts w:ascii="Times New Roman" w:eastAsia="標楷體" w:hAnsi="Times New Roman" w:cs="Times New Roman"/>
          <w:b/>
          <w:color w:val="000000" w:themeColor="text1"/>
          <w:sz w:val="28"/>
          <w:szCs w:val="28"/>
        </w:rPr>
      </w:pPr>
      <w:r w:rsidRPr="00444D37">
        <w:rPr>
          <w:rFonts w:ascii="Times New Roman" w:eastAsia="標楷體" w:hAnsi="標楷體" w:cs="Times New Roman"/>
          <w:b/>
          <w:color w:val="000000" w:themeColor="text1"/>
          <w:sz w:val="28"/>
          <w:szCs w:val="28"/>
        </w:rPr>
        <w:t>實作圖照片</w:t>
      </w:r>
    </w:p>
    <w:p w:rsidR="002F0D52" w:rsidRPr="00444D37" w:rsidRDefault="00444D37" w:rsidP="002F0D52">
      <w:pPr>
        <w:pStyle w:val="a9"/>
        <w:ind w:leftChars="0"/>
        <w:rPr>
          <w:rFonts w:ascii="Times New Roman" w:eastAsia="標楷體" w:hAnsi="Times New Roman" w:cs="Times New Roman"/>
          <w:b/>
          <w:color w:val="000000" w:themeColor="text1"/>
          <w:sz w:val="28"/>
          <w:szCs w:val="28"/>
        </w:rPr>
      </w:pPr>
      <w:r w:rsidRPr="00444D37">
        <w:rPr>
          <w:rFonts w:ascii="Times New Roman" w:eastAsia="標楷體" w:hAnsi="Times New Roman" w:cs="Times New Roman"/>
          <w:b/>
          <w:noProof/>
          <w:color w:val="000000" w:themeColor="text1"/>
          <w:sz w:val="28"/>
          <w:szCs w:val="28"/>
        </w:rPr>
        <w:drawing>
          <wp:inline distT="0" distB="0" distL="0" distR="0">
            <wp:extent cx="2439651" cy="3252084"/>
            <wp:effectExtent l="19050" t="0" r="0" b="0"/>
            <wp:docPr id="3" name="圖片 2" descr="300308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308_0.jpg"/>
                    <pic:cNvPicPr/>
                  </pic:nvPicPr>
                  <pic:blipFill>
                    <a:blip r:embed="rId9"/>
                    <a:stretch>
                      <a:fillRect/>
                    </a:stretch>
                  </pic:blipFill>
                  <pic:spPr>
                    <a:xfrm>
                      <a:off x="0" y="0"/>
                      <a:ext cx="2443313" cy="3256965"/>
                    </a:xfrm>
                    <a:prstGeom prst="rect">
                      <a:avLst/>
                    </a:prstGeom>
                  </pic:spPr>
                </pic:pic>
              </a:graphicData>
            </a:graphic>
          </wp:inline>
        </w:drawing>
      </w:r>
      <w:r w:rsidRPr="00444D37">
        <w:rPr>
          <w:rFonts w:ascii="Times New Roman" w:eastAsia="標楷體" w:hAnsi="Times New Roman" w:cs="Times New Roman"/>
          <w:b/>
          <w:noProof/>
          <w:color w:val="000000" w:themeColor="text1"/>
          <w:sz w:val="28"/>
          <w:szCs w:val="28"/>
        </w:rPr>
        <w:drawing>
          <wp:inline distT="0" distB="0" distL="0" distR="0">
            <wp:extent cx="2445855" cy="3260353"/>
            <wp:effectExtent l="19050" t="0" r="0" b="0"/>
            <wp:docPr id="4" name="圖片 3" descr="300309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309_0.jpg"/>
                    <pic:cNvPicPr/>
                  </pic:nvPicPr>
                  <pic:blipFill>
                    <a:blip r:embed="rId10" cstate="print"/>
                    <a:stretch>
                      <a:fillRect/>
                    </a:stretch>
                  </pic:blipFill>
                  <pic:spPr>
                    <a:xfrm>
                      <a:off x="0" y="0"/>
                      <a:ext cx="2452493" cy="3269202"/>
                    </a:xfrm>
                    <a:prstGeom prst="rect">
                      <a:avLst/>
                    </a:prstGeom>
                  </pic:spPr>
                </pic:pic>
              </a:graphicData>
            </a:graphic>
          </wp:inline>
        </w:drawing>
      </w:r>
    </w:p>
    <w:p w:rsidR="00F33C25" w:rsidRPr="00444D37" w:rsidRDefault="00F33C25" w:rsidP="00AB505A">
      <w:pPr>
        <w:pStyle w:val="a9"/>
        <w:numPr>
          <w:ilvl w:val="0"/>
          <w:numId w:val="7"/>
        </w:numPr>
        <w:ind w:leftChars="0"/>
        <w:rPr>
          <w:rFonts w:ascii="Times New Roman" w:eastAsia="標楷體" w:hAnsi="Times New Roman" w:cs="Times New Roman"/>
          <w:b/>
          <w:color w:val="000000" w:themeColor="text1"/>
          <w:sz w:val="28"/>
          <w:szCs w:val="28"/>
        </w:rPr>
      </w:pPr>
      <w:r w:rsidRPr="00444D37">
        <w:rPr>
          <w:rFonts w:ascii="Times New Roman" w:eastAsia="標楷體" w:hAnsi="標楷體" w:cs="Times New Roman"/>
          <w:b/>
          <w:color w:val="000000" w:themeColor="text1"/>
          <w:sz w:val="28"/>
          <w:szCs w:val="28"/>
        </w:rPr>
        <w:t>心得</w:t>
      </w:r>
    </w:p>
    <w:p w:rsidR="00444D37" w:rsidRPr="00444D37" w:rsidRDefault="00624D99" w:rsidP="00444D37">
      <w:pPr>
        <w:pStyle w:val="a9"/>
        <w:rPr>
          <w:rFonts w:ascii="Times New Roman" w:eastAsia="標楷體" w:hAnsi="Times New Roman" w:cs="Times New Roman"/>
          <w:color w:val="000000" w:themeColor="text1"/>
          <w:szCs w:val="28"/>
        </w:rPr>
      </w:pPr>
      <w:r w:rsidRPr="00444D37">
        <w:rPr>
          <w:rFonts w:ascii="Times New Roman" w:eastAsia="標楷體" w:hAnsi="Times New Roman" w:cs="Times New Roman"/>
          <w:color w:val="000000" w:themeColor="text1"/>
          <w:szCs w:val="28"/>
        </w:rPr>
        <w:t xml:space="preserve">B103015006 </w:t>
      </w:r>
      <w:r w:rsidRPr="00444D37">
        <w:rPr>
          <w:rFonts w:ascii="Times New Roman" w:eastAsia="標楷體" w:hAnsi="標楷體" w:cs="Times New Roman"/>
          <w:color w:val="000000" w:themeColor="text1"/>
          <w:szCs w:val="28"/>
        </w:rPr>
        <w:t>胡庭翊</w:t>
      </w:r>
    </w:p>
    <w:p w:rsidR="00444D37" w:rsidRPr="00444D37" w:rsidRDefault="00444D37" w:rsidP="00444D37">
      <w:pPr>
        <w:pStyle w:val="a9"/>
        <w:rPr>
          <w:rFonts w:ascii="Times New Roman" w:eastAsia="標楷體" w:hAnsi="Times New Roman" w:cs="Times New Roman"/>
          <w:kern w:val="0"/>
          <w:szCs w:val="24"/>
        </w:rPr>
      </w:pPr>
      <w:r w:rsidRPr="00444D37">
        <w:rPr>
          <w:rFonts w:ascii="Times New Roman" w:eastAsia="標楷體" w:hAnsi="標楷體" w:cs="Times New Roman"/>
          <w:kern w:val="0"/>
          <w:szCs w:val="24"/>
        </w:rPr>
        <w:t>在這次微帶線實作實驗中，我們嘗試以不同寬度和長度的微帶線來模擬串聯多個</w:t>
      </w:r>
      <w:r w:rsidRPr="00444D37">
        <w:rPr>
          <w:rFonts w:ascii="Times New Roman" w:eastAsia="標楷體" w:hAnsi="Times New Roman" w:cs="Times New Roman"/>
          <w:kern w:val="0"/>
          <w:szCs w:val="24"/>
        </w:rPr>
        <w:t>LC</w:t>
      </w:r>
      <w:r w:rsidRPr="00444D37">
        <w:rPr>
          <w:rFonts w:ascii="Times New Roman" w:eastAsia="標楷體" w:hAnsi="標楷體" w:cs="Times New Roman"/>
          <w:kern w:val="0"/>
          <w:szCs w:val="24"/>
        </w:rPr>
        <w:t>低通濾波器的效果，以達到理想的頻率響應。在實驗設計上，每段微帶線的長度和寬度都經過精確調整，以達到所需的濾波特性。然而，實際操作中，我發現微帶線的切割和將其精確黏貼在基板上是最具挑戰的部分。</w:t>
      </w:r>
    </w:p>
    <w:p w:rsidR="00444D37" w:rsidRPr="00444D37" w:rsidRDefault="00444D37" w:rsidP="00444D37">
      <w:pPr>
        <w:pStyle w:val="a9"/>
        <w:rPr>
          <w:rFonts w:ascii="Times New Roman" w:eastAsia="標楷體" w:hAnsi="Times New Roman" w:cs="Times New Roman"/>
          <w:kern w:val="0"/>
          <w:szCs w:val="24"/>
        </w:rPr>
      </w:pPr>
      <w:r w:rsidRPr="00444D37">
        <w:rPr>
          <w:rFonts w:ascii="Times New Roman" w:eastAsia="標楷體" w:hAnsi="標楷體" w:cs="Times New Roman"/>
          <w:kern w:val="0"/>
          <w:szCs w:val="24"/>
        </w:rPr>
        <w:t>微帶線切割時，寬度必須極為精確，但實際切割出如此精細的尺寸並不容易，</w:t>
      </w:r>
      <w:r w:rsidRPr="00444D37">
        <w:rPr>
          <w:rFonts w:ascii="Times New Roman" w:eastAsia="標楷體" w:hAnsi="標楷體" w:cs="Times New Roman"/>
          <w:kern w:val="0"/>
          <w:szCs w:val="24"/>
        </w:rPr>
        <w:lastRenderedPageBreak/>
        <w:t>稍有偏差就會影響到整體效果。另外，在將微帶線黏貼到基板上時，稍微偏移或貼得不夠平整，都會影響信號的傳輸，甚至導致濾波效果的下降。這讓我深刻體會到，電路設計中的每一個細節都至關重要。</w:t>
      </w:r>
    </w:p>
    <w:p w:rsidR="00444D37" w:rsidRPr="00444D37" w:rsidRDefault="00444D37" w:rsidP="00444D37">
      <w:pPr>
        <w:pStyle w:val="a9"/>
        <w:rPr>
          <w:rFonts w:ascii="Times New Roman" w:eastAsia="標楷體" w:hAnsi="Times New Roman" w:cs="Times New Roman"/>
          <w:kern w:val="0"/>
          <w:szCs w:val="24"/>
        </w:rPr>
      </w:pPr>
    </w:p>
    <w:p w:rsidR="00444D37" w:rsidRPr="00444D37" w:rsidRDefault="00444D37" w:rsidP="00444D37">
      <w:pPr>
        <w:pStyle w:val="a9"/>
        <w:rPr>
          <w:rFonts w:ascii="Times New Roman" w:eastAsia="標楷體" w:hAnsi="Times New Roman" w:cs="Times New Roman"/>
          <w:color w:val="000000" w:themeColor="text1"/>
          <w:szCs w:val="28"/>
        </w:rPr>
      </w:pPr>
      <w:r w:rsidRPr="00444D37">
        <w:rPr>
          <w:rFonts w:ascii="Times New Roman" w:eastAsia="標楷體" w:hAnsi="標楷體" w:cs="Times New Roman"/>
          <w:kern w:val="0"/>
          <w:szCs w:val="24"/>
        </w:rPr>
        <w:t>這次實驗讓我不僅對</w:t>
      </w:r>
      <w:r w:rsidRPr="00444D37">
        <w:rPr>
          <w:rFonts w:ascii="Times New Roman" w:eastAsia="標楷體" w:hAnsi="Times New Roman" w:cs="Times New Roman"/>
          <w:kern w:val="0"/>
          <w:szCs w:val="24"/>
        </w:rPr>
        <w:t>LC</w:t>
      </w:r>
      <w:r w:rsidRPr="00444D37">
        <w:rPr>
          <w:rFonts w:ascii="Times New Roman" w:eastAsia="標楷體" w:hAnsi="標楷體" w:cs="Times New Roman"/>
          <w:kern w:val="0"/>
          <w:szCs w:val="24"/>
        </w:rPr>
        <w:t>低通濾波器的工作原理有了更清楚的理解，也讓我體驗到微帶線的物理尺寸和黏貼精度如何直接影響信號處理效果。實驗過程讓我更明白電磁學的理論如何在實作中體現，也使我認識到細節控制對於提升電路性能的重要性。</w:t>
      </w:r>
    </w:p>
    <w:p w:rsidR="00E10431" w:rsidRPr="00444D37" w:rsidRDefault="00E10431" w:rsidP="00624D99">
      <w:pPr>
        <w:pStyle w:val="a9"/>
        <w:rPr>
          <w:rFonts w:ascii="Times New Roman" w:eastAsia="標楷體" w:hAnsi="Times New Roman" w:cs="Times New Roman"/>
          <w:color w:val="000000" w:themeColor="text1"/>
          <w:szCs w:val="28"/>
        </w:rPr>
      </w:pPr>
    </w:p>
    <w:p w:rsidR="00624D99" w:rsidRPr="00444D37" w:rsidRDefault="00624D99" w:rsidP="00624D99">
      <w:pPr>
        <w:pStyle w:val="a9"/>
        <w:rPr>
          <w:rFonts w:ascii="Times New Roman" w:eastAsia="標楷體" w:hAnsi="Times New Roman" w:cs="Times New Roman"/>
          <w:color w:val="000000" w:themeColor="text1"/>
          <w:szCs w:val="28"/>
        </w:rPr>
      </w:pPr>
      <w:r w:rsidRPr="00444D37">
        <w:rPr>
          <w:rFonts w:ascii="Times New Roman" w:eastAsia="標楷體" w:hAnsi="Times New Roman" w:cs="Times New Roman"/>
          <w:color w:val="000000" w:themeColor="text1"/>
          <w:szCs w:val="28"/>
        </w:rPr>
        <w:t>B103015018</w:t>
      </w:r>
      <w:r w:rsidRPr="00444D37">
        <w:rPr>
          <w:rFonts w:ascii="Times New Roman" w:eastAsia="標楷體" w:hAnsi="標楷體" w:cs="Times New Roman"/>
          <w:color w:val="000000" w:themeColor="text1"/>
          <w:szCs w:val="28"/>
        </w:rPr>
        <w:t>劉姵妤</w:t>
      </w:r>
    </w:p>
    <w:p w:rsidR="00624D99" w:rsidRPr="00444D37" w:rsidRDefault="00444D37" w:rsidP="00444D37">
      <w:pPr>
        <w:pStyle w:val="a9"/>
        <w:rPr>
          <w:rFonts w:ascii="Times New Roman" w:eastAsia="標楷體" w:hAnsi="Times New Roman" w:cs="Times New Roman"/>
          <w:color w:val="000000" w:themeColor="text1"/>
          <w:szCs w:val="28"/>
        </w:rPr>
      </w:pPr>
      <w:r w:rsidRPr="00444D37">
        <w:rPr>
          <w:rFonts w:ascii="Times New Roman" w:eastAsia="標楷體" w:hAnsi="標楷體" w:cs="Times New Roman"/>
        </w:rPr>
        <w:t>這次的微帶線實作實驗，我們通過在導線上加入不同寬度和長度的微帶線，來模擬數個</w:t>
      </w:r>
      <w:r w:rsidRPr="00444D37">
        <w:rPr>
          <w:rFonts w:ascii="Times New Roman" w:eastAsia="標楷體" w:hAnsi="Times New Roman" w:cs="Times New Roman"/>
        </w:rPr>
        <w:t>LC</w:t>
      </w:r>
      <w:r w:rsidRPr="00444D37">
        <w:rPr>
          <w:rFonts w:ascii="Times New Roman" w:eastAsia="標楷體" w:hAnsi="標楷體" w:cs="Times New Roman"/>
        </w:rPr>
        <w:t>低通濾波器串聯的效果。實驗設計中，每一段微帶線的寬度與長度都經過調整，以達到類似</w:t>
      </w:r>
      <w:r w:rsidRPr="00444D37">
        <w:rPr>
          <w:rFonts w:ascii="Times New Roman" w:eastAsia="標楷體" w:hAnsi="Times New Roman" w:cs="Times New Roman"/>
        </w:rPr>
        <w:t>LC</w:t>
      </w:r>
      <w:r w:rsidRPr="00444D37">
        <w:rPr>
          <w:rFonts w:ascii="Times New Roman" w:eastAsia="標楷體" w:hAnsi="標楷體" w:cs="Times New Roman"/>
        </w:rPr>
        <w:t>濾波的頻率響應。</w:t>
      </w:r>
      <w:r w:rsidRPr="00444D37">
        <w:rPr>
          <w:rFonts w:ascii="Times New Roman" w:eastAsia="標楷體" w:hAnsi="Times New Roman" w:cs="Times New Roman"/>
        </w:rPr>
        <w:t xml:space="preserve"> </w:t>
      </w:r>
      <w:r w:rsidRPr="00444D37">
        <w:rPr>
          <w:rFonts w:ascii="Times New Roman" w:eastAsia="標楷體" w:hAnsi="標楷體" w:cs="Times New Roman"/>
        </w:rPr>
        <w:t>在過程中，我們觀察了微帶線寬度和長度的變化如何影響信號的傳輸特性，特別是對高頻成分的抑制效果。實驗過程中，因為微帶線黏貼時可能出現不平整或寬度不一致的問題，這些小瑕疵會導致信號能量的損耗或波形失真，進一步影響濾波的效果。</w:t>
      </w:r>
      <w:r w:rsidRPr="00444D37">
        <w:rPr>
          <w:rFonts w:ascii="Times New Roman" w:eastAsia="標楷體" w:hAnsi="Times New Roman" w:cs="Times New Roman"/>
        </w:rPr>
        <w:t xml:space="preserve"> </w:t>
      </w:r>
      <w:r w:rsidRPr="00444D37">
        <w:rPr>
          <w:rFonts w:ascii="Times New Roman" w:eastAsia="標楷體" w:hAnsi="標楷體" w:cs="Times New Roman"/>
        </w:rPr>
        <w:t>這次實驗讓我對於</w:t>
      </w:r>
      <w:r w:rsidRPr="00444D37">
        <w:rPr>
          <w:rFonts w:ascii="Times New Roman" w:eastAsia="標楷體" w:hAnsi="Times New Roman" w:cs="Times New Roman"/>
        </w:rPr>
        <w:t>LC</w:t>
      </w:r>
      <w:r w:rsidRPr="00444D37">
        <w:rPr>
          <w:rFonts w:ascii="Times New Roman" w:eastAsia="標楷體" w:hAnsi="標楷體" w:cs="Times New Roman"/>
        </w:rPr>
        <w:t>低通濾波器的原理有了更直觀的體會，特別是不同微帶線段的設計如何影響濾波特性。這不僅讓我加深了對電磁學與微帶線應用的認識，也讓我意識到在電路設計中，每一項細節對於性能的優化都不可忽視。</w:t>
      </w:r>
    </w:p>
    <w:sectPr w:rsidR="00624D99" w:rsidRPr="00444D37" w:rsidSect="00937AE5">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1D6" w:rsidRDefault="00FB51D6" w:rsidP="00103EFE">
      <w:r>
        <w:separator/>
      </w:r>
    </w:p>
  </w:endnote>
  <w:endnote w:type="continuationSeparator" w:id="1">
    <w:p w:rsidR="00FB51D6" w:rsidRDefault="00FB51D6" w:rsidP="00103E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1D6" w:rsidRDefault="00FB51D6" w:rsidP="00103EFE">
      <w:r>
        <w:separator/>
      </w:r>
    </w:p>
  </w:footnote>
  <w:footnote w:type="continuationSeparator" w:id="1">
    <w:p w:rsidR="00FB51D6" w:rsidRDefault="00FB51D6" w:rsidP="00103E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1E62"/>
    <w:multiLevelType w:val="hybridMultilevel"/>
    <w:tmpl w:val="AE2E90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9850A0"/>
    <w:multiLevelType w:val="hybridMultilevel"/>
    <w:tmpl w:val="829E75E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22B13F7"/>
    <w:multiLevelType w:val="hybridMultilevel"/>
    <w:tmpl w:val="701E9C10"/>
    <w:lvl w:ilvl="0" w:tplc="0409000F">
      <w:start w:val="1"/>
      <w:numFmt w:val="decimal"/>
      <w:lvlText w:val="%1."/>
      <w:lvlJc w:val="left"/>
      <w:pPr>
        <w:ind w:left="480" w:hanging="480"/>
      </w:pPr>
    </w:lvl>
    <w:lvl w:ilvl="1" w:tplc="90E65FEE">
      <w:start w:val="1"/>
      <w:numFmt w:val="upperLetter"/>
      <w:lvlText w:val="%2."/>
      <w:lvlJc w:val="left"/>
      <w:pPr>
        <w:ind w:left="960" w:hanging="480"/>
      </w:pPr>
      <w:rPr>
        <w:sz w:val="24"/>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704701"/>
    <w:multiLevelType w:val="hybridMultilevel"/>
    <w:tmpl w:val="625CC7E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nsid w:val="2AE83C43"/>
    <w:multiLevelType w:val="multilevel"/>
    <w:tmpl w:val="16F0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87ED8"/>
    <w:multiLevelType w:val="hybridMultilevel"/>
    <w:tmpl w:val="E8E8B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2523571"/>
    <w:multiLevelType w:val="hybridMultilevel"/>
    <w:tmpl w:val="C8CA884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349E4476"/>
    <w:multiLevelType w:val="hybridMultilevel"/>
    <w:tmpl w:val="259C2C96"/>
    <w:lvl w:ilvl="0" w:tplc="04090011">
      <w:start w:val="1"/>
      <w:numFmt w:val="upperLetter"/>
      <w:lvlText w:val="%1."/>
      <w:lvlJc w:val="lef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8">
    <w:nsid w:val="46916B2B"/>
    <w:multiLevelType w:val="hybridMultilevel"/>
    <w:tmpl w:val="42422DA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00F1EEC"/>
    <w:multiLevelType w:val="hybridMultilevel"/>
    <w:tmpl w:val="978ECEC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52D877EC"/>
    <w:multiLevelType w:val="hybridMultilevel"/>
    <w:tmpl w:val="CEEE1B1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1">
    <w:nsid w:val="54503C2E"/>
    <w:multiLevelType w:val="hybridMultilevel"/>
    <w:tmpl w:val="076E78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C2419ED"/>
    <w:multiLevelType w:val="hybridMultilevel"/>
    <w:tmpl w:val="C11CDF16"/>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5D11122F"/>
    <w:multiLevelType w:val="multilevel"/>
    <w:tmpl w:val="7554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1627A4"/>
    <w:multiLevelType w:val="hybridMultilevel"/>
    <w:tmpl w:val="07C0B8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634B794F"/>
    <w:multiLevelType w:val="hybridMultilevel"/>
    <w:tmpl w:val="6192B05E"/>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6F136D9E"/>
    <w:multiLevelType w:val="hybridMultilevel"/>
    <w:tmpl w:val="25EE684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nsid w:val="7428789C"/>
    <w:multiLevelType w:val="hybridMultilevel"/>
    <w:tmpl w:val="743CB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E9276FD"/>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7"/>
  </w:num>
  <w:num w:numId="3">
    <w:abstractNumId w:val="5"/>
  </w:num>
  <w:num w:numId="4">
    <w:abstractNumId w:val="8"/>
  </w:num>
  <w:num w:numId="5">
    <w:abstractNumId w:val="14"/>
  </w:num>
  <w:num w:numId="6">
    <w:abstractNumId w:val="0"/>
  </w:num>
  <w:num w:numId="7">
    <w:abstractNumId w:val="2"/>
  </w:num>
  <w:num w:numId="8">
    <w:abstractNumId w:val="18"/>
  </w:num>
  <w:num w:numId="9">
    <w:abstractNumId w:val="1"/>
  </w:num>
  <w:num w:numId="10">
    <w:abstractNumId w:val="12"/>
  </w:num>
  <w:num w:numId="11">
    <w:abstractNumId w:val="6"/>
  </w:num>
  <w:num w:numId="12">
    <w:abstractNumId w:val="9"/>
  </w:num>
  <w:num w:numId="13">
    <w:abstractNumId w:val="7"/>
  </w:num>
  <w:num w:numId="14">
    <w:abstractNumId w:val="13"/>
  </w:num>
  <w:num w:numId="15">
    <w:abstractNumId w:val="3"/>
  </w:num>
  <w:num w:numId="16">
    <w:abstractNumId w:val="15"/>
  </w:num>
  <w:num w:numId="17">
    <w:abstractNumId w:val="10"/>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8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EFE"/>
    <w:rsid w:val="00025938"/>
    <w:rsid w:val="00103EFE"/>
    <w:rsid w:val="00112853"/>
    <w:rsid w:val="00211577"/>
    <w:rsid w:val="002330C3"/>
    <w:rsid w:val="002627F4"/>
    <w:rsid w:val="00270C2F"/>
    <w:rsid w:val="002D62B2"/>
    <w:rsid w:val="002F0D52"/>
    <w:rsid w:val="00330C79"/>
    <w:rsid w:val="00350DF9"/>
    <w:rsid w:val="00384733"/>
    <w:rsid w:val="00395F42"/>
    <w:rsid w:val="003B40F4"/>
    <w:rsid w:val="00435307"/>
    <w:rsid w:val="00444D37"/>
    <w:rsid w:val="004F486A"/>
    <w:rsid w:val="00567984"/>
    <w:rsid w:val="005D37D1"/>
    <w:rsid w:val="00624D99"/>
    <w:rsid w:val="006941AF"/>
    <w:rsid w:val="006A5D51"/>
    <w:rsid w:val="00710ACD"/>
    <w:rsid w:val="00721096"/>
    <w:rsid w:val="007A513F"/>
    <w:rsid w:val="007F1E2C"/>
    <w:rsid w:val="00875B91"/>
    <w:rsid w:val="008803B3"/>
    <w:rsid w:val="008E2A5F"/>
    <w:rsid w:val="008F2997"/>
    <w:rsid w:val="00933804"/>
    <w:rsid w:val="00937AE5"/>
    <w:rsid w:val="009602CA"/>
    <w:rsid w:val="00A16685"/>
    <w:rsid w:val="00A46F18"/>
    <w:rsid w:val="00A7051A"/>
    <w:rsid w:val="00A75937"/>
    <w:rsid w:val="00AB505A"/>
    <w:rsid w:val="00AD5AB0"/>
    <w:rsid w:val="00AD61AC"/>
    <w:rsid w:val="00AF2534"/>
    <w:rsid w:val="00B3162E"/>
    <w:rsid w:val="00B33DB1"/>
    <w:rsid w:val="00B861D3"/>
    <w:rsid w:val="00BE2B66"/>
    <w:rsid w:val="00C275C3"/>
    <w:rsid w:val="00C33C48"/>
    <w:rsid w:val="00CA61AD"/>
    <w:rsid w:val="00CE71F7"/>
    <w:rsid w:val="00DA7D2C"/>
    <w:rsid w:val="00DB7F98"/>
    <w:rsid w:val="00E01E27"/>
    <w:rsid w:val="00E10431"/>
    <w:rsid w:val="00E514C4"/>
    <w:rsid w:val="00E95276"/>
    <w:rsid w:val="00F26D29"/>
    <w:rsid w:val="00F33C25"/>
    <w:rsid w:val="00FB51D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AE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03EFE"/>
    <w:pPr>
      <w:tabs>
        <w:tab w:val="center" w:pos="4153"/>
        <w:tab w:val="right" w:pos="8306"/>
      </w:tabs>
      <w:snapToGrid w:val="0"/>
    </w:pPr>
    <w:rPr>
      <w:sz w:val="20"/>
      <w:szCs w:val="20"/>
    </w:rPr>
  </w:style>
  <w:style w:type="character" w:customStyle="1" w:styleId="a4">
    <w:name w:val="頁首 字元"/>
    <w:basedOn w:val="a0"/>
    <w:link w:val="a3"/>
    <w:uiPriority w:val="99"/>
    <w:semiHidden/>
    <w:rsid w:val="00103EFE"/>
    <w:rPr>
      <w:sz w:val="20"/>
      <w:szCs w:val="20"/>
    </w:rPr>
  </w:style>
  <w:style w:type="paragraph" w:styleId="a5">
    <w:name w:val="footer"/>
    <w:basedOn w:val="a"/>
    <w:link w:val="a6"/>
    <w:uiPriority w:val="99"/>
    <w:semiHidden/>
    <w:unhideWhenUsed/>
    <w:rsid w:val="00103EFE"/>
    <w:pPr>
      <w:tabs>
        <w:tab w:val="center" w:pos="4153"/>
        <w:tab w:val="right" w:pos="8306"/>
      </w:tabs>
      <w:snapToGrid w:val="0"/>
    </w:pPr>
    <w:rPr>
      <w:sz w:val="20"/>
      <w:szCs w:val="20"/>
    </w:rPr>
  </w:style>
  <w:style w:type="character" w:customStyle="1" w:styleId="a6">
    <w:name w:val="頁尾 字元"/>
    <w:basedOn w:val="a0"/>
    <w:link w:val="a5"/>
    <w:uiPriority w:val="99"/>
    <w:semiHidden/>
    <w:rsid w:val="00103EFE"/>
    <w:rPr>
      <w:sz w:val="20"/>
      <w:szCs w:val="20"/>
    </w:rPr>
  </w:style>
  <w:style w:type="paragraph" w:styleId="a7">
    <w:name w:val="Balloon Text"/>
    <w:basedOn w:val="a"/>
    <w:link w:val="a8"/>
    <w:uiPriority w:val="99"/>
    <w:semiHidden/>
    <w:unhideWhenUsed/>
    <w:rsid w:val="00103EFE"/>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03EFE"/>
    <w:rPr>
      <w:rFonts w:asciiTheme="majorHAnsi" w:eastAsiaTheme="majorEastAsia" w:hAnsiTheme="majorHAnsi" w:cstheme="majorBidi"/>
      <w:sz w:val="18"/>
      <w:szCs w:val="18"/>
    </w:rPr>
  </w:style>
  <w:style w:type="paragraph" w:customStyle="1" w:styleId="Default">
    <w:name w:val="Default"/>
    <w:rsid w:val="00103EFE"/>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103EFE"/>
    <w:pPr>
      <w:ind w:leftChars="200" w:left="480"/>
    </w:pPr>
  </w:style>
  <w:style w:type="paragraph" w:styleId="Web">
    <w:name w:val="Normal (Web)"/>
    <w:basedOn w:val="a"/>
    <w:uiPriority w:val="99"/>
    <w:semiHidden/>
    <w:unhideWhenUsed/>
    <w:rsid w:val="00AD61AC"/>
    <w:pPr>
      <w:widowControl/>
      <w:spacing w:before="100" w:beforeAutospacing="1" w:after="100" w:afterAutospacing="1"/>
    </w:pPr>
    <w:rPr>
      <w:rFonts w:ascii="新細明體" w:eastAsia="新細明體" w:hAnsi="新細明體" w:cs="新細明體"/>
      <w:kern w:val="0"/>
      <w:szCs w:val="24"/>
    </w:rPr>
  </w:style>
  <w:style w:type="character" w:styleId="aa">
    <w:name w:val="Strong"/>
    <w:basedOn w:val="a0"/>
    <w:uiPriority w:val="22"/>
    <w:qFormat/>
    <w:rsid w:val="00E01E27"/>
    <w:rPr>
      <w:b/>
      <w:bCs/>
    </w:rPr>
  </w:style>
  <w:style w:type="character" w:customStyle="1" w:styleId="katex-mathml">
    <w:name w:val="katex-mathml"/>
    <w:basedOn w:val="a0"/>
    <w:rsid w:val="00C275C3"/>
  </w:style>
  <w:style w:type="character" w:customStyle="1" w:styleId="mord">
    <w:name w:val="mord"/>
    <w:basedOn w:val="a0"/>
    <w:rsid w:val="00C275C3"/>
  </w:style>
  <w:style w:type="character" w:customStyle="1" w:styleId="vlist-s">
    <w:name w:val="vlist-s"/>
    <w:basedOn w:val="a0"/>
    <w:rsid w:val="00C275C3"/>
  </w:style>
  <w:style w:type="character" w:customStyle="1" w:styleId="overflow-hidden">
    <w:name w:val="overflow-hidden"/>
    <w:basedOn w:val="a0"/>
    <w:rsid w:val="00444D37"/>
  </w:style>
</w:styles>
</file>

<file path=word/webSettings.xml><?xml version="1.0" encoding="utf-8"?>
<w:webSettings xmlns:r="http://schemas.openxmlformats.org/officeDocument/2006/relationships" xmlns:w="http://schemas.openxmlformats.org/wordprocessingml/2006/main">
  <w:divs>
    <w:div w:id="130103578">
      <w:bodyDiv w:val="1"/>
      <w:marLeft w:val="0"/>
      <w:marRight w:val="0"/>
      <w:marTop w:val="0"/>
      <w:marBottom w:val="0"/>
      <w:divBdr>
        <w:top w:val="none" w:sz="0" w:space="0" w:color="auto"/>
        <w:left w:val="none" w:sz="0" w:space="0" w:color="auto"/>
        <w:bottom w:val="none" w:sz="0" w:space="0" w:color="auto"/>
        <w:right w:val="none" w:sz="0" w:space="0" w:color="auto"/>
      </w:divBdr>
    </w:div>
    <w:div w:id="254939562">
      <w:bodyDiv w:val="1"/>
      <w:marLeft w:val="0"/>
      <w:marRight w:val="0"/>
      <w:marTop w:val="0"/>
      <w:marBottom w:val="0"/>
      <w:divBdr>
        <w:top w:val="none" w:sz="0" w:space="0" w:color="auto"/>
        <w:left w:val="none" w:sz="0" w:space="0" w:color="auto"/>
        <w:bottom w:val="none" w:sz="0" w:space="0" w:color="auto"/>
        <w:right w:val="none" w:sz="0" w:space="0" w:color="auto"/>
      </w:divBdr>
    </w:div>
    <w:div w:id="1003822628">
      <w:bodyDiv w:val="1"/>
      <w:marLeft w:val="0"/>
      <w:marRight w:val="0"/>
      <w:marTop w:val="0"/>
      <w:marBottom w:val="0"/>
      <w:divBdr>
        <w:top w:val="none" w:sz="0" w:space="0" w:color="auto"/>
        <w:left w:val="none" w:sz="0" w:space="0" w:color="auto"/>
        <w:bottom w:val="none" w:sz="0" w:space="0" w:color="auto"/>
        <w:right w:val="none" w:sz="0" w:space="0" w:color="auto"/>
      </w:divBdr>
    </w:div>
    <w:div w:id="1280530368">
      <w:bodyDiv w:val="1"/>
      <w:marLeft w:val="0"/>
      <w:marRight w:val="0"/>
      <w:marTop w:val="0"/>
      <w:marBottom w:val="0"/>
      <w:divBdr>
        <w:top w:val="none" w:sz="0" w:space="0" w:color="auto"/>
        <w:left w:val="none" w:sz="0" w:space="0" w:color="auto"/>
        <w:bottom w:val="none" w:sz="0" w:space="0" w:color="auto"/>
        <w:right w:val="none" w:sz="0" w:space="0" w:color="auto"/>
      </w:divBdr>
    </w:div>
    <w:div w:id="2089303514">
      <w:bodyDiv w:val="1"/>
      <w:marLeft w:val="0"/>
      <w:marRight w:val="0"/>
      <w:marTop w:val="0"/>
      <w:marBottom w:val="0"/>
      <w:divBdr>
        <w:top w:val="none" w:sz="0" w:space="0" w:color="auto"/>
        <w:left w:val="none" w:sz="0" w:space="0" w:color="auto"/>
        <w:bottom w:val="none" w:sz="0" w:space="0" w:color="auto"/>
        <w:right w:val="none" w:sz="0" w:space="0" w:color="auto"/>
      </w:divBdr>
      <w:divsChild>
        <w:div w:id="1205021631">
          <w:marLeft w:val="0"/>
          <w:marRight w:val="0"/>
          <w:marTop w:val="0"/>
          <w:marBottom w:val="0"/>
          <w:divBdr>
            <w:top w:val="none" w:sz="0" w:space="0" w:color="auto"/>
            <w:left w:val="none" w:sz="0" w:space="0" w:color="auto"/>
            <w:bottom w:val="none" w:sz="0" w:space="0" w:color="auto"/>
            <w:right w:val="none" w:sz="0" w:space="0" w:color="auto"/>
          </w:divBdr>
          <w:divsChild>
            <w:div w:id="1590694034">
              <w:marLeft w:val="0"/>
              <w:marRight w:val="0"/>
              <w:marTop w:val="0"/>
              <w:marBottom w:val="0"/>
              <w:divBdr>
                <w:top w:val="none" w:sz="0" w:space="0" w:color="auto"/>
                <w:left w:val="none" w:sz="0" w:space="0" w:color="auto"/>
                <w:bottom w:val="none" w:sz="0" w:space="0" w:color="auto"/>
                <w:right w:val="none" w:sz="0" w:space="0" w:color="auto"/>
              </w:divBdr>
              <w:divsChild>
                <w:div w:id="1540585813">
                  <w:marLeft w:val="0"/>
                  <w:marRight w:val="0"/>
                  <w:marTop w:val="0"/>
                  <w:marBottom w:val="0"/>
                  <w:divBdr>
                    <w:top w:val="none" w:sz="0" w:space="0" w:color="auto"/>
                    <w:left w:val="none" w:sz="0" w:space="0" w:color="auto"/>
                    <w:bottom w:val="none" w:sz="0" w:space="0" w:color="auto"/>
                    <w:right w:val="none" w:sz="0" w:space="0" w:color="auto"/>
                  </w:divBdr>
                  <w:divsChild>
                    <w:div w:id="676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1076">
          <w:marLeft w:val="0"/>
          <w:marRight w:val="0"/>
          <w:marTop w:val="0"/>
          <w:marBottom w:val="0"/>
          <w:divBdr>
            <w:top w:val="none" w:sz="0" w:space="0" w:color="auto"/>
            <w:left w:val="none" w:sz="0" w:space="0" w:color="auto"/>
            <w:bottom w:val="none" w:sz="0" w:space="0" w:color="auto"/>
            <w:right w:val="none" w:sz="0" w:space="0" w:color="auto"/>
          </w:divBdr>
          <w:divsChild>
            <w:div w:id="1844203313">
              <w:marLeft w:val="0"/>
              <w:marRight w:val="0"/>
              <w:marTop w:val="0"/>
              <w:marBottom w:val="0"/>
              <w:divBdr>
                <w:top w:val="none" w:sz="0" w:space="0" w:color="auto"/>
                <w:left w:val="none" w:sz="0" w:space="0" w:color="auto"/>
                <w:bottom w:val="none" w:sz="0" w:space="0" w:color="auto"/>
                <w:right w:val="none" w:sz="0" w:space="0" w:color="auto"/>
              </w:divBdr>
              <w:divsChild>
                <w:div w:id="1059397554">
                  <w:marLeft w:val="0"/>
                  <w:marRight w:val="0"/>
                  <w:marTop w:val="0"/>
                  <w:marBottom w:val="0"/>
                  <w:divBdr>
                    <w:top w:val="none" w:sz="0" w:space="0" w:color="auto"/>
                    <w:left w:val="none" w:sz="0" w:space="0" w:color="auto"/>
                    <w:bottom w:val="none" w:sz="0" w:space="0" w:color="auto"/>
                    <w:right w:val="none" w:sz="0" w:space="0" w:color="auto"/>
                  </w:divBdr>
                  <w:divsChild>
                    <w:div w:id="16730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D:\eelab5\ex5\&#26032;&#22686;%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style val="1"/>
  <c:chart>
    <c:title>
      <c:tx>
        <c:rich>
          <a:bodyPr/>
          <a:lstStyle/>
          <a:p>
            <a:pPr>
              <a:defRPr/>
            </a:pPr>
            <a:r>
              <a:rPr lang="en-US" altLang="zh-TW" sz="1100"/>
              <a:t>DB[S21]</a:t>
            </a:r>
            <a:endParaRPr lang="zh-TW" sz="1100"/>
          </a:p>
        </c:rich>
      </c:tx>
    </c:title>
    <c:plotArea>
      <c:layout/>
      <c:scatterChart>
        <c:scatterStyle val="smoothMarker"/>
        <c:ser>
          <c:idx val="1"/>
          <c:order val="1"/>
          <c:tx>
            <c:strRef>
              <c:f>Sheet1!$B$1:$B$2</c:f>
              <c:strCache>
                <c:ptCount val="1"/>
                <c:pt idx="0">
                  <c:v>DB[S21] EXP1</c:v>
                </c:pt>
              </c:strCache>
            </c:strRef>
          </c:tx>
          <c:marker>
            <c:symbol val="none"/>
          </c:marker>
          <c:xVal>
            <c:numRef>
              <c:f>Sheet1!$A$3:$A$454</c:f>
              <c:numCache>
                <c:formatCode>General</c:formatCode>
                <c:ptCount val="452"/>
                <c:pt idx="1">
                  <c:v>0</c:v>
                </c:pt>
                <c:pt idx="2">
                  <c:v>1.0000000000000002E-2</c:v>
                </c:pt>
                <c:pt idx="3">
                  <c:v>2.0000000000000004E-2</c:v>
                </c:pt>
                <c:pt idx="4">
                  <c:v>3.0000000000000002E-2</c:v>
                </c:pt>
                <c:pt idx="5">
                  <c:v>4.0000000000000008E-2</c:v>
                </c:pt>
                <c:pt idx="6">
                  <c:v>0.05</c:v>
                </c:pt>
                <c:pt idx="7">
                  <c:v>6.0000000000000005E-2</c:v>
                </c:pt>
                <c:pt idx="8">
                  <c:v>7.0000000000000021E-2</c:v>
                </c:pt>
                <c:pt idx="9">
                  <c:v>8.0000000000000016E-2</c:v>
                </c:pt>
                <c:pt idx="10">
                  <c:v>9.0000000000000011E-2</c:v>
                </c:pt>
                <c:pt idx="11">
                  <c:v>0.1</c:v>
                </c:pt>
                <c:pt idx="12">
                  <c:v>0.11</c:v>
                </c:pt>
                <c:pt idx="13">
                  <c:v>0.12000000000000001</c:v>
                </c:pt>
                <c:pt idx="14">
                  <c:v>0.13</c:v>
                </c:pt>
                <c:pt idx="15">
                  <c:v>0.14000000000000001</c:v>
                </c:pt>
                <c:pt idx="16">
                  <c:v>0.15000000000000002</c:v>
                </c:pt>
                <c:pt idx="17">
                  <c:v>0.16</c:v>
                </c:pt>
                <c:pt idx="18">
                  <c:v>0.17</c:v>
                </c:pt>
                <c:pt idx="19">
                  <c:v>0.18000000000000002</c:v>
                </c:pt>
                <c:pt idx="20">
                  <c:v>0.19</c:v>
                </c:pt>
                <c:pt idx="21">
                  <c:v>0.2</c:v>
                </c:pt>
                <c:pt idx="22">
                  <c:v>0.21000000000000002</c:v>
                </c:pt>
                <c:pt idx="23">
                  <c:v>0.22</c:v>
                </c:pt>
                <c:pt idx="24">
                  <c:v>0.23</c:v>
                </c:pt>
                <c:pt idx="25">
                  <c:v>0.24000000000000002</c:v>
                </c:pt>
                <c:pt idx="26">
                  <c:v>0.25</c:v>
                </c:pt>
                <c:pt idx="27">
                  <c:v>0.26</c:v>
                </c:pt>
                <c:pt idx="28">
                  <c:v>0.27</c:v>
                </c:pt>
                <c:pt idx="29">
                  <c:v>0.28000000000000008</c:v>
                </c:pt>
                <c:pt idx="30">
                  <c:v>0.29000000000000004</c:v>
                </c:pt>
                <c:pt idx="31">
                  <c:v>0.30000000000000004</c:v>
                </c:pt>
                <c:pt idx="32">
                  <c:v>0.31000000000000005</c:v>
                </c:pt>
                <c:pt idx="33">
                  <c:v>0.32000000000000006</c:v>
                </c:pt>
                <c:pt idx="34">
                  <c:v>0.33000000000000007</c:v>
                </c:pt>
                <c:pt idx="35">
                  <c:v>0.34</c:v>
                </c:pt>
                <c:pt idx="36">
                  <c:v>0.35000000000000003</c:v>
                </c:pt>
                <c:pt idx="37">
                  <c:v>0.36000000000000004</c:v>
                </c:pt>
                <c:pt idx="38">
                  <c:v>0.37000000000000005</c:v>
                </c:pt>
                <c:pt idx="39">
                  <c:v>0.38000000000000006</c:v>
                </c:pt>
                <c:pt idx="40">
                  <c:v>0.39000000000000007</c:v>
                </c:pt>
                <c:pt idx="41">
                  <c:v>0.4</c:v>
                </c:pt>
                <c:pt idx="42">
                  <c:v>0.41000000000000003</c:v>
                </c:pt>
                <c:pt idx="43">
                  <c:v>0.42000000000000004</c:v>
                </c:pt>
                <c:pt idx="44">
                  <c:v>0.43000000000000005</c:v>
                </c:pt>
                <c:pt idx="45">
                  <c:v>0.44</c:v>
                </c:pt>
                <c:pt idx="46">
                  <c:v>0.45</c:v>
                </c:pt>
                <c:pt idx="47">
                  <c:v>0.46</c:v>
                </c:pt>
                <c:pt idx="48">
                  <c:v>0.47000000000000003</c:v>
                </c:pt>
                <c:pt idx="49">
                  <c:v>0.48000000000000004</c:v>
                </c:pt>
                <c:pt idx="50">
                  <c:v>0.49000000000000005</c:v>
                </c:pt>
                <c:pt idx="51">
                  <c:v>0.5</c:v>
                </c:pt>
                <c:pt idx="52">
                  <c:v>0.51</c:v>
                </c:pt>
                <c:pt idx="53">
                  <c:v>0.52</c:v>
                </c:pt>
                <c:pt idx="54">
                  <c:v>0.53</c:v>
                </c:pt>
                <c:pt idx="55">
                  <c:v>0.54</c:v>
                </c:pt>
                <c:pt idx="56">
                  <c:v>0.55000000000000004</c:v>
                </c:pt>
                <c:pt idx="57">
                  <c:v>0.56000000000000005</c:v>
                </c:pt>
                <c:pt idx="58">
                  <c:v>0.56999999999999995</c:v>
                </c:pt>
                <c:pt idx="59">
                  <c:v>0.58000000000000007</c:v>
                </c:pt>
                <c:pt idx="60">
                  <c:v>0.59</c:v>
                </c:pt>
                <c:pt idx="61">
                  <c:v>0.60000000000000009</c:v>
                </c:pt>
                <c:pt idx="62">
                  <c:v>0.6100000000000001</c:v>
                </c:pt>
                <c:pt idx="63">
                  <c:v>0.62000000000000011</c:v>
                </c:pt>
                <c:pt idx="64">
                  <c:v>0.63000000000000012</c:v>
                </c:pt>
                <c:pt idx="65">
                  <c:v>0.64000000000000012</c:v>
                </c:pt>
                <c:pt idx="66">
                  <c:v>0.65000000000000013</c:v>
                </c:pt>
                <c:pt idx="67">
                  <c:v>0.66000000000000014</c:v>
                </c:pt>
                <c:pt idx="68">
                  <c:v>0.67000000000000015</c:v>
                </c:pt>
                <c:pt idx="69">
                  <c:v>0.68</c:v>
                </c:pt>
                <c:pt idx="70">
                  <c:v>0.69000000000000006</c:v>
                </c:pt>
                <c:pt idx="71">
                  <c:v>0.70000000000000007</c:v>
                </c:pt>
                <c:pt idx="72">
                  <c:v>0.71000000000000008</c:v>
                </c:pt>
                <c:pt idx="73">
                  <c:v>0.72000000000000008</c:v>
                </c:pt>
                <c:pt idx="74">
                  <c:v>0.73000000000000009</c:v>
                </c:pt>
                <c:pt idx="75">
                  <c:v>0.7400000000000001</c:v>
                </c:pt>
                <c:pt idx="76">
                  <c:v>0.75000000000000011</c:v>
                </c:pt>
                <c:pt idx="77">
                  <c:v>0.76000000000000012</c:v>
                </c:pt>
                <c:pt idx="78">
                  <c:v>0.77000000000000013</c:v>
                </c:pt>
                <c:pt idx="79">
                  <c:v>0.78</c:v>
                </c:pt>
                <c:pt idx="80">
                  <c:v>0.79</c:v>
                </c:pt>
                <c:pt idx="81">
                  <c:v>0.8</c:v>
                </c:pt>
                <c:pt idx="82">
                  <c:v>0.81</c:v>
                </c:pt>
                <c:pt idx="83">
                  <c:v>0.82000000000000006</c:v>
                </c:pt>
                <c:pt idx="84">
                  <c:v>0.83000000000000007</c:v>
                </c:pt>
                <c:pt idx="85">
                  <c:v>0.84000000000000008</c:v>
                </c:pt>
                <c:pt idx="86">
                  <c:v>0.85000000000000009</c:v>
                </c:pt>
                <c:pt idx="87">
                  <c:v>0.8600000000000001</c:v>
                </c:pt>
                <c:pt idx="88">
                  <c:v>0.87000000000000011</c:v>
                </c:pt>
                <c:pt idx="89">
                  <c:v>0.88</c:v>
                </c:pt>
                <c:pt idx="90">
                  <c:v>0.89</c:v>
                </c:pt>
                <c:pt idx="91">
                  <c:v>0.9</c:v>
                </c:pt>
                <c:pt idx="92">
                  <c:v>0.91</c:v>
                </c:pt>
                <c:pt idx="93">
                  <c:v>0.92</c:v>
                </c:pt>
                <c:pt idx="94">
                  <c:v>0.93</c:v>
                </c:pt>
                <c:pt idx="95">
                  <c:v>0.94000000000000006</c:v>
                </c:pt>
                <c:pt idx="96">
                  <c:v>0.95000000000000007</c:v>
                </c:pt>
                <c:pt idx="97">
                  <c:v>0.96000000000000008</c:v>
                </c:pt>
                <c:pt idx="98">
                  <c:v>0.97000000000000008</c:v>
                </c:pt>
                <c:pt idx="99">
                  <c:v>0.98</c:v>
                </c:pt>
                <c:pt idx="100">
                  <c:v>0.99</c:v>
                </c:pt>
                <c:pt idx="101">
                  <c:v>1</c:v>
                </c:pt>
                <c:pt idx="102">
                  <c:v>1.01</c:v>
                </c:pt>
                <c:pt idx="103">
                  <c:v>1.02</c:v>
                </c:pt>
                <c:pt idx="104">
                  <c:v>1.03</c:v>
                </c:pt>
                <c:pt idx="105">
                  <c:v>1.04</c:v>
                </c:pt>
                <c:pt idx="106">
                  <c:v>1.05</c:v>
                </c:pt>
                <c:pt idx="107">
                  <c:v>1.06</c:v>
                </c:pt>
                <c:pt idx="108">
                  <c:v>1.07</c:v>
                </c:pt>
                <c:pt idx="109">
                  <c:v>1.08</c:v>
                </c:pt>
                <c:pt idx="110">
                  <c:v>1.0900000000000001</c:v>
                </c:pt>
                <c:pt idx="111">
                  <c:v>1.1000000000000001</c:v>
                </c:pt>
                <c:pt idx="112">
                  <c:v>1.1100000000000001</c:v>
                </c:pt>
                <c:pt idx="113">
                  <c:v>1.1200000000000001</c:v>
                </c:pt>
                <c:pt idx="114">
                  <c:v>1.1299999999999997</c:v>
                </c:pt>
                <c:pt idx="115">
                  <c:v>1.1399999999999997</c:v>
                </c:pt>
                <c:pt idx="116">
                  <c:v>1.1499999999999997</c:v>
                </c:pt>
                <c:pt idx="117">
                  <c:v>1.1599999999999997</c:v>
                </c:pt>
                <c:pt idx="118">
                  <c:v>1.1700000000000002</c:v>
                </c:pt>
                <c:pt idx="119">
                  <c:v>1.1800000000000002</c:v>
                </c:pt>
                <c:pt idx="120">
                  <c:v>1.1900000000000002</c:v>
                </c:pt>
                <c:pt idx="121">
                  <c:v>1.2</c:v>
                </c:pt>
                <c:pt idx="122">
                  <c:v>1.21</c:v>
                </c:pt>
                <c:pt idx="123">
                  <c:v>1.22</c:v>
                </c:pt>
                <c:pt idx="124">
                  <c:v>1.23</c:v>
                </c:pt>
                <c:pt idx="125">
                  <c:v>1.24</c:v>
                </c:pt>
                <c:pt idx="126">
                  <c:v>1.25</c:v>
                </c:pt>
                <c:pt idx="127">
                  <c:v>1.26</c:v>
                </c:pt>
                <c:pt idx="128">
                  <c:v>1.27</c:v>
                </c:pt>
                <c:pt idx="129">
                  <c:v>1.28</c:v>
                </c:pt>
                <c:pt idx="130">
                  <c:v>1.29</c:v>
                </c:pt>
                <c:pt idx="131">
                  <c:v>1.3</c:v>
                </c:pt>
                <c:pt idx="132">
                  <c:v>1.31</c:v>
                </c:pt>
                <c:pt idx="133">
                  <c:v>1.32</c:v>
                </c:pt>
                <c:pt idx="134">
                  <c:v>1.33</c:v>
                </c:pt>
                <c:pt idx="135">
                  <c:v>1.34</c:v>
                </c:pt>
                <c:pt idx="136">
                  <c:v>1.35</c:v>
                </c:pt>
                <c:pt idx="137">
                  <c:v>1.36</c:v>
                </c:pt>
                <c:pt idx="138">
                  <c:v>1.37</c:v>
                </c:pt>
                <c:pt idx="139">
                  <c:v>1.3800000000000001</c:v>
                </c:pt>
                <c:pt idx="140">
                  <c:v>1.3900000000000001</c:v>
                </c:pt>
                <c:pt idx="141">
                  <c:v>1.4</c:v>
                </c:pt>
                <c:pt idx="142">
                  <c:v>1.41</c:v>
                </c:pt>
                <c:pt idx="143">
                  <c:v>1.42</c:v>
                </c:pt>
                <c:pt idx="144">
                  <c:v>1.43</c:v>
                </c:pt>
                <c:pt idx="145">
                  <c:v>1.44</c:v>
                </c:pt>
                <c:pt idx="146">
                  <c:v>1.45</c:v>
                </c:pt>
                <c:pt idx="147">
                  <c:v>1.46</c:v>
                </c:pt>
                <c:pt idx="148">
                  <c:v>1.47</c:v>
                </c:pt>
                <c:pt idx="149">
                  <c:v>1.48</c:v>
                </c:pt>
                <c:pt idx="150">
                  <c:v>1.49</c:v>
                </c:pt>
                <c:pt idx="151">
                  <c:v>1.5</c:v>
                </c:pt>
                <c:pt idx="152">
                  <c:v>1.51</c:v>
                </c:pt>
                <c:pt idx="153">
                  <c:v>1.52</c:v>
                </c:pt>
                <c:pt idx="154">
                  <c:v>1.53</c:v>
                </c:pt>
                <c:pt idx="155">
                  <c:v>1.54</c:v>
                </c:pt>
                <c:pt idx="156">
                  <c:v>1.55</c:v>
                </c:pt>
                <c:pt idx="157">
                  <c:v>1.56</c:v>
                </c:pt>
                <c:pt idx="158">
                  <c:v>1.57</c:v>
                </c:pt>
                <c:pt idx="159">
                  <c:v>1.58</c:v>
                </c:pt>
                <c:pt idx="160">
                  <c:v>1.59</c:v>
                </c:pt>
                <c:pt idx="161">
                  <c:v>1.6</c:v>
                </c:pt>
                <c:pt idx="162">
                  <c:v>1.61</c:v>
                </c:pt>
                <c:pt idx="163">
                  <c:v>1.62</c:v>
                </c:pt>
                <c:pt idx="164">
                  <c:v>1.6300000000000001</c:v>
                </c:pt>
                <c:pt idx="165">
                  <c:v>1.6400000000000001</c:v>
                </c:pt>
                <c:pt idx="166">
                  <c:v>1.6500000000000001</c:v>
                </c:pt>
                <c:pt idx="167">
                  <c:v>1.6600000000000001</c:v>
                </c:pt>
                <c:pt idx="168">
                  <c:v>1.6700000000000002</c:v>
                </c:pt>
                <c:pt idx="169">
                  <c:v>1.6800000000000002</c:v>
                </c:pt>
                <c:pt idx="170">
                  <c:v>1.6900000000000002</c:v>
                </c:pt>
                <c:pt idx="171">
                  <c:v>1.7</c:v>
                </c:pt>
                <c:pt idx="172">
                  <c:v>1.71</c:v>
                </c:pt>
                <c:pt idx="173">
                  <c:v>1.72</c:v>
                </c:pt>
                <c:pt idx="174">
                  <c:v>1.73</c:v>
                </c:pt>
                <c:pt idx="175">
                  <c:v>1.74</c:v>
                </c:pt>
                <c:pt idx="176">
                  <c:v>1.75</c:v>
                </c:pt>
                <c:pt idx="177">
                  <c:v>1.76</c:v>
                </c:pt>
                <c:pt idx="178">
                  <c:v>1.77</c:v>
                </c:pt>
                <c:pt idx="179">
                  <c:v>1.78</c:v>
                </c:pt>
                <c:pt idx="180">
                  <c:v>1.79</c:v>
                </c:pt>
                <c:pt idx="181">
                  <c:v>1.8</c:v>
                </c:pt>
                <c:pt idx="182">
                  <c:v>1.81</c:v>
                </c:pt>
                <c:pt idx="183">
                  <c:v>1.82</c:v>
                </c:pt>
                <c:pt idx="184">
                  <c:v>1.83</c:v>
                </c:pt>
                <c:pt idx="185">
                  <c:v>1.84</c:v>
                </c:pt>
                <c:pt idx="186">
                  <c:v>1.85</c:v>
                </c:pt>
                <c:pt idx="187">
                  <c:v>1.86</c:v>
                </c:pt>
                <c:pt idx="188">
                  <c:v>1.87</c:v>
                </c:pt>
                <c:pt idx="189">
                  <c:v>1.8800000000000001</c:v>
                </c:pt>
                <c:pt idx="190">
                  <c:v>1.8900000000000001</c:v>
                </c:pt>
                <c:pt idx="191">
                  <c:v>1.9000000000000001</c:v>
                </c:pt>
                <c:pt idx="192">
                  <c:v>1.9100000000000001</c:v>
                </c:pt>
                <c:pt idx="193">
                  <c:v>1.9200000000000002</c:v>
                </c:pt>
                <c:pt idx="194">
                  <c:v>1.9300000000000002</c:v>
                </c:pt>
                <c:pt idx="195">
                  <c:v>1.9400000000000002</c:v>
                </c:pt>
                <c:pt idx="196">
                  <c:v>1.9500000000000002</c:v>
                </c:pt>
                <c:pt idx="197">
                  <c:v>1.9600000000000002</c:v>
                </c:pt>
                <c:pt idx="198">
                  <c:v>1.9700000000000002</c:v>
                </c:pt>
                <c:pt idx="199">
                  <c:v>1.9800000000000002</c:v>
                </c:pt>
                <c:pt idx="200">
                  <c:v>1.9900000000000002</c:v>
                </c:pt>
                <c:pt idx="201">
                  <c:v>2</c:v>
                </c:pt>
                <c:pt idx="202">
                  <c:v>2.0099999999999998</c:v>
                </c:pt>
                <c:pt idx="203">
                  <c:v>2.02</c:v>
                </c:pt>
                <c:pt idx="204">
                  <c:v>2.0299999999999998</c:v>
                </c:pt>
                <c:pt idx="205">
                  <c:v>2.04</c:v>
                </c:pt>
                <c:pt idx="206">
                  <c:v>2.0499999999999998</c:v>
                </c:pt>
                <c:pt idx="207">
                  <c:v>2.06</c:v>
                </c:pt>
                <c:pt idx="208">
                  <c:v>2.0699999999999998</c:v>
                </c:pt>
                <c:pt idx="209">
                  <c:v>2.08</c:v>
                </c:pt>
                <c:pt idx="210">
                  <c:v>2.09</c:v>
                </c:pt>
                <c:pt idx="211">
                  <c:v>2.1</c:v>
                </c:pt>
                <c:pt idx="212">
                  <c:v>2.11</c:v>
                </c:pt>
                <c:pt idx="213">
                  <c:v>2.12</c:v>
                </c:pt>
                <c:pt idx="214">
                  <c:v>2.13</c:v>
                </c:pt>
                <c:pt idx="215">
                  <c:v>2.14</c:v>
                </c:pt>
                <c:pt idx="216">
                  <c:v>2.15</c:v>
                </c:pt>
                <c:pt idx="217">
                  <c:v>2.16</c:v>
                </c:pt>
                <c:pt idx="218">
                  <c:v>2.17</c:v>
                </c:pt>
                <c:pt idx="219">
                  <c:v>2.1800000000000002</c:v>
                </c:pt>
                <c:pt idx="220">
                  <c:v>2.19</c:v>
                </c:pt>
                <c:pt idx="221">
                  <c:v>2.2000000000000002</c:v>
                </c:pt>
                <c:pt idx="222">
                  <c:v>2.21</c:v>
                </c:pt>
                <c:pt idx="223">
                  <c:v>2.2200000000000002</c:v>
                </c:pt>
                <c:pt idx="224">
                  <c:v>2.23</c:v>
                </c:pt>
                <c:pt idx="225">
                  <c:v>2.2400000000000002</c:v>
                </c:pt>
                <c:pt idx="226">
                  <c:v>2.25</c:v>
                </c:pt>
                <c:pt idx="227">
                  <c:v>2.2599999999999998</c:v>
                </c:pt>
                <c:pt idx="228">
                  <c:v>2.27</c:v>
                </c:pt>
                <c:pt idx="229">
                  <c:v>2.2799999999999998</c:v>
                </c:pt>
                <c:pt idx="230">
                  <c:v>2.29</c:v>
                </c:pt>
                <c:pt idx="231">
                  <c:v>2.2999999999999998</c:v>
                </c:pt>
                <c:pt idx="232">
                  <c:v>2.3099999999999996</c:v>
                </c:pt>
                <c:pt idx="233">
                  <c:v>2.3199999999999994</c:v>
                </c:pt>
                <c:pt idx="234">
                  <c:v>2.3299999999999996</c:v>
                </c:pt>
                <c:pt idx="235">
                  <c:v>2.34</c:v>
                </c:pt>
                <c:pt idx="236">
                  <c:v>2.3499999999999996</c:v>
                </c:pt>
                <c:pt idx="237">
                  <c:v>2.36</c:v>
                </c:pt>
                <c:pt idx="238">
                  <c:v>2.3699999999999997</c:v>
                </c:pt>
                <c:pt idx="239">
                  <c:v>2.38</c:v>
                </c:pt>
                <c:pt idx="240">
                  <c:v>2.3899999999999997</c:v>
                </c:pt>
                <c:pt idx="241">
                  <c:v>2.4</c:v>
                </c:pt>
                <c:pt idx="242">
                  <c:v>2.4099999999999997</c:v>
                </c:pt>
                <c:pt idx="243">
                  <c:v>2.42</c:v>
                </c:pt>
                <c:pt idx="244">
                  <c:v>2.4299999999999997</c:v>
                </c:pt>
                <c:pt idx="245">
                  <c:v>2.44</c:v>
                </c:pt>
                <c:pt idx="246">
                  <c:v>2.4499999999999997</c:v>
                </c:pt>
                <c:pt idx="247">
                  <c:v>2.46</c:v>
                </c:pt>
                <c:pt idx="248">
                  <c:v>2.4699999999999998</c:v>
                </c:pt>
                <c:pt idx="249">
                  <c:v>2.48</c:v>
                </c:pt>
                <c:pt idx="250">
                  <c:v>2.4899999999999998</c:v>
                </c:pt>
                <c:pt idx="251">
                  <c:v>2.5</c:v>
                </c:pt>
                <c:pt idx="252">
                  <c:v>2.5099999999999998</c:v>
                </c:pt>
                <c:pt idx="253">
                  <c:v>2.52</c:v>
                </c:pt>
                <c:pt idx="254">
                  <c:v>2.5299999999999998</c:v>
                </c:pt>
                <c:pt idx="255">
                  <c:v>2.54</c:v>
                </c:pt>
                <c:pt idx="256">
                  <c:v>2.5499999999999998</c:v>
                </c:pt>
                <c:pt idx="257">
                  <c:v>2.56</c:v>
                </c:pt>
                <c:pt idx="258">
                  <c:v>2.57</c:v>
                </c:pt>
                <c:pt idx="259">
                  <c:v>2.58</c:v>
                </c:pt>
                <c:pt idx="260">
                  <c:v>2.59</c:v>
                </c:pt>
                <c:pt idx="261">
                  <c:v>2.6</c:v>
                </c:pt>
                <c:pt idx="262">
                  <c:v>2.61</c:v>
                </c:pt>
                <c:pt idx="263">
                  <c:v>2.62</c:v>
                </c:pt>
                <c:pt idx="264">
                  <c:v>2.63</c:v>
                </c:pt>
                <c:pt idx="265">
                  <c:v>2.64</c:v>
                </c:pt>
                <c:pt idx="266">
                  <c:v>2.65</c:v>
                </c:pt>
                <c:pt idx="267">
                  <c:v>2.66</c:v>
                </c:pt>
                <c:pt idx="268">
                  <c:v>2.67</c:v>
                </c:pt>
                <c:pt idx="269">
                  <c:v>2.68</c:v>
                </c:pt>
                <c:pt idx="270">
                  <c:v>2.69</c:v>
                </c:pt>
                <c:pt idx="271">
                  <c:v>2.7</c:v>
                </c:pt>
                <c:pt idx="272">
                  <c:v>2.71</c:v>
                </c:pt>
                <c:pt idx="273">
                  <c:v>2.72</c:v>
                </c:pt>
                <c:pt idx="274">
                  <c:v>2.73</c:v>
                </c:pt>
                <c:pt idx="275">
                  <c:v>2.74</c:v>
                </c:pt>
                <c:pt idx="276">
                  <c:v>2.75</c:v>
                </c:pt>
                <c:pt idx="277">
                  <c:v>2.7600000000000002</c:v>
                </c:pt>
                <c:pt idx="278">
                  <c:v>2.77</c:v>
                </c:pt>
                <c:pt idx="279">
                  <c:v>2.7800000000000002</c:v>
                </c:pt>
                <c:pt idx="280">
                  <c:v>2.79</c:v>
                </c:pt>
                <c:pt idx="281">
                  <c:v>2.8</c:v>
                </c:pt>
                <c:pt idx="282">
                  <c:v>2.8099999999999996</c:v>
                </c:pt>
                <c:pt idx="283">
                  <c:v>2.82</c:v>
                </c:pt>
                <c:pt idx="284">
                  <c:v>2.8299999999999996</c:v>
                </c:pt>
                <c:pt idx="285">
                  <c:v>2.84</c:v>
                </c:pt>
                <c:pt idx="286">
                  <c:v>2.8499999999999996</c:v>
                </c:pt>
                <c:pt idx="287">
                  <c:v>2.86</c:v>
                </c:pt>
                <c:pt idx="288">
                  <c:v>2.8699999999999997</c:v>
                </c:pt>
                <c:pt idx="289">
                  <c:v>2.88</c:v>
                </c:pt>
                <c:pt idx="290">
                  <c:v>2.8899999999999997</c:v>
                </c:pt>
                <c:pt idx="291">
                  <c:v>2.9</c:v>
                </c:pt>
                <c:pt idx="292">
                  <c:v>2.9099999999999997</c:v>
                </c:pt>
                <c:pt idx="293">
                  <c:v>2.92</c:v>
                </c:pt>
                <c:pt idx="294">
                  <c:v>2.9299999999999997</c:v>
                </c:pt>
                <c:pt idx="295">
                  <c:v>2.94</c:v>
                </c:pt>
                <c:pt idx="296">
                  <c:v>2.9499999999999997</c:v>
                </c:pt>
                <c:pt idx="297">
                  <c:v>2.96</c:v>
                </c:pt>
                <c:pt idx="298">
                  <c:v>2.9699999999999998</c:v>
                </c:pt>
                <c:pt idx="299">
                  <c:v>2.98</c:v>
                </c:pt>
                <c:pt idx="300">
                  <c:v>2.9899999999999998</c:v>
                </c:pt>
                <c:pt idx="301">
                  <c:v>3</c:v>
                </c:pt>
                <c:pt idx="302">
                  <c:v>3.01</c:v>
                </c:pt>
                <c:pt idx="303">
                  <c:v>3.02</c:v>
                </c:pt>
                <c:pt idx="304">
                  <c:v>3.03</c:v>
                </c:pt>
                <c:pt idx="305">
                  <c:v>3.04</c:v>
                </c:pt>
                <c:pt idx="306">
                  <c:v>3.05</c:v>
                </c:pt>
                <c:pt idx="307">
                  <c:v>3.06</c:v>
                </c:pt>
                <c:pt idx="308">
                  <c:v>3.07</c:v>
                </c:pt>
                <c:pt idx="309">
                  <c:v>3.08</c:v>
                </c:pt>
                <c:pt idx="310">
                  <c:v>3.09</c:v>
                </c:pt>
                <c:pt idx="311">
                  <c:v>3.1</c:v>
                </c:pt>
                <c:pt idx="312">
                  <c:v>3.11</c:v>
                </c:pt>
                <c:pt idx="313">
                  <c:v>3.12</c:v>
                </c:pt>
                <c:pt idx="314">
                  <c:v>3.13</c:v>
                </c:pt>
                <c:pt idx="315">
                  <c:v>3.14</c:v>
                </c:pt>
                <c:pt idx="316">
                  <c:v>3.15</c:v>
                </c:pt>
                <c:pt idx="317">
                  <c:v>3.16</c:v>
                </c:pt>
                <c:pt idx="318">
                  <c:v>3.17</c:v>
                </c:pt>
                <c:pt idx="319">
                  <c:v>3.18</c:v>
                </c:pt>
                <c:pt idx="320">
                  <c:v>3.19</c:v>
                </c:pt>
                <c:pt idx="321">
                  <c:v>3.2</c:v>
                </c:pt>
                <c:pt idx="322">
                  <c:v>3.21</c:v>
                </c:pt>
                <c:pt idx="323">
                  <c:v>3.22</c:v>
                </c:pt>
                <c:pt idx="324">
                  <c:v>3.23</c:v>
                </c:pt>
                <c:pt idx="325">
                  <c:v>3.24</c:v>
                </c:pt>
                <c:pt idx="326">
                  <c:v>3.25</c:v>
                </c:pt>
                <c:pt idx="327">
                  <c:v>3.2600000000000002</c:v>
                </c:pt>
                <c:pt idx="328">
                  <c:v>3.27</c:v>
                </c:pt>
                <c:pt idx="329">
                  <c:v>3.2800000000000002</c:v>
                </c:pt>
                <c:pt idx="330">
                  <c:v>3.29</c:v>
                </c:pt>
                <c:pt idx="331">
                  <c:v>3.3</c:v>
                </c:pt>
                <c:pt idx="332">
                  <c:v>3.3099999999999996</c:v>
                </c:pt>
                <c:pt idx="333">
                  <c:v>3.32</c:v>
                </c:pt>
                <c:pt idx="334">
                  <c:v>3.3299999999999996</c:v>
                </c:pt>
                <c:pt idx="335">
                  <c:v>3.34</c:v>
                </c:pt>
                <c:pt idx="336">
                  <c:v>3.3499999999999996</c:v>
                </c:pt>
                <c:pt idx="337">
                  <c:v>3.36</c:v>
                </c:pt>
                <c:pt idx="338">
                  <c:v>3.3699999999999997</c:v>
                </c:pt>
                <c:pt idx="339">
                  <c:v>3.38</c:v>
                </c:pt>
                <c:pt idx="340">
                  <c:v>3.3899999999999997</c:v>
                </c:pt>
                <c:pt idx="341">
                  <c:v>3.4</c:v>
                </c:pt>
                <c:pt idx="342">
                  <c:v>3.4099999999999997</c:v>
                </c:pt>
                <c:pt idx="343">
                  <c:v>3.42</c:v>
                </c:pt>
                <c:pt idx="344">
                  <c:v>3.4299999999999997</c:v>
                </c:pt>
                <c:pt idx="345">
                  <c:v>3.44</c:v>
                </c:pt>
                <c:pt idx="346">
                  <c:v>3.4499999999999997</c:v>
                </c:pt>
                <c:pt idx="347">
                  <c:v>3.46</c:v>
                </c:pt>
                <c:pt idx="348">
                  <c:v>3.4699999999999998</c:v>
                </c:pt>
                <c:pt idx="349">
                  <c:v>3.48</c:v>
                </c:pt>
                <c:pt idx="350">
                  <c:v>3.4899999999999998</c:v>
                </c:pt>
                <c:pt idx="351">
                  <c:v>3.5</c:v>
                </c:pt>
                <c:pt idx="352">
                  <c:v>3.51</c:v>
                </c:pt>
                <c:pt idx="353">
                  <c:v>3.52</c:v>
                </c:pt>
                <c:pt idx="354">
                  <c:v>3.53</c:v>
                </c:pt>
                <c:pt idx="355">
                  <c:v>3.54</c:v>
                </c:pt>
                <c:pt idx="356">
                  <c:v>3.55</c:v>
                </c:pt>
                <c:pt idx="357">
                  <c:v>3.56</c:v>
                </c:pt>
                <c:pt idx="358">
                  <c:v>3.57</c:v>
                </c:pt>
                <c:pt idx="359">
                  <c:v>3.58</c:v>
                </c:pt>
                <c:pt idx="360">
                  <c:v>3.59</c:v>
                </c:pt>
                <c:pt idx="361">
                  <c:v>3.6</c:v>
                </c:pt>
                <c:pt idx="362">
                  <c:v>3.61</c:v>
                </c:pt>
                <c:pt idx="363">
                  <c:v>3.62</c:v>
                </c:pt>
                <c:pt idx="364">
                  <c:v>3.63</c:v>
                </c:pt>
                <c:pt idx="365">
                  <c:v>3.64</c:v>
                </c:pt>
                <c:pt idx="366">
                  <c:v>3.65</c:v>
                </c:pt>
                <c:pt idx="367">
                  <c:v>3.66</c:v>
                </c:pt>
                <c:pt idx="368">
                  <c:v>3.67</c:v>
                </c:pt>
                <c:pt idx="369">
                  <c:v>3.68</c:v>
                </c:pt>
                <c:pt idx="370">
                  <c:v>3.69</c:v>
                </c:pt>
                <c:pt idx="371">
                  <c:v>3.7</c:v>
                </c:pt>
                <c:pt idx="372">
                  <c:v>3.71</c:v>
                </c:pt>
                <c:pt idx="373">
                  <c:v>3.72</c:v>
                </c:pt>
                <c:pt idx="374">
                  <c:v>3.73</c:v>
                </c:pt>
                <c:pt idx="375">
                  <c:v>3.74</c:v>
                </c:pt>
                <c:pt idx="376">
                  <c:v>3.75</c:v>
                </c:pt>
                <c:pt idx="377">
                  <c:v>3.7600000000000002</c:v>
                </c:pt>
                <c:pt idx="378">
                  <c:v>3.77</c:v>
                </c:pt>
                <c:pt idx="379">
                  <c:v>3.7800000000000002</c:v>
                </c:pt>
                <c:pt idx="380">
                  <c:v>3.79</c:v>
                </c:pt>
                <c:pt idx="381">
                  <c:v>3.8</c:v>
                </c:pt>
                <c:pt idx="382">
                  <c:v>3.8099999999999996</c:v>
                </c:pt>
                <c:pt idx="383">
                  <c:v>3.82</c:v>
                </c:pt>
                <c:pt idx="384">
                  <c:v>3.8299999999999996</c:v>
                </c:pt>
                <c:pt idx="385">
                  <c:v>3.84</c:v>
                </c:pt>
                <c:pt idx="386">
                  <c:v>3.8499999999999996</c:v>
                </c:pt>
                <c:pt idx="387">
                  <c:v>3.86</c:v>
                </c:pt>
                <c:pt idx="388">
                  <c:v>3.8699999999999997</c:v>
                </c:pt>
                <c:pt idx="389">
                  <c:v>3.88</c:v>
                </c:pt>
                <c:pt idx="390">
                  <c:v>3.8899999999999997</c:v>
                </c:pt>
                <c:pt idx="391">
                  <c:v>3.9</c:v>
                </c:pt>
                <c:pt idx="392">
                  <c:v>3.9099999999999997</c:v>
                </c:pt>
                <c:pt idx="393">
                  <c:v>3.92</c:v>
                </c:pt>
                <c:pt idx="394">
                  <c:v>3.9299999999999997</c:v>
                </c:pt>
                <c:pt idx="395">
                  <c:v>3.94</c:v>
                </c:pt>
                <c:pt idx="396">
                  <c:v>3.9499999999999997</c:v>
                </c:pt>
                <c:pt idx="397">
                  <c:v>3.96</c:v>
                </c:pt>
                <c:pt idx="398">
                  <c:v>3.9699999999999998</c:v>
                </c:pt>
                <c:pt idx="399">
                  <c:v>3.98</c:v>
                </c:pt>
                <c:pt idx="400">
                  <c:v>3.9899999999999998</c:v>
                </c:pt>
                <c:pt idx="401">
                  <c:v>4</c:v>
                </c:pt>
                <c:pt idx="402">
                  <c:v>4.01</c:v>
                </c:pt>
                <c:pt idx="403">
                  <c:v>4.0199999999999996</c:v>
                </c:pt>
                <c:pt idx="404">
                  <c:v>4.03</c:v>
                </c:pt>
                <c:pt idx="405">
                  <c:v>4.04</c:v>
                </c:pt>
                <c:pt idx="406">
                  <c:v>4.05</c:v>
                </c:pt>
                <c:pt idx="407">
                  <c:v>4.0599999999999996</c:v>
                </c:pt>
                <c:pt idx="408">
                  <c:v>4.07</c:v>
                </c:pt>
                <c:pt idx="409">
                  <c:v>4.08</c:v>
                </c:pt>
                <c:pt idx="410">
                  <c:v>4.09</c:v>
                </c:pt>
                <c:pt idx="411">
                  <c:v>4.0999999999999996</c:v>
                </c:pt>
                <c:pt idx="412">
                  <c:v>4.1099999999999994</c:v>
                </c:pt>
                <c:pt idx="413">
                  <c:v>4.1199999999999992</c:v>
                </c:pt>
                <c:pt idx="414">
                  <c:v>4.13</c:v>
                </c:pt>
                <c:pt idx="415">
                  <c:v>4.1399999999999997</c:v>
                </c:pt>
                <c:pt idx="416">
                  <c:v>4.1499999999999995</c:v>
                </c:pt>
                <c:pt idx="417">
                  <c:v>4.1599999999999993</c:v>
                </c:pt>
                <c:pt idx="418">
                  <c:v>4.17</c:v>
                </c:pt>
                <c:pt idx="419">
                  <c:v>4.18</c:v>
                </c:pt>
                <c:pt idx="420">
                  <c:v>4.1899999999999995</c:v>
                </c:pt>
                <c:pt idx="421">
                  <c:v>4.2</c:v>
                </c:pt>
                <c:pt idx="422">
                  <c:v>4.21</c:v>
                </c:pt>
                <c:pt idx="423">
                  <c:v>4.22</c:v>
                </c:pt>
                <c:pt idx="424">
                  <c:v>4.2300000000000004</c:v>
                </c:pt>
                <c:pt idx="425">
                  <c:v>4.24</c:v>
                </c:pt>
                <c:pt idx="426">
                  <c:v>4.25</c:v>
                </c:pt>
                <c:pt idx="427">
                  <c:v>4.26</c:v>
                </c:pt>
                <c:pt idx="428">
                  <c:v>4.2699999999999996</c:v>
                </c:pt>
                <c:pt idx="429">
                  <c:v>4.28</c:v>
                </c:pt>
                <c:pt idx="430">
                  <c:v>4.29</c:v>
                </c:pt>
                <c:pt idx="431">
                  <c:v>4.3</c:v>
                </c:pt>
                <c:pt idx="432">
                  <c:v>4.3099999999999996</c:v>
                </c:pt>
                <c:pt idx="433">
                  <c:v>4.3199999999999994</c:v>
                </c:pt>
                <c:pt idx="434">
                  <c:v>4.33</c:v>
                </c:pt>
                <c:pt idx="435">
                  <c:v>4.34</c:v>
                </c:pt>
                <c:pt idx="436">
                  <c:v>4.3499999999999996</c:v>
                </c:pt>
                <c:pt idx="437">
                  <c:v>4.3599999999999994</c:v>
                </c:pt>
                <c:pt idx="438">
                  <c:v>4.37</c:v>
                </c:pt>
                <c:pt idx="439">
                  <c:v>4.38</c:v>
                </c:pt>
                <c:pt idx="440">
                  <c:v>4.3899999999999997</c:v>
                </c:pt>
                <c:pt idx="441">
                  <c:v>4.4000000000000004</c:v>
                </c:pt>
                <c:pt idx="442">
                  <c:v>4.41</c:v>
                </c:pt>
                <c:pt idx="443">
                  <c:v>4.42</c:v>
                </c:pt>
                <c:pt idx="444">
                  <c:v>4.4300000000000006</c:v>
                </c:pt>
                <c:pt idx="445">
                  <c:v>4.4400000000000004</c:v>
                </c:pt>
                <c:pt idx="446">
                  <c:v>4.45</c:v>
                </c:pt>
                <c:pt idx="447">
                  <c:v>4.46</c:v>
                </c:pt>
                <c:pt idx="448">
                  <c:v>4.4700000000000006</c:v>
                </c:pt>
                <c:pt idx="449">
                  <c:v>4.4800000000000004</c:v>
                </c:pt>
                <c:pt idx="450">
                  <c:v>4.49</c:v>
                </c:pt>
                <c:pt idx="451">
                  <c:v>4.5</c:v>
                </c:pt>
              </c:numCache>
            </c:numRef>
          </c:xVal>
          <c:yVal>
            <c:numRef>
              <c:f>Sheet1!$B$3:$B$454</c:f>
              <c:numCache>
                <c:formatCode>0.00E+00</c:formatCode>
                <c:ptCount val="452"/>
                <c:pt idx="1">
                  <c:v>-2.9000000000000008E-7</c:v>
                </c:pt>
                <c:pt idx="2" formatCode="General">
                  <c:v>-4.000000000000001E-3</c:v>
                </c:pt>
                <c:pt idx="3" formatCode="General">
                  <c:v>-9.0000000000000028E-3</c:v>
                </c:pt>
                <c:pt idx="4" formatCode="General">
                  <c:v>-1.4E-2</c:v>
                </c:pt>
                <c:pt idx="5" formatCode="General">
                  <c:v>-2.1000000000000005E-2</c:v>
                </c:pt>
                <c:pt idx="6" formatCode="General">
                  <c:v>-2.8000000000000001E-2</c:v>
                </c:pt>
                <c:pt idx="7" formatCode="General">
                  <c:v>-3.5999999999999997E-2</c:v>
                </c:pt>
                <c:pt idx="8" formatCode="General">
                  <c:v>-4.3999999999999997E-2</c:v>
                </c:pt>
                <c:pt idx="9" formatCode="General">
                  <c:v>-5.3999999999999999E-2</c:v>
                </c:pt>
                <c:pt idx="10" formatCode="General">
                  <c:v>-6.4000000000000015E-2</c:v>
                </c:pt>
                <c:pt idx="11" formatCode="General">
                  <c:v>-7.5000000000000011E-2</c:v>
                </c:pt>
                <c:pt idx="12" formatCode="General">
                  <c:v>-8.7000000000000022E-2</c:v>
                </c:pt>
                <c:pt idx="13" formatCode="General">
                  <c:v>-9.9000000000000019E-2</c:v>
                </c:pt>
                <c:pt idx="14" formatCode="General">
                  <c:v>-0.112</c:v>
                </c:pt>
                <c:pt idx="15" formatCode="General">
                  <c:v>-0.126</c:v>
                </c:pt>
                <c:pt idx="16" formatCode="General">
                  <c:v>-0.14000000000000001</c:v>
                </c:pt>
                <c:pt idx="17" formatCode="General">
                  <c:v>-0.15500000000000003</c:v>
                </c:pt>
                <c:pt idx="18" formatCode="General">
                  <c:v>-0.17</c:v>
                </c:pt>
                <c:pt idx="19" formatCode="General">
                  <c:v>-0.18600000000000003</c:v>
                </c:pt>
                <c:pt idx="20" formatCode="General">
                  <c:v>-0.20300000000000001</c:v>
                </c:pt>
                <c:pt idx="21" formatCode="General">
                  <c:v>-0.22</c:v>
                </c:pt>
                <c:pt idx="22" formatCode="General">
                  <c:v>-0.23700000000000002</c:v>
                </c:pt>
                <c:pt idx="23" formatCode="General">
                  <c:v>-0.255</c:v>
                </c:pt>
                <c:pt idx="24" formatCode="General">
                  <c:v>-0.27300000000000002</c:v>
                </c:pt>
                <c:pt idx="25" formatCode="General">
                  <c:v>-0.29200000000000004</c:v>
                </c:pt>
                <c:pt idx="26" formatCode="General">
                  <c:v>-0.31100000000000005</c:v>
                </c:pt>
                <c:pt idx="27" formatCode="General">
                  <c:v>-0.33100000000000007</c:v>
                </c:pt>
                <c:pt idx="28" formatCode="General">
                  <c:v>-0.35000000000000003</c:v>
                </c:pt>
                <c:pt idx="29" formatCode="General">
                  <c:v>-0.37000000000000005</c:v>
                </c:pt>
                <c:pt idx="30" formatCode="General">
                  <c:v>-0.39000000000000007</c:v>
                </c:pt>
                <c:pt idx="31" formatCode="General">
                  <c:v>-0.41100000000000003</c:v>
                </c:pt>
                <c:pt idx="32" formatCode="General">
                  <c:v>-0.43100000000000011</c:v>
                </c:pt>
                <c:pt idx="33" formatCode="General">
                  <c:v>-0.45200000000000001</c:v>
                </c:pt>
                <c:pt idx="34" formatCode="General">
                  <c:v>-0.47300000000000003</c:v>
                </c:pt>
                <c:pt idx="35" formatCode="General">
                  <c:v>-0.49400000000000011</c:v>
                </c:pt>
                <c:pt idx="36" formatCode="General">
                  <c:v>-0.51500000000000001</c:v>
                </c:pt>
                <c:pt idx="37" formatCode="General">
                  <c:v>-0.53600000000000003</c:v>
                </c:pt>
                <c:pt idx="38" formatCode="General">
                  <c:v>-0.55700000000000005</c:v>
                </c:pt>
                <c:pt idx="39" formatCode="General">
                  <c:v>-0.57800000000000007</c:v>
                </c:pt>
                <c:pt idx="40" formatCode="General">
                  <c:v>-0.59899999999999998</c:v>
                </c:pt>
                <c:pt idx="41" formatCode="General">
                  <c:v>-0.62000000000000011</c:v>
                </c:pt>
                <c:pt idx="42" formatCode="General">
                  <c:v>-0.64100000000000013</c:v>
                </c:pt>
                <c:pt idx="43" formatCode="General">
                  <c:v>-0.66100000000000014</c:v>
                </c:pt>
                <c:pt idx="44" formatCode="General">
                  <c:v>-0.68100000000000005</c:v>
                </c:pt>
                <c:pt idx="45" formatCode="General">
                  <c:v>-0.70200000000000007</c:v>
                </c:pt>
                <c:pt idx="46" formatCode="General">
                  <c:v>-0.72200000000000009</c:v>
                </c:pt>
                <c:pt idx="47" formatCode="General">
                  <c:v>-0.7410000000000001</c:v>
                </c:pt>
                <c:pt idx="48" formatCode="General">
                  <c:v>-0.76100000000000012</c:v>
                </c:pt>
                <c:pt idx="49" formatCode="General">
                  <c:v>-0.78</c:v>
                </c:pt>
                <c:pt idx="50" formatCode="General">
                  <c:v>-0.79900000000000004</c:v>
                </c:pt>
                <c:pt idx="51" formatCode="General">
                  <c:v>-0.81699999999999995</c:v>
                </c:pt>
                <c:pt idx="52" formatCode="General">
                  <c:v>-0.83500000000000008</c:v>
                </c:pt>
                <c:pt idx="53" formatCode="General">
                  <c:v>-0.85300000000000009</c:v>
                </c:pt>
                <c:pt idx="54" formatCode="General">
                  <c:v>-0.87000000000000011</c:v>
                </c:pt>
                <c:pt idx="55" formatCode="General">
                  <c:v>-0.88700000000000001</c:v>
                </c:pt>
                <c:pt idx="56" formatCode="General">
                  <c:v>-0.90300000000000002</c:v>
                </c:pt>
                <c:pt idx="57" formatCode="General">
                  <c:v>-0.91900000000000004</c:v>
                </c:pt>
                <c:pt idx="58" formatCode="General">
                  <c:v>-0.93400000000000005</c:v>
                </c:pt>
                <c:pt idx="59" formatCode="General">
                  <c:v>-0.94899999999999995</c:v>
                </c:pt>
                <c:pt idx="60" formatCode="General">
                  <c:v>-0.96300000000000008</c:v>
                </c:pt>
                <c:pt idx="61" formatCode="General">
                  <c:v>-0.97700000000000009</c:v>
                </c:pt>
                <c:pt idx="62" formatCode="General">
                  <c:v>-0.99</c:v>
                </c:pt>
                <c:pt idx="63" formatCode="General">
                  <c:v>-1.002</c:v>
                </c:pt>
                <c:pt idx="64" formatCode="General">
                  <c:v>-1.014</c:v>
                </c:pt>
                <c:pt idx="65" formatCode="General">
                  <c:v>-1.0249999999999997</c:v>
                </c:pt>
                <c:pt idx="66" formatCode="General">
                  <c:v>-1.036</c:v>
                </c:pt>
                <c:pt idx="67" formatCode="General">
                  <c:v>-1.046</c:v>
                </c:pt>
                <c:pt idx="68" formatCode="General">
                  <c:v>-1.0549999999999997</c:v>
                </c:pt>
                <c:pt idx="69" formatCode="General">
                  <c:v>-1.0629999999999997</c:v>
                </c:pt>
                <c:pt idx="70" formatCode="General">
                  <c:v>-1.071</c:v>
                </c:pt>
                <c:pt idx="71" formatCode="General">
                  <c:v>-1.0780000000000001</c:v>
                </c:pt>
                <c:pt idx="72" formatCode="General">
                  <c:v>-1.0840000000000001</c:v>
                </c:pt>
                <c:pt idx="73" formatCode="General">
                  <c:v>-1.0900000000000001</c:v>
                </c:pt>
                <c:pt idx="74" formatCode="General">
                  <c:v>-1.095</c:v>
                </c:pt>
                <c:pt idx="75" formatCode="General">
                  <c:v>-1.099</c:v>
                </c:pt>
                <c:pt idx="76" formatCode="General">
                  <c:v>-1.1020000000000001</c:v>
                </c:pt>
                <c:pt idx="77" formatCode="General">
                  <c:v>-1.105</c:v>
                </c:pt>
                <c:pt idx="78" formatCode="General">
                  <c:v>-1.1060000000000001</c:v>
                </c:pt>
                <c:pt idx="79" formatCode="General">
                  <c:v>-1.107</c:v>
                </c:pt>
                <c:pt idx="80" formatCode="General">
                  <c:v>-1.1080000000000001</c:v>
                </c:pt>
                <c:pt idx="81" formatCode="General">
                  <c:v>-1.107</c:v>
                </c:pt>
                <c:pt idx="82" formatCode="General">
                  <c:v>-1.105</c:v>
                </c:pt>
                <c:pt idx="83" formatCode="General">
                  <c:v>-1.103</c:v>
                </c:pt>
                <c:pt idx="84" formatCode="General">
                  <c:v>-1.1000000000000001</c:v>
                </c:pt>
                <c:pt idx="85" formatCode="General">
                  <c:v>-1.0960000000000001</c:v>
                </c:pt>
                <c:pt idx="86" formatCode="General">
                  <c:v>-1.0920000000000001</c:v>
                </c:pt>
                <c:pt idx="87" formatCode="General">
                  <c:v>-1.0860000000000001</c:v>
                </c:pt>
                <c:pt idx="88" formatCode="General">
                  <c:v>-1.08</c:v>
                </c:pt>
                <c:pt idx="89" formatCode="General">
                  <c:v>-1.073</c:v>
                </c:pt>
                <c:pt idx="90" formatCode="General">
                  <c:v>-1.0649999999999997</c:v>
                </c:pt>
                <c:pt idx="91" formatCode="General">
                  <c:v>-1.0569999999999997</c:v>
                </c:pt>
                <c:pt idx="92" formatCode="General">
                  <c:v>-1.048</c:v>
                </c:pt>
                <c:pt idx="93" formatCode="General">
                  <c:v>-1.038</c:v>
                </c:pt>
                <c:pt idx="94" formatCode="General">
                  <c:v>-1.0269999999999997</c:v>
                </c:pt>
                <c:pt idx="95" formatCode="General">
                  <c:v>-1.016</c:v>
                </c:pt>
                <c:pt idx="96" formatCode="General">
                  <c:v>-1.004</c:v>
                </c:pt>
                <c:pt idx="97" formatCode="General">
                  <c:v>-0.99099999999999999</c:v>
                </c:pt>
                <c:pt idx="98" formatCode="General">
                  <c:v>-0.97700000000000009</c:v>
                </c:pt>
                <c:pt idx="99" formatCode="General">
                  <c:v>-0.96300000000000008</c:v>
                </c:pt>
                <c:pt idx="100" formatCode="General">
                  <c:v>-0.94899999999999995</c:v>
                </c:pt>
                <c:pt idx="101" formatCode="General">
                  <c:v>-0.93400000000000005</c:v>
                </c:pt>
                <c:pt idx="102" formatCode="General">
                  <c:v>-0.91800000000000004</c:v>
                </c:pt>
                <c:pt idx="103" formatCode="General">
                  <c:v>-0.90200000000000002</c:v>
                </c:pt>
                <c:pt idx="104" formatCode="General">
                  <c:v>-0.88500000000000001</c:v>
                </c:pt>
                <c:pt idx="105" formatCode="General">
                  <c:v>-0.8680000000000001</c:v>
                </c:pt>
                <c:pt idx="106" formatCode="General">
                  <c:v>-0.85100000000000009</c:v>
                </c:pt>
                <c:pt idx="107" formatCode="General">
                  <c:v>-0.83300000000000007</c:v>
                </c:pt>
                <c:pt idx="108" formatCode="General">
                  <c:v>-0.81499999999999995</c:v>
                </c:pt>
                <c:pt idx="109" formatCode="General">
                  <c:v>-0.79700000000000004</c:v>
                </c:pt>
                <c:pt idx="110" formatCode="General">
                  <c:v>-0.77800000000000014</c:v>
                </c:pt>
                <c:pt idx="111" formatCode="General">
                  <c:v>-0.76000000000000012</c:v>
                </c:pt>
                <c:pt idx="112" formatCode="General">
                  <c:v>-0.7410000000000001</c:v>
                </c:pt>
                <c:pt idx="113" formatCode="General">
                  <c:v>-0.72300000000000009</c:v>
                </c:pt>
                <c:pt idx="114" formatCode="General">
                  <c:v>-0.70400000000000007</c:v>
                </c:pt>
                <c:pt idx="115" formatCode="General">
                  <c:v>-0.68600000000000005</c:v>
                </c:pt>
                <c:pt idx="116" formatCode="General">
                  <c:v>-0.66800000000000015</c:v>
                </c:pt>
                <c:pt idx="117" formatCode="General">
                  <c:v>-0.65000000000000013</c:v>
                </c:pt>
                <c:pt idx="118" formatCode="General">
                  <c:v>-0.63300000000000012</c:v>
                </c:pt>
                <c:pt idx="119" formatCode="General">
                  <c:v>-0.6160000000000001</c:v>
                </c:pt>
                <c:pt idx="120" formatCode="General">
                  <c:v>-0.59899999999999998</c:v>
                </c:pt>
                <c:pt idx="121" formatCode="General">
                  <c:v>-0.58299999999999996</c:v>
                </c:pt>
                <c:pt idx="122" formatCode="General">
                  <c:v>-0.56799999999999995</c:v>
                </c:pt>
                <c:pt idx="123" formatCode="General">
                  <c:v>-0.55400000000000005</c:v>
                </c:pt>
                <c:pt idx="124" formatCode="General">
                  <c:v>-0.54</c:v>
                </c:pt>
                <c:pt idx="125" formatCode="General">
                  <c:v>-0.52800000000000002</c:v>
                </c:pt>
                <c:pt idx="126" formatCode="General">
                  <c:v>-0.51700000000000002</c:v>
                </c:pt>
                <c:pt idx="127" formatCode="General">
                  <c:v>-0.50600000000000001</c:v>
                </c:pt>
                <c:pt idx="128" formatCode="General">
                  <c:v>-0.49700000000000005</c:v>
                </c:pt>
                <c:pt idx="129" formatCode="General">
                  <c:v>-0.49000000000000005</c:v>
                </c:pt>
                <c:pt idx="130" formatCode="General">
                  <c:v>-0.4840000000000001</c:v>
                </c:pt>
                <c:pt idx="131" formatCode="General">
                  <c:v>-0.47900000000000004</c:v>
                </c:pt>
                <c:pt idx="132" formatCode="General">
                  <c:v>-0.47600000000000003</c:v>
                </c:pt>
                <c:pt idx="133" formatCode="General">
                  <c:v>-0.47400000000000003</c:v>
                </c:pt>
                <c:pt idx="134" formatCode="General">
                  <c:v>-0.47500000000000003</c:v>
                </c:pt>
                <c:pt idx="135" formatCode="General">
                  <c:v>-0.47700000000000004</c:v>
                </c:pt>
                <c:pt idx="136" formatCode="General">
                  <c:v>-0.48100000000000004</c:v>
                </c:pt>
                <c:pt idx="137" formatCode="General">
                  <c:v>-0.4870000000000001</c:v>
                </c:pt>
                <c:pt idx="138" formatCode="General">
                  <c:v>-0.49500000000000005</c:v>
                </c:pt>
                <c:pt idx="139" formatCode="General">
                  <c:v>-0.505</c:v>
                </c:pt>
                <c:pt idx="140" formatCode="General">
                  <c:v>-0.51600000000000001</c:v>
                </c:pt>
                <c:pt idx="141" formatCode="General">
                  <c:v>-0.53</c:v>
                </c:pt>
                <c:pt idx="142" formatCode="General">
                  <c:v>-0.54700000000000004</c:v>
                </c:pt>
                <c:pt idx="143" formatCode="General">
                  <c:v>-0.56499999999999995</c:v>
                </c:pt>
                <c:pt idx="144" formatCode="General">
                  <c:v>-0.58499999999999996</c:v>
                </c:pt>
                <c:pt idx="145" formatCode="General">
                  <c:v>-0.6070000000000001</c:v>
                </c:pt>
                <c:pt idx="146" formatCode="General">
                  <c:v>-0.63100000000000012</c:v>
                </c:pt>
                <c:pt idx="147" formatCode="General">
                  <c:v>-0.65700000000000014</c:v>
                </c:pt>
                <c:pt idx="148" formatCode="General">
                  <c:v>-0.68500000000000005</c:v>
                </c:pt>
                <c:pt idx="149" formatCode="General">
                  <c:v>-0.71400000000000008</c:v>
                </c:pt>
                <c:pt idx="150" formatCode="General">
                  <c:v>-0.74600000000000011</c:v>
                </c:pt>
                <c:pt idx="151" formatCode="General">
                  <c:v>-0.77900000000000014</c:v>
                </c:pt>
                <c:pt idx="152" formatCode="General">
                  <c:v>-0.81299999999999994</c:v>
                </c:pt>
                <c:pt idx="153" formatCode="General">
                  <c:v>-0.84900000000000009</c:v>
                </c:pt>
                <c:pt idx="154" formatCode="General">
                  <c:v>-0.88600000000000001</c:v>
                </c:pt>
                <c:pt idx="155" formatCode="General">
                  <c:v>-0.92300000000000004</c:v>
                </c:pt>
                <c:pt idx="156" formatCode="General">
                  <c:v>-0.96200000000000008</c:v>
                </c:pt>
                <c:pt idx="157" formatCode="General">
                  <c:v>-1.002</c:v>
                </c:pt>
                <c:pt idx="158" formatCode="General">
                  <c:v>-1.0409999999999997</c:v>
                </c:pt>
                <c:pt idx="159" formatCode="General">
                  <c:v>-1.0820000000000001</c:v>
                </c:pt>
                <c:pt idx="160" formatCode="General">
                  <c:v>-1.1220000000000001</c:v>
                </c:pt>
                <c:pt idx="161" formatCode="General">
                  <c:v>-1.1619999999999997</c:v>
                </c:pt>
                <c:pt idx="162" formatCode="General">
                  <c:v>-1.202</c:v>
                </c:pt>
                <c:pt idx="163" formatCode="General">
                  <c:v>-1.2409999999999999</c:v>
                </c:pt>
                <c:pt idx="164" formatCode="General">
                  <c:v>-1.28</c:v>
                </c:pt>
                <c:pt idx="165" formatCode="General">
                  <c:v>-1.3169999999999997</c:v>
                </c:pt>
                <c:pt idx="166" formatCode="General">
                  <c:v>-1.353</c:v>
                </c:pt>
                <c:pt idx="167" formatCode="General">
                  <c:v>-1.3879999999999997</c:v>
                </c:pt>
                <c:pt idx="168" formatCode="General">
                  <c:v>-1.4209999999999998</c:v>
                </c:pt>
                <c:pt idx="169" formatCode="General">
                  <c:v>-1.4509999999999998</c:v>
                </c:pt>
                <c:pt idx="170" formatCode="General">
                  <c:v>-1.48</c:v>
                </c:pt>
                <c:pt idx="171" formatCode="General">
                  <c:v>-1.506</c:v>
                </c:pt>
                <c:pt idx="172" formatCode="General">
                  <c:v>-1.5289999999999997</c:v>
                </c:pt>
                <c:pt idx="173" formatCode="General">
                  <c:v>-1.5489999999999997</c:v>
                </c:pt>
                <c:pt idx="174" formatCode="General">
                  <c:v>-1.5669999999999997</c:v>
                </c:pt>
                <c:pt idx="175" formatCode="General">
                  <c:v>-1.58</c:v>
                </c:pt>
                <c:pt idx="176" formatCode="General">
                  <c:v>-1.59</c:v>
                </c:pt>
                <c:pt idx="177" formatCode="General">
                  <c:v>-1.5960000000000001</c:v>
                </c:pt>
                <c:pt idx="178" formatCode="General">
                  <c:v>-1.599</c:v>
                </c:pt>
                <c:pt idx="179" formatCode="General">
                  <c:v>-1.597</c:v>
                </c:pt>
                <c:pt idx="180" formatCode="General">
                  <c:v>-1.5920000000000001</c:v>
                </c:pt>
                <c:pt idx="181" formatCode="General">
                  <c:v>-1.5820000000000001</c:v>
                </c:pt>
                <c:pt idx="182" formatCode="General">
                  <c:v>-1.569</c:v>
                </c:pt>
                <c:pt idx="183" formatCode="General">
                  <c:v>-1.552</c:v>
                </c:pt>
                <c:pt idx="184" formatCode="General">
                  <c:v>-1.532</c:v>
                </c:pt>
                <c:pt idx="185" formatCode="General">
                  <c:v>-1.51</c:v>
                </c:pt>
                <c:pt idx="186" formatCode="General">
                  <c:v>-1.4849999999999999</c:v>
                </c:pt>
                <c:pt idx="187" formatCode="General">
                  <c:v>-1.46</c:v>
                </c:pt>
                <c:pt idx="188" formatCode="General">
                  <c:v>-1.4339999999999995</c:v>
                </c:pt>
                <c:pt idx="189" formatCode="General">
                  <c:v>-1.4109999999999998</c:v>
                </c:pt>
                <c:pt idx="190" formatCode="General">
                  <c:v>-1.391</c:v>
                </c:pt>
                <c:pt idx="191" formatCode="General">
                  <c:v>-1.377</c:v>
                </c:pt>
                <c:pt idx="192" formatCode="General">
                  <c:v>-1.3720000000000001</c:v>
                </c:pt>
                <c:pt idx="193" formatCode="General">
                  <c:v>-1.3800000000000001</c:v>
                </c:pt>
                <c:pt idx="194" formatCode="General">
                  <c:v>-1.4029999999999998</c:v>
                </c:pt>
                <c:pt idx="195" formatCode="General">
                  <c:v>-1.446</c:v>
                </c:pt>
                <c:pt idx="196" formatCode="General">
                  <c:v>-1.514</c:v>
                </c:pt>
                <c:pt idx="197" formatCode="General">
                  <c:v>-1.6120000000000001</c:v>
                </c:pt>
                <c:pt idx="198" formatCode="General">
                  <c:v>-1.7429999999999999</c:v>
                </c:pt>
                <c:pt idx="199" formatCode="General">
                  <c:v>-1.9119999999999997</c:v>
                </c:pt>
                <c:pt idx="200" formatCode="General">
                  <c:v>-2.1219999999999999</c:v>
                </c:pt>
                <c:pt idx="201" formatCode="General">
                  <c:v>-2.3769999999999993</c:v>
                </c:pt>
                <c:pt idx="202" formatCode="General">
                  <c:v>-2.677</c:v>
                </c:pt>
                <c:pt idx="203" formatCode="General">
                  <c:v>-3.0219999999999998</c:v>
                </c:pt>
                <c:pt idx="204" formatCode="General">
                  <c:v>-3.4109999999999996</c:v>
                </c:pt>
                <c:pt idx="205" formatCode="General">
                  <c:v>-3.8419999999999996</c:v>
                </c:pt>
                <c:pt idx="206" formatCode="General">
                  <c:v>-4.3090000000000002</c:v>
                </c:pt>
                <c:pt idx="207" formatCode="General">
                  <c:v>-4.8099999999999996</c:v>
                </c:pt>
                <c:pt idx="208" formatCode="General">
                  <c:v>-5.34</c:v>
                </c:pt>
                <c:pt idx="209" formatCode="General">
                  <c:v>-5.8939999999999992</c:v>
                </c:pt>
                <c:pt idx="210" formatCode="General">
                  <c:v>-6.4669999999999996</c:v>
                </c:pt>
                <c:pt idx="211" formatCode="General">
                  <c:v>-7.056</c:v>
                </c:pt>
                <c:pt idx="212" formatCode="General">
                  <c:v>-7.6559999999999988</c:v>
                </c:pt>
                <c:pt idx="213" formatCode="General">
                  <c:v>-8.2650000000000006</c:v>
                </c:pt>
                <c:pt idx="214" formatCode="General">
                  <c:v>-8.8780000000000001</c:v>
                </c:pt>
                <c:pt idx="215" formatCode="General">
                  <c:v>-9.4960000000000004</c:v>
                </c:pt>
                <c:pt idx="216" formatCode="General">
                  <c:v>-10.114000000000001</c:v>
                </c:pt>
                <c:pt idx="217" formatCode="General">
                  <c:v>-10.731999999999999</c:v>
                </c:pt>
                <c:pt idx="218" formatCode="General">
                  <c:v>-11.348000000000001</c:v>
                </c:pt>
                <c:pt idx="219" formatCode="General">
                  <c:v>-11.962000000000002</c:v>
                </c:pt>
                <c:pt idx="220" formatCode="General">
                  <c:v>-12.573</c:v>
                </c:pt>
                <c:pt idx="221" formatCode="General">
                  <c:v>-13.179</c:v>
                </c:pt>
                <c:pt idx="222" formatCode="General">
                  <c:v>-13.781000000000001</c:v>
                </c:pt>
                <c:pt idx="223" formatCode="General">
                  <c:v>-14.379000000000001</c:v>
                </c:pt>
                <c:pt idx="224" formatCode="General">
                  <c:v>-14.972000000000001</c:v>
                </c:pt>
                <c:pt idx="225" formatCode="General">
                  <c:v>-15.56</c:v>
                </c:pt>
                <c:pt idx="226" formatCode="General">
                  <c:v>-16.143000000000001</c:v>
                </c:pt>
                <c:pt idx="227" formatCode="General">
                  <c:v>-16.721</c:v>
                </c:pt>
                <c:pt idx="228" formatCode="General">
                  <c:v>-17.295000000000002</c:v>
                </c:pt>
                <c:pt idx="229" formatCode="General">
                  <c:v>-17.863</c:v>
                </c:pt>
                <c:pt idx="230" formatCode="General">
                  <c:v>-18.427</c:v>
                </c:pt>
                <c:pt idx="231" formatCode="General">
                  <c:v>-18.986999999999991</c:v>
                </c:pt>
                <c:pt idx="232" formatCode="General">
                  <c:v>-19.542000000000002</c:v>
                </c:pt>
                <c:pt idx="233" formatCode="General">
                  <c:v>-20.091999999999999</c:v>
                </c:pt>
                <c:pt idx="234" formatCode="General">
                  <c:v>-20.638999999999999</c:v>
                </c:pt>
                <c:pt idx="235" formatCode="General">
                  <c:v>-21.181000000000001</c:v>
                </c:pt>
                <c:pt idx="236" formatCode="General">
                  <c:v>-21.72</c:v>
                </c:pt>
                <c:pt idx="237" formatCode="General">
                  <c:v>-22.256</c:v>
                </c:pt>
                <c:pt idx="238" formatCode="General">
                  <c:v>-22.786999999999995</c:v>
                </c:pt>
                <c:pt idx="239" formatCode="General">
                  <c:v>-23.315999999999999</c:v>
                </c:pt>
                <c:pt idx="240" formatCode="General">
                  <c:v>-23.841000000000001</c:v>
                </c:pt>
                <c:pt idx="241" formatCode="General">
                  <c:v>-24.363</c:v>
                </c:pt>
                <c:pt idx="242" formatCode="General">
                  <c:v>-24.882999999999996</c:v>
                </c:pt>
                <c:pt idx="243" formatCode="General">
                  <c:v>-25.399000000000001</c:v>
                </c:pt>
                <c:pt idx="244" formatCode="General">
                  <c:v>-25.914000000000001</c:v>
                </c:pt>
                <c:pt idx="245" formatCode="General">
                  <c:v>-26.424999999999997</c:v>
                </c:pt>
                <c:pt idx="246" formatCode="General">
                  <c:v>-26.934999999999999</c:v>
                </c:pt>
                <c:pt idx="247" formatCode="General">
                  <c:v>-27.441999999999997</c:v>
                </c:pt>
                <c:pt idx="248" formatCode="General">
                  <c:v>-27.946999999999996</c:v>
                </c:pt>
                <c:pt idx="249" formatCode="General">
                  <c:v>-28.45</c:v>
                </c:pt>
                <c:pt idx="250" formatCode="General">
                  <c:v>-28.952000000000002</c:v>
                </c:pt>
                <c:pt idx="251" formatCode="General">
                  <c:v>-29.452000000000002</c:v>
                </c:pt>
                <c:pt idx="252" formatCode="General">
                  <c:v>-29.95</c:v>
                </c:pt>
                <c:pt idx="253" formatCode="General">
                  <c:v>-30.446999999999996</c:v>
                </c:pt>
                <c:pt idx="254" formatCode="General">
                  <c:v>-30.941999999999997</c:v>
                </c:pt>
                <c:pt idx="255" formatCode="General">
                  <c:v>-31.437000000000001</c:v>
                </c:pt>
                <c:pt idx="256" formatCode="General">
                  <c:v>-31.93</c:v>
                </c:pt>
                <c:pt idx="257" formatCode="General">
                  <c:v>-32.422000000000004</c:v>
                </c:pt>
                <c:pt idx="258" formatCode="General">
                  <c:v>-32.913000000000004</c:v>
                </c:pt>
                <c:pt idx="259" formatCode="General">
                  <c:v>-33.403999999999996</c:v>
                </c:pt>
                <c:pt idx="260" formatCode="General">
                  <c:v>-33.893000000000001</c:v>
                </c:pt>
                <c:pt idx="261" formatCode="General">
                  <c:v>-34.382999999999996</c:v>
                </c:pt>
                <c:pt idx="262" formatCode="General">
                  <c:v>-34.870999999999995</c:v>
                </c:pt>
                <c:pt idx="263" formatCode="General">
                  <c:v>-35.36</c:v>
                </c:pt>
                <c:pt idx="264" formatCode="General">
                  <c:v>-35.846999999999994</c:v>
                </c:pt>
                <c:pt idx="265" formatCode="General">
                  <c:v>-36.335000000000001</c:v>
                </c:pt>
                <c:pt idx="266" formatCode="General">
                  <c:v>-36.823</c:v>
                </c:pt>
                <c:pt idx="267" formatCode="General">
                  <c:v>-37.309999999999995</c:v>
                </c:pt>
                <c:pt idx="268" formatCode="General">
                  <c:v>-37.797000000000011</c:v>
                </c:pt>
                <c:pt idx="269" formatCode="General">
                  <c:v>-38.285000000000004</c:v>
                </c:pt>
                <c:pt idx="270" formatCode="General">
                  <c:v>-38.773000000000003</c:v>
                </c:pt>
                <c:pt idx="271" formatCode="General">
                  <c:v>-39.261000000000003</c:v>
                </c:pt>
                <c:pt idx="272" formatCode="General">
                  <c:v>-39.749000000000002</c:v>
                </c:pt>
                <c:pt idx="273" formatCode="General">
                  <c:v>-40.238000000000007</c:v>
                </c:pt>
                <c:pt idx="274" formatCode="General">
                  <c:v>-40.727000000000011</c:v>
                </c:pt>
                <c:pt idx="275" formatCode="General">
                  <c:v>-41.217000000000006</c:v>
                </c:pt>
                <c:pt idx="276" formatCode="General">
                  <c:v>-41.708000000000006</c:v>
                </c:pt>
                <c:pt idx="277" formatCode="General">
                  <c:v>-42.199000000000012</c:v>
                </c:pt>
                <c:pt idx="278" formatCode="General">
                  <c:v>-42.691000000000003</c:v>
                </c:pt>
                <c:pt idx="279" formatCode="General">
                  <c:v>-43.185000000000002</c:v>
                </c:pt>
                <c:pt idx="280" formatCode="General">
                  <c:v>-43.679000000000002</c:v>
                </c:pt>
                <c:pt idx="281" formatCode="General">
                  <c:v>-44.174000000000007</c:v>
                </c:pt>
                <c:pt idx="282" formatCode="General">
                  <c:v>-44.67</c:v>
                </c:pt>
                <c:pt idx="283" formatCode="General">
                  <c:v>-45.168000000000006</c:v>
                </c:pt>
                <c:pt idx="284" formatCode="General">
                  <c:v>-45.667000000000002</c:v>
                </c:pt>
                <c:pt idx="285" formatCode="General">
                  <c:v>-46.168000000000006</c:v>
                </c:pt>
                <c:pt idx="286" formatCode="General">
                  <c:v>-46.669000000000011</c:v>
                </c:pt>
                <c:pt idx="287" formatCode="General">
                  <c:v>-47.173000000000002</c:v>
                </c:pt>
                <c:pt idx="288" formatCode="General">
                  <c:v>-47.678000000000004</c:v>
                </c:pt>
                <c:pt idx="289" formatCode="General">
                  <c:v>-48.185000000000002</c:v>
                </c:pt>
                <c:pt idx="290" formatCode="General">
                  <c:v>-48.694000000000003</c:v>
                </c:pt>
                <c:pt idx="291" formatCode="General">
                  <c:v>-49.205000000000005</c:v>
                </c:pt>
                <c:pt idx="292" formatCode="General">
                  <c:v>-49.717000000000006</c:v>
                </c:pt>
                <c:pt idx="293" formatCode="General">
                  <c:v>-50.232000000000006</c:v>
                </c:pt>
                <c:pt idx="294" formatCode="General">
                  <c:v>-50.749000000000002</c:v>
                </c:pt>
                <c:pt idx="295" formatCode="General">
                  <c:v>-51.269000000000013</c:v>
                </c:pt>
                <c:pt idx="296" formatCode="General">
                  <c:v>-51.790000000000006</c:v>
                </c:pt>
                <c:pt idx="297" formatCode="General">
                  <c:v>-52.313999999999993</c:v>
                </c:pt>
                <c:pt idx="298" formatCode="General">
                  <c:v>-52.840999999999994</c:v>
                </c:pt>
                <c:pt idx="299" formatCode="General">
                  <c:v>-53.370999999999995</c:v>
                </c:pt>
                <c:pt idx="300" formatCode="General">
                  <c:v>-53.903000000000006</c:v>
                </c:pt>
                <c:pt idx="301" formatCode="General">
                  <c:v>-54.438000000000002</c:v>
                </c:pt>
                <c:pt idx="302" formatCode="General">
                  <c:v>-54.976000000000006</c:v>
                </c:pt>
                <c:pt idx="303" formatCode="General">
                  <c:v>-55.516999999999996</c:v>
                </c:pt>
                <c:pt idx="304" formatCode="General">
                  <c:v>-56.062000000000005</c:v>
                </c:pt>
                <c:pt idx="305" formatCode="General">
                  <c:v>-56.609000000000002</c:v>
                </c:pt>
                <c:pt idx="306" formatCode="General">
                  <c:v>-57.160000000000004</c:v>
                </c:pt>
                <c:pt idx="307" formatCode="General">
                  <c:v>-57.715000000000003</c:v>
                </c:pt>
                <c:pt idx="308" formatCode="General">
                  <c:v>-58.273000000000003</c:v>
                </c:pt>
                <c:pt idx="309" formatCode="General">
                  <c:v>-58.835000000000001</c:v>
                </c:pt>
                <c:pt idx="310" formatCode="General">
                  <c:v>-59.400999999999996</c:v>
                </c:pt>
                <c:pt idx="311" formatCode="General">
                  <c:v>-59.971000000000004</c:v>
                </c:pt>
                <c:pt idx="312" formatCode="General">
                  <c:v>-60.546000000000006</c:v>
                </c:pt>
                <c:pt idx="313" formatCode="General">
                  <c:v>-61.124000000000002</c:v>
                </c:pt>
                <c:pt idx="314" formatCode="General">
                  <c:v>-61.707000000000001</c:v>
                </c:pt>
                <c:pt idx="315" formatCode="General">
                  <c:v>-62.295000000000009</c:v>
                </c:pt>
                <c:pt idx="316" formatCode="General">
                  <c:v>-62.886999999999993</c:v>
                </c:pt>
                <c:pt idx="317" formatCode="General">
                  <c:v>-63.483999999999995</c:v>
                </c:pt>
                <c:pt idx="318" formatCode="General">
                  <c:v>-64.085999999999999</c:v>
                </c:pt>
                <c:pt idx="319" formatCode="General">
                  <c:v>-64.694000000000003</c:v>
                </c:pt>
                <c:pt idx="320" formatCode="General">
                  <c:v>-65.307000000000002</c:v>
                </c:pt>
                <c:pt idx="321" formatCode="General">
                  <c:v>-65.924999999999997</c:v>
                </c:pt>
                <c:pt idx="322" formatCode="General">
                  <c:v>-66.549000000000007</c:v>
                </c:pt>
                <c:pt idx="323" formatCode="General">
                  <c:v>-67.179999999999993</c:v>
                </c:pt>
                <c:pt idx="324" formatCode="General">
                  <c:v>-67.816000000000003</c:v>
                </c:pt>
                <c:pt idx="325" formatCode="General">
                  <c:v>-68.458000000000013</c:v>
                </c:pt>
                <c:pt idx="326" formatCode="General">
                  <c:v>-69.106999999999999</c:v>
                </c:pt>
                <c:pt idx="327" formatCode="General">
                  <c:v>-69.763000000000005</c:v>
                </c:pt>
                <c:pt idx="328" formatCode="General">
                  <c:v>-70.426000000000002</c:v>
                </c:pt>
                <c:pt idx="329" formatCode="General">
                  <c:v>-71.096000000000004</c:v>
                </c:pt>
                <c:pt idx="330" formatCode="General">
                  <c:v>-71.774000000000001</c:v>
                </c:pt>
                <c:pt idx="331" formatCode="General">
                  <c:v>-72.459000000000003</c:v>
                </c:pt>
                <c:pt idx="332" formatCode="General">
                  <c:v>-73.151999999999987</c:v>
                </c:pt>
                <c:pt idx="333" formatCode="General">
                  <c:v>-73.85299999999998</c:v>
                </c:pt>
                <c:pt idx="334" formatCode="General">
                  <c:v>-74.563000000000002</c:v>
                </c:pt>
                <c:pt idx="335" formatCode="General">
                  <c:v>-75.281999999999996</c:v>
                </c:pt>
                <c:pt idx="336" formatCode="General">
                  <c:v>-76.010000000000005</c:v>
                </c:pt>
                <c:pt idx="337" formatCode="General">
                  <c:v>-76.747000000000014</c:v>
                </c:pt>
                <c:pt idx="338" formatCode="General">
                  <c:v>-77.495000000000005</c:v>
                </c:pt>
                <c:pt idx="339" formatCode="General">
                  <c:v>-78.251999999999995</c:v>
                </c:pt>
                <c:pt idx="340" formatCode="General">
                  <c:v>-79.02</c:v>
                </c:pt>
                <c:pt idx="341" formatCode="General">
                  <c:v>-79.799000000000007</c:v>
                </c:pt>
                <c:pt idx="342" formatCode="General">
                  <c:v>-80.588999999999999</c:v>
                </c:pt>
                <c:pt idx="343" formatCode="General">
                  <c:v>-81.391000000000005</c:v>
                </c:pt>
                <c:pt idx="344" formatCode="General">
                  <c:v>-82.205000000000013</c:v>
                </c:pt>
                <c:pt idx="345" formatCode="General">
                  <c:v>-83.031000000000006</c:v>
                </c:pt>
                <c:pt idx="346" formatCode="General">
                  <c:v>-83.870999999999981</c:v>
                </c:pt>
                <c:pt idx="347" formatCode="General">
                  <c:v>-84.724999999999994</c:v>
                </c:pt>
                <c:pt idx="348" formatCode="General">
                  <c:v>-85.593000000000004</c:v>
                </c:pt>
                <c:pt idx="349" formatCode="General">
                  <c:v>-86.475999999999999</c:v>
                </c:pt>
                <c:pt idx="350" formatCode="General">
                  <c:v>-87.373999999999981</c:v>
                </c:pt>
                <c:pt idx="351" formatCode="General">
                  <c:v>-88.289000000000001</c:v>
                </c:pt>
                <c:pt idx="352" formatCode="General">
                  <c:v>-89.22</c:v>
                </c:pt>
                <c:pt idx="353" formatCode="General">
                  <c:v>-90.168999999999983</c:v>
                </c:pt>
                <c:pt idx="354" formatCode="General">
                  <c:v>-91.135999999999981</c:v>
                </c:pt>
                <c:pt idx="355" formatCode="General">
                  <c:v>-92.12299999999999</c:v>
                </c:pt>
                <c:pt idx="356" formatCode="General">
                  <c:v>-93.13</c:v>
                </c:pt>
                <c:pt idx="357" formatCode="General">
                  <c:v>-94.157999999999987</c:v>
                </c:pt>
                <c:pt idx="358" formatCode="General">
                  <c:v>-95.206999999999994</c:v>
                </c:pt>
                <c:pt idx="359" formatCode="General">
                  <c:v>-96.281000000000006</c:v>
                </c:pt>
                <c:pt idx="360" formatCode="General">
                  <c:v>-97.377999999999986</c:v>
                </c:pt>
                <c:pt idx="361" formatCode="General">
                  <c:v>-98.501000000000005</c:v>
                </c:pt>
                <c:pt idx="362" formatCode="General">
                  <c:v>-99.650999999999982</c:v>
                </c:pt>
                <c:pt idx="363" formatCode="General">
                  <c:v>-100.83</c:v>
                </c:pt>
                <c:pt idx="364" formatCode="General">
                  <c:v>-102.038</c:v>
                </c:pt>
                <c:pt idx="365" formatCode="General">
                  <c:v>-103.27800000000001</c:v>
                </c:pt>
                <c:pt idx="366" formatCode="General">
                  <c:v>-104.55200000000001</c:v>
                </c:pt>
                <c:pt idx="367" formatCode="General">
                  <c:v>-105.861</c:v>
                </c:pt>
                <c:pt idx="368" formatCode="General">
                  <c:v>-107.208</c:v>
                </c:pt>
                <c:pt idx="369" formatCode="General">
                  <c:v>-108.595</c:v>
                </c:pt>
                <c:pt idx="370" formatCode="General">
                  <c:v>-110.02500000000001</c:v>
                </c:pt>
                <c:pt idx="371" formatCode="General">
                  <c:v>-111.5</c:v>
                </c:pt>
                <c:pt idx="372" formatCode="General">
                  <c:v>-113.023</c:v>
                </c:pt>
                <c:pt idx="373" formatCode="General">
                  <c:v>-114.599</c:v>
                </c:pt>
                <c:pt idx="374" formatCode="General">
                  <c:v>-116.23099999999999</c:v>
                </c:pt>
                <c:pt idx="375" formatCode="General">
                  <c:v>-117.922</c:v>
                </c:pt>
                <c:pt idx="376" formatCode="General">
                  <c:v>-119.67899999999999</c:v>
                </c:pt>
                <c:pt idx="377" formatCode="General">
                  <c:v>-121.505</c:v>
                </c:pt>
                <c:pt idx="378" formatCode="General">
                  <c:v>-123.40700000000001</c:v>
                </c:pt>
                <c:pt idx="379" formatCode="General">
                  <c:v>-125.39100000000002</c:v>
                </c:pt>
                <c:pt idx="380" formatCode="General">
                  <c:v>-127.46599999999999</c:v>
                </c:pt>
                <c:pt idx="381" formatCode="General">
                  <c:v>-129.63800000000001</c:v>
                </c:pt>
                <c:pt idx="382" formatCode="General">
                  <c:v>-131.91899999999998</c:v>
                </c:pt>
                <c:pt idx="383" formatCode="General">
                  <c:v>-134.31800000000001</c:v>
                </c:pt>
                <c:pt idx="384" formatCode="General">
                  <c:v>-136.84900000000002</c:v>
                </c:pt>
                <c:pt idx="385" formatCode="General">
                  <c:v>-139.52600000000001</c:v>
                </c:pt>
                <c:pt idx="386" formatCode="General">
                  <c:v>-142.36600000000001</c:v>
                </c:pt>
                <c:pt idx="387" formatCode="General">
                  <c:v>-145.38800000000003</c:v>
                </c:pt>
                <c:pt idx="388" formatCode="General">
                  <c:v>-148.61499999999998</c:v>
                </c:pt>
                <c:pt idx="389" formatCode="General">
                  <c:v>-152.072</c:v>
                </c:pt>
                <c:pt idx="390" formatCode="General">
                  <c:v>-155.78900000000002</c:v>
                </c:pt>
                <c:pt idx="391" formatCode="General">
                  <c:v>-159.79899999999998</c:v>
                </c:pt>
                <c:pt idx="392" formatCode="General">
                  <c:v>-164.13399999999999</c:v>
                </c:pt>
                <c:pt idx="393" formatCode="General">
                  <c:v>-168.82400000000001</c:v>
                </c:pt>
                <c:pt idx="394" formatCode="General">
                  <c:v>-173.88200000000003</c:v>
                </c:pt>
                <c:pt idx="395" formatCode="General">
                  <c:v>-179.27599999999998</c:v>
                </c:pt>
                <c:pt idx="396" formatCode="General">
                  <c:v>-184.87200000000001</c:v>
                </c:pt>
                <c:pt idx="397" formatCode="General">
                  <c:v>-190.34800000000001</c:v>
                </c:pt>
                <c:pt idx="398" formatCode="General">
                  <c:v>-195.11099999999999</c:v>
                </c:pt>
                <c:pt idx="399" formatCode="General">
                  <c:v>-198.4</c:v>
                </c:pt>
                <c:pt idx="400" formatCode="General">
                  <c:v>-199.65200000000002</c:v>
                </c:pt>
                <c:pt idx="401" formatCode="General">
                  <c:v>-198.708</c:v>
                </c:pt>
                <c:pt idx="402" formatCode="General">
                  <c:v>-195.69200000000001</c:v>
                </c:pt>
                <c:pt idx="403" formatCode="General">
                  <c:v>-191.053</c:v>
                </c:pt>
                <c:pt idx="404" formatCode="General">
                  <c:v>-185.54299999999998</c:v>
                </c:pt>
                <c:pt idx="405" formatCode="General">
                  <c:v>-179.84100000000001</c:v>
                </c:pt>
                <c:pt idx="406" formatCode="General">
                  <c:v>-174.334</c:v>
                </c:pt>
                <c:pt idx="407" formatCode="General">
                  <c:v>-169.178</c:v>
                </c:pt>
                <c:pt idx="408" formatCode="General">
                  <c:v>-164.41</c:v>
                </c:pt>
                <c:pt idx="409" formatCode="General">
                  <c:v>-160.01399999999998</c:v>
                </c:pt>
                <c:pt idx="410" formatCode="General">
                  <c:v>-155.95700000000002</c:v>
                </c:pt>
                <c:pt idx="411" formatCode="General">
                  <c:v>-152.202</c:v>
                </c:pt>
                <c:pt idx="412" formatCode="General">
                  <c:v>-148.71399999999997</c:v>
                </c:pt>
                <c:pt idx="413" formatCode="General">
                  <c:v>-145.46200000000002</c:v>
                </c:pt>
                <c:pt idx="414" formatCode="General">
                  <c:v>-142.41800000000001</c:v>
                </c:pt>
                <c:pt idx="415" formatCode="General">
                  <c:v>-139.56</c:v>
                </c:pt>
                <c:pt idx="416" formatCode="General">
                  <c:v>-136.86800000000002</c:v>
                </c:pt>
                <c:pt idx="417" formatCode="General">
                  <c:v>-134.32300000000001</c:v>
                </c:pt>
                <c:pt idx="418" formatCode="General">
                  <c:v>-131.91</c:v>
                </c:pt>
                <c:pt idx="419" formatCode="General">
                  <c:v>-129.61799999999999</c:v>
                </c:pt>
                <c:pt idx="420" formatCode="General">
                  <c:v>-127.435</c:v>
                </c:pt>
                <c:pt idx="421" formatCode="General">
                  <c:v>-125.351</c:v>
                </c:pt>
                <c:pt idx="422" formatCode="General">
                  <c:v>-123.357</c:v>
                </c:pt>
                <c:pt idx="423" formatCode="General">
                  <c:v>-121.44600000000001</c:v>
                </c:pt>
                <c:pt idx="424" formatCode="General">
                  <c:v>-119.611</c:v>
                </c:pt>
                <c:pt idx="425" formatCode="General">
                  <c:v>-117.84699999999999</c:v>
                </c:pt>
                <c:pt idx="426" formatCode="General">
                  <c:v>-116.148</c:v>
                </c:pt>
                <c:pt idx="427" formatCode="General">
                  <c:v>-114.509</c:v>
                </c:pt>
                <c:pt idx="428" formatCode="General">
                  <c:v>-112.926</c:v>
                </c:pt>
                <c:pt idx="429" formatCode="General">
                  <c:v>-111.396</c:v>
                </c:pt>
                <c:pt idx="430" formatCode="General">
                  <c:v>-109.91400000000002</c:v>
                </c:pt>
                <c:pt idx="431" formatCode="General">
                  <c:v>-108.47799999999999</c:v>
                </c:pt>
                <c:pt idx="432" formatCode="General">
                  <c:v>-107.084</c:v>
                </c:pt>
                <c:pt idx="433" formatCode="General">
                  <c:v>-105.73099999999999</c:v>
                </c:pt>
                <c:pt idx="434" formatCode="General">
                  <c:v>-104.41600000000001</c:v>
                </c:pt>
                <c:pt idx="435" formatCode="General">
                  <c:v>-103.136</c:v>
                </c:pt>
                <c:pt idx="436" formatCode="General">
                  <c:v>-101.89</c:v>
                </c:pt>
                <c:pt idx="437" formatCode="General">
                  <c:v>-100.67599999999999</c:v>
                </c:pt>
                <c:pt idx="438" formatCode="General">
                  <c:v>-99.492000000000004</c:v>
                </c:pt>
                <c:pt idx="439" formatCode="General">
                  <c:v>-98.335999999999999</c:v>
                </c:pt>
                <c:pt idx="440" formatCode="General">
                  <c:v>-97.208000000000013</c:v>
                </c:pt>
                <c:pt idx="441" formatCode="General">
                  <c:v>-96.10499999999999</c:v>
                </c:pt>
                <c:pt idx="442" formatCode="General">
                  <c:v>-95.025999999999982</c:v>
                </c:pt>
                <c:pt idx="443" formatCode="General">
                  <c:v>-93.971000000000004</c:v>
                </c:pt>
                <c:pt idx="444" formatCode="General">
                  <c:v>-92.938000000000002</c:v>
                </c:pt>
                <c:pt idx="445" formatCode="General">
                  <c:v>-91.926000000000002</c:v>
                </c:pt>
                <c:pt idx="446" formatCode="General">
                  <c:v>-90.935000000000002</c:v>
                </c:pt>
                <c:pt idx="447" formatCode="General">
                  <c:v>-89.962000000000003</c:v>
                </c:pt>
                <c:pt idx="448" formatCode="General">
                  <c:v>-89.007999999999996</c:v>
                </c:pt>
                <c:pt idx="449" formatCode="General">
                  <c:v>-88.071999999999989</c:v>
                </c:pt>
                <c:pt idx="450" formatCode="General">
                  <c:v>-87.152999999999992</c:v>
                </c:pt>
                <c:pt idx="451" formatCode="General">
                  <c:v>-86.25</c:v>
                </c:pt>
              </c:numCache>
            </c:numRef>
          </c:yVal>
          <c:smooth val="1"/>
        </c:ser>
        <c:ser>
          <c:idx val="0"/>
          <c:order val="0"/>
          <c:tx>
            <c:strRef>
              <c:f>Sheet1!$E$1</c:f>
              <c:strCache>
                <c:ptCount val="1"/>
                <c:pt idx="0">
                  <c:v>S31 Log Mag(dB)</c:v>
                </c:pt>
              </c:strCache>
            </c:strRef>
          </c:tx>
          <c:marker>
            <c:symbol val="none"/>
          </c:marker>
          <c:xVal>
            <c:numRef>
              <c:f>Sheet1!$D$2:$D$454</c:f>
              <c:numCache>
                <c:formatCode>General</c:formatCode>
                <c:ptCount val="453"/>
                <c:pt idx="0">
                  <c:v>3.0000000000000014E-4</c:v>
                </c:pt>
                <c:pt idx="1">
                  <c:v>4.5298500000000012E-2</c:v>
                </c:pt>
                <c:pt idx="2">
                  <c:v>9.0297000000000016E-2</c:v>
                </c:pt>
                <c:pt idx="3">
                  <c:v>0.13529550000000001</c:v>
                </c:pt>
                <c:pt idx="4">
                  <c:v>0.18029400000000004</c:v>
                </c:pt>
                <c:pt idx="5">
                  <c:v>0.22529250000000001</c:v>
                </c:pt>
                <c:pt idx="6">
                  <c:v>0.27029099999999995</c:v>
                </c:pt>
                <c:pt idx="7">
                  <c:v>0.31528950000000006</c:v>
                </c:pt>
                <c:pt idx="8">
                  <c:v>0.36028800000000005</c:v>
                </c:pt>
                <c:pt idx="9">
                  <c:v>0.40528650000000011</c:v>
                </c:pt>
                <c:pt idx="10">
                  <c:v>0.45028500000000005</c:v>
                </c:pt>
                <c:pt idx="11">
                  <c:v>0.4952835000000001</c:v>
                </c:pt>
                <c:pt idx="12">
                  <c:v>0.54028199999999993</c:v>
                </c:pt>
                <c:pt idx="13">
                  <c:v>0.58528049999999987</c:v>
                </c:pt>
                <c:pt idx="14">
                  <c:v>0.63027900000000014</c:v>
                </c:pt>
                <c:pt idx="15">
                  <c:v>0.6752775000000002</c:v>
                </c:pt>
                <c:pt idx="16">
                  <c:v>0.72027600000000003</c:v>
                </c:pt>
                <c:pt idx="17">
                  <c:v>0.76527450000000019</c:v>
                </c:pt>
                <c:pt idx="18">
                  <c:v>0.81027300000000002</c:v>
                </c:pt>
                <c:pt idx="19">
                  <c:v>0.85527150000000018</c:v>
                </c:pt>
                <c:pt idx="20">
                  <c:v>0.90027000000000001</c:v>
                </c:pt>
                <c:pt idx="21">
                  <c:v>0.94526850000000007</c:v>
                </c:pt>
                <c:pt idx="22">
                  <c:v>0.9902669999999999</c:v>
                </c:pt>
                <c:pt idx="23">
                  <c:v>1.0352655000000002</c:v>
                </c:pt>
                <c:pt idx="24">
                  <c:v>1.0802639999999999</c:v>
                </c:pt>
                <c:pt idx="25">
                  <c:v>1.1252625000000001</c:v>
                </c:pt>
                <c:pt idx="26">
                  <c:v>1.170261</c:v>
                </c:pt>
                <c:pt idx="27">
                  <c:v>1.2152595000000002</c:v>
                </c:pt>
                <c:pt idx="28">
                  <c:v>1.2602580000000001</c:v>
                </c:pt>
                <c:pt idx="29">
                  <c:v>1.3052565</c:v>
                </c:pt>
                <c:pt idx="30">
                  <c:v>1.3502550000000002</c:v>
                </c:pt>
                <c:pt idx="31">
                  <c:v>1.3952535000000001</c:v>
                </c:pt>
                <c:pt idx="32">
                  <c:v>1.4402520000000001</c:v>
                </c:pt>
                <c:pt idx="33">
                  <c:v>1.4852505</c:v>
                </c:pt>
                <c:pt idx="34">
                  <c:v>1.5302490000000002</c:v>
                </c:pt>
                <c:pt idx="35">
                  <c:v>1.5752475000000001</c:v>
                </c:pt>
                <c:pt idx="36">
                  <c:v>1.6202460000000001</c:v>
                </c:pt>
                <c:pt idx="37">
                  <c:v>1.6652445</c:v>
                </c:pt>
                <c:pt idx="38">
                  <c:v>1.7102430000000002</c:v>
                </c:pt>
                <c:pt idx="39">
                  <c:v>1.7552414999999999</c:v>
                </c:pt>
                <c:pt idx="40">
                  <c:v>1.8002400000000001</c:v>
                </c:pt>
                <c:pt idx="41">
                  <c:v>1.8452385000000002</c:v>
                </c:pt>
                <c:pt idx="42">
                  <c:v>1.8902370000000004</c:v>
                </c:pt>
                <c:pt idx="43">
                  <c:v>1.9352355000000001</c:v>
                </c:pt>
                <c:pt idx="44">
                  <c:v>1.980234</c:v>
                </c:pt>
                <c:pt idx="45">
                  <c:v>2.0252325</c:v>
                </c:pt>
                <c:pt idx="46">
                  <c:v>2.0702310000000002</c:v>
                </c:pt>
                <c:pt idx="47">
                  <c:v>2.1152295000000003</c:v>
                </c:pt>
                <c:pt idx="48">
                  <c:v>2.160228</c:v>
                </c:pt>
                <c:pt idx="49">
                  <c:v>2.2052265000000002</c:v>
                </c:pt>
                <c:pt idx="50">
                  <c:v>2.2502249999999999</c:v>
                </c:pt>
                <c:pt idx="51">
                  <c:v>2.2952235000000001</c:v>
                </c:pt>
                <c:pt idx="52">
                  <c:v>2.3402219999999998</c:v>
                </c:pt>
                <c:pt idx="53">
                  <c:v>2.3852205</c:v>
                </c:pt>
                <c:pt idx="54">
                  <c:v>2.4302189999999997</c:v>
                </c:pt>
                <c:pt idx="55">
                  <c:v>2.4752175000000003</c:v>
                </c:pt>
                <c:pt idx="56">
                  <c:v>2.520216</c:v>
                </c:pt>
                <c:pt idx="57">
                  <c:v>2.5652145000000002</c:v>
                </c:pt>
                <c:pt idx="58">
                  <c:v>2.6102130000000003</c:v>
                </c:pt>
                <c:pt idx="59">
                  <c:v>2.6552115000000001</c:v>
                </c:pt>
                <c:pt idx="60">
                  <c:v>2.7002100000000002</c:v>
                </c:pt>
                <c:pt idx="61">
                  <c:v>2.7452085000000004</c:v>
                </c:pt>
                <c:pt idx="62">
                  <c:v>2.7902070000000001</c:v>
                </c:pt>
                <c:pt idx="63">
                  <c:v>2.8352054999999998</c:v>
                </c:pt>
                <c:pt idx="64">
                  <c:v>2.880204</c:v>
                </c:pt>
                <c:pt idx="65">
                  <c:v>2.9252024999999997</c:v>
                </c:pt>
                <c:pt idx="66">
                  <c:v>2.9702010000000003</c:v>
                </c:pt>
                <c:pt idx="67">
                  <c:v>3.0151995</c:v>
                </c:pt>
                <c:pt idx="68">
                  <c:v>3.0601980000000002</c:v>
                </c:pt>
                <c:pt idx="69">
                  <c:v>3.1051965000000008</c:v>
                </c:pt>
                <c:pt idx="70">
                  <c:v>3.1501950000000001</c:v>
                </c:pt>
                <c:pt idx="71">
                  <c:v>3.1951935000000002</c:v>
                </c:pt>
                <c:pt idx="72">
                  <c:v>3.2401920000000008</c:v>
                </c:pt>
                <c:pt idx="73">
                  <c:v>3.2851905000000006</c:v>
                </c:pt>
                <c:pt idx="74">
                  <c:v>3.3301890000000003</c:v>
                </c:pt>
                <c:pt idx="75">
                  <c:v>3.3751875</c:v>
                </c:pt>
                <c:pt idx="76">
                  <c:v>3.4201860000000002</c:v>
                </c:pt>
                <c:pt idx="77">
                  <c:v>3.4651845000000008</c:v>
                </c:pt>
                <c:pt idx="78">
                  <c:v>3.5101830000000001</c:v>
                </c:pt>
                <c:pt idx="79">
                  <c:v>3.5551815000000002</c:v>
                </c:pt>
                <c:pt idx="80">
                  <c:v>3.6001800000000008</c:v>
                </c:pt>
                <c:pt idx="81">
                  <c:v>3.6451785000000001</c:v>
                </c:pt>
                <c:pt idx="82">
                  <c:v>3.6901770000000007</c:v>
                </c:pt>
                <c:pt idx="83">
                  <c:v>3.7351755000000004</c:v>
                </c:pt>
                <c:pt idx="84">
                  <c:v>3.7801740000000006</c:v>
                </c:pt>
                <c:pt idx="85">
                  <c:v>3.8251725000000003</c:v>
                </c:pt>
                <c:pt idx="86">
                  <c:v>3.870171</c:v>
                </c:pt>
                <c:pt idx="87">
                  <c:v>3.9151694999999997</c:v>
                </c:pt>
                <c:pt idx="88">
                  <c:v>3.9601680000000004</c:v>
                </c:pt>
                <c:pt idx="89">
                  <c:v>4.0051665000000005</c:v>
                </c:pt>
                <c:pt idx="90">
                  <c:v>4.0501650000000007</c:v>
                </c:pt>
                <c:pt idx="91">
                  <c:v>4.0951635</c:v>
                </c:pt>
                <c:pt idx="92">
                  <c:v>4.1401620000000001</c:v>
                </c:pt>
                <c:pt idx="93">
                  <c:v>4.1851604999999994</c:v>
                </c:pt>
                <c:pt idx="94">
                  <c:v>4.2301590000000004</c:v>
                </c:pt>
                <c:pt idx="95">
                  <c:v>4.2751575000000006</c:v>
                </c:pt>
                <c:pt idx="96">
                  <c:v>4.3201559999999981</c:v>
                </c:pt>
                <c:pt idx="97">
                  <c:v>4.3651544999999983</c:v>
                </c:pt>
                <c:pt idx="98">
                  <c:v>4.4101530000000002</c:v>
                </c:pt>
                <c:pt idx="99">
                  <c:v>4.4551514999999995</c:v>
                </c:pt>
                <c:pt idx="100">
                  <c:v>4.5001500000000005</c:v>
                </c:pt>
                <c:pt idx="101">
                  <c:v>4.5451485000000007</c:v>
                </c:pt>
                <c:pt idx="102">
                  <c:v>4.590147</c:v>
                </c:pt>
                <c:pt idx="103">
                  <c:v>4.6351454999999993</c:v>
                </c:pt>
                <c:pt idx="104">
                  <c:v>4.6801439999999994</c:v>
                </c:pt>
                <c:pt idx="105">
                  <c:v>4.7251425000000005</c:v>
                </c:pt>
                <c:pt idx="106">
                  <c:v>4.7701410000000015</c:v>
                </c:pt>
                <c:pt idx="107">
                  <c:v>4.815139499999999</c:v>
                </c:pt>
                <c:pt idx="108">
                  <c:v>4.8601379999999992</c:v>
                </c:pt>
                <c:pt idx="109">
                  <c:v>4.9051364999999993</c:v>
                </c:pt>
                <c:pt idx="110">
                  <c:v>4.9501349999999995</c:v>
                </c:pt>
                <c:pt idx="111">
                  <c:v>4.9951335000000006</c:v>
                </c:pt>
                <c:pt idx="112">
                  <c:v>5.0401320000000007</c:v>
                </c:pt>
                <c:pt idx="113">
                  <c:v>5.0851304999999991</c:v>
                </c:pt>
                <c:pt idx="114">
                  <c:v>5.1301290000000002</c:v>
                </c:pt>
                <c:pt idx="115">
                  <c:v>5.1751274999999994</c:v>
                </c:pt>
                <c:pt idx="116">
                  <c:v>5.2201260000000005</c:v>
                </c:pt>
                <c:pt idx="117">
                  <c:v>5.2651244999999998</c:v>
                </c:pt>
                <c:pt idx="118">
                  <c:v>5.310122999999999</c:v>
                </c:pt>
                <c:pt idx="119">
                  <c:v>5.3551214999999992</c:v>
                </c:pt>
                <c:pt idx="120">
                  <c:v>5.4001200000000003</c:v>
                </c:pt>
                <c:pt idx="121">
                  <c:v>5.4451184999999995</c:v>
                </c:pt>
                <c:pt idx="122">
                  <c:v>5.4901170000000006</c:v>
                </c:pt>
                <c:pt idx="123">
                  <c:v>5.5351154999999999</c:v>
                </c:pt>
                <c:pt idx="124">
                  <c:v>5.5801139999999991</c:v>
                </c:pt>
                <c:pt idx="125">
                  <c:v>5.6251124999999984</c:v>
                </c:pt>
                <c:pt idx="126">
                  <c:v>5.6701109999999995</c:v>
                </c:pt>
                <c:pt idx="127">
                  <c:v>5.7151095000000005</c:v>
                </c:pt>
                <c:pt idx="128">
                  <c:v>5.7601080000000007</c:v>
                </c:pt>
                <c:pt idx="129">
                  <c:v>5.8051064999999991</c:v>
                </c:pt>
                <c:pt idx="130">
                  <c:v>5.8501049999999992</c:v>
                </c:pt>
                <c:pt idx="131">
                  <c:v>5.8951034999999994</c:v>
                </c:pt>
                <c:pt idx="132">
                  <c:v>5.9401020000000004</c:v>
                </c:pt>
                <c:pt idx="133">
                  <c:v>5.9851005000000006</c:v>
                </c:pt>
                <c:pt idx="134">
                  <c:v>6.0300990000000017</c:v>
                </c:pt>
                <c:pt idx="135">
                  <c:v>6.0750975</c:v>
                </c:pt>
                <c:pt idx="136">
                  <c:v>6.1200959999999993</c:v>
                </c:pt>
                <c:pt idx="137">
                  <c:v>6.1650944999999986</c:v>
                </c:pt>
                <c:pt idx="138">
                  <c:v>6.2100930000000014</c:v>
                </c:pt>
                <c:pt idx="139">
                  <c:v>6.2550915000000007</c:v>
                </c:pt>
                <c:pt idx="140">
                  <c:v>6.30009</c:v>
                </c:pt>
                <c:pt idx="141">
                  <c:v>6.3450884999999992</c:v>
                </c:pt>
                <c:pt idx="142">
                  <c:v>6.3900869999999994</c:v>
                </c:pt>
                <c:pt idx="143">
                  <c:v>6.4350855000000005</c:v>
                </c:pt>
                <c:pt idx="144">
                  <c:v>6.4800840000000006</c:v>
                </c:pt>
                <c:pt idx="145">
                  <c:v>6.5250824999999999</c:v>
                </c:pt>
                <c:pt idx="146">
                  <c:v>6.5700810000000001</c:v>
                </c:pt>
                <c:pt idx="147">
                  <c:v>6.6150794999999993</c:v>
                </c:pt>
                <c:pt idx="148">
                  <c:v>6.6600779999999995</c:v>
                </c:pt>
                <c:pt idx="149">
                  <c:v>6.7050765000000006</c:v>
                </c:pt>
                <c:pt idx="150">
                  <c:v>6.7500750000000007</c:v>
                </c:pt>
                <c:pt idx="151">
                  <c:v>6.7950735</c:v>
                </c:pt>
                <c:pt idx="152">
                  <c:v>6.8400720000000002</c:v>
                </c:pt>
                <c:pt idx="153">
                  <c:v>6.8850704999999994</c:v>
                </c:pt>
                <c:pt idx="154">
                  <c:v>6.9300690000000023</c:v>
                </c:pt>
                <c:pt idx="155">
                  <c:v>6.9750675000000015</c:v>
                </c:pt>
                <c:pt idx="156">
                  <c:v>7.0200660000000008</c:v>
                </c:pt>
                <c:pt idx="157">
                  <c:v>7.0650644999999992</c:v>
                </c:pt>
                <c:pt idx="158">
                  <c:v>7.1100630000000002</c:v>
                </c:pt>
                <c:pt idx="159">
                  <c:v>7.1550614999999995</c:v>
                </c:pt>
                <c:pt idx="160">
                  <c:v>7.2000600000000015</c:v>
                </c:pt>
                <c:pt idx="161">
                  <c:v>7.2450585000000007</c:v>
                </c:pt>
                <c:pt idx="162">
                  <c:v>7.2900570000000009</c:v>
                </c:pt>
                <c:pt idx="163">
                  <c:v>7.3350554999999993</c:v>
                </c:pt>
                <c:pt idx="164">
                  <c:v>7.3800539999999994</c:v>
                </c:pt>
                <c:pt idx="165">
                  <c:v>7.4250525000000005</c:v>
                </c:pt>
                <c:pt idx="166">
                  <c:v>7.4700510000000016</c:v>
                </c:pt>
                <c:pt idx="167">
                  <c:v>7.5150495000000008</c:v>
                </c:pt>
                <c:pt idx="168">
                  <c:v>7.5600480000000001</c:v>
                </c:pt>
                <c:pt idx="169">
                  <c:v>7.6050464999999994</c:v>
                </c:pt>
                <c:pt idx="170">
                  <c:v>7.6500449999999995</c:v>
                </c:pt>
                <c:pt idx="171">
                  <c:v>7.6950435000000006</c:v>
                </c:pt>
                <c:pt idx="172">
                  <c:v>7.7400420000000016</c:v>
                </c:pt>
                <c:pt idx="173">
                  <c:v>7.7850405000000009</c:v>
                </c:pt>
                <c:pt idx="174">
                  <c:v>7.8300390000000002</c:v>
                </c:pt>
                <c:pt idx="175">
                  <c:v>7.8750374999999995</c:v>
                </c:pt>
                <c:pt idx="176">
                  <c:v>7.9200360000000005</c:v>
                </c:pt>
                <c:pt idx="177">
                  <c:v>7.9650344999999998</c:v>
                </c:pt>
                <c:pt idx="178">
                  <c:v>8.010033</c:v>
                </c:pt>
                <c:pt idx="179">
                  <c:v>8.0550315000000019</c:v>
                </c:pt>
                <c:pt idx="180">
                  <c:v>8.1000300000000003</c:v>
                </c:pt>
                <c:pt idx="181">
                  <c:v>8.1450284999999987</c:v>
                </c:pt>
                <c:pt idx="182">
                  <c:v>8.1900269999999988</c:v>
                </c:pt>
                <c:pt idx="183">
                  <c:v>8.235025499999999</c:v>
                </c:pt>
                <c:pt idx="184">
                  <c:v>8.2800240000000009</c:v>
                </c:pt>
                <c:pt idx="185">
                  <c:v>8.3250225000000029</c:v>
                </c:pt>
                <c:pt idx="186">
                  <c:v>8.3700210000000013</c:v>
                </c:pt>
                <c:pt idx="187">
                  <c:v>8.4150195000000014</c:v>
                </c:pt>
                <c:pt idx="188">
                  <c:v>8.4600180000000016</c:v>
                </c:pt>
                <c:pt idx="189">
                  <c:v>8.5050165000000018</c:v>
                </c:pt>
                <c:pt idx="190">
                  <c:v>8.5500150000000001</c:v>
                </c:pt>
                <c:pt idx="191">
                  <c:v>8.5950135000000003</c:v>
                </c:pt>
                <c:pt idx="192">
                  <c:v>8.6400119999999987</c:v>
                </c:pt>
                <c:pt idx="193">
                  <c:v>8.6850105000000006</c:v>
                </c:pt>
                <c:pt idx="194">
                  <c:v>8.730008999999999</c:v>
                </c:pt>
                <c:pt idx="195">
                  <c:v>8.7750075000000027</c:v>
                </c:pt>
                <c:pt idx="196">
                  <c:v>8.8200060000000029</c:v>
                </c:pt>
                <c:pt idx="197">
                  <c:v>8.8650045000000048</c:v>
                </c:pt>
                <c:pt idx="198">
                  <c:v>8.9100030000000014</c:v>
                </c:pt>
                <c:pt idx="199">
                  <c:v>8.9550015000000016</c:v>
                </c:pt>
                <c:pt idx="200">
                  <c:v>9</c:v>
                </c:pt>
              </c:numCache>
            </c:numRef>
          </c:xVal>
          <c:yVal>
            <c:numRef>
              <c:f>Sheet1!$E$2:$E$454</c:f>
              <c:numCache>
                <c:formatCode>General</c:formatCode>
                <c:ptCount val="453"/>
                <c:pt idx="0">
                  <c:v>-5.905392100000002E-3</c:v>
                </c:pt>
                <c:pt idx="1">
                  <c:v>-5.7866357000000014E-2</c:v>
                </c:pt>
                <c:pt idx="2">
                  <c:v>-0.13201867</c:v>
                </c:pt>
                <c:pt idx="3">
                  <c:v>-0.23610142000000001</c:v>
                </c:pt>
                <c:pt idx="4">
                  <c:v>-0.34923699000000002</c:v>
                </c:pt>
                <c:pt idx="5">
                  <c:v>-0.47324491000000002</c:v>
                </c:pt>
                <c:pt idx="6">
                  <c:v>-0.6131717000000001</c:v>
                </c:pt>
                <c:pt idx="7">
                  <c:v>-0.77065879000000015</c:v>
                </c:pt>
                <c:pt idx="8">
                  <c:v>-0.91815715999999992</c:v>
                </c:pt>
                <c:pt idx="9">
                  <c:v>-1.0593815</c:v>
                </c:pt>
                <c:pt idx="10">
                  <c:v>-1.2077308999999998</c:v>
                </c:pt>
                <c:pt idx="11">
                  <c:v>-1.3018809999999998</c:v>
                </c:pt>
                <c:pt idx="12">
                  <c:v>-1.4109607999999998</c:v>
                </c:pt>
                <c:pt idx="13">
                  <c:v>-1.4810280999999998</c:v>
                </c:pt>
                <c:pt idx="14">
                  <c:v>-1.5539153999999997</c:v>
                </c:pt>
                <c:pt idx="15">
                  <c:v>-1.5766926999999997</c:v>
                </c:pt>
                <c:pt idx="16">
                  <c:v>-1.5967922999999997</c:v>
                </c:pt>
                <c:pt idx="17">
                  <c:v>-1.5896218999999998</c:v>
                </c:pt>
                <c:pt idx="18">
                  <c:v>-1.5115788999999997</c:v>
                </c:pt>
                <c:pt idx="19">
                  <c:v>-1.4526717999999998</c:v>
                </c:pt>
                <c:pt idx="20">
                  <c:v>-1.3772525000000002</c:v>
                </c:pt>
                <c:pt idx="21">
                  <c:v>-1.2612649999999999</c:v>
                </c:pt>
                <c:pt idx="22">
                  <c:v>-1.1393032999999997</c:v>
                </c:pt>
                <c:pt idx="23">
                  <c:v>-1.0241107</c:v>
                </c:pt>
                <c:pt idx="24">
                  <c:v>-0.89150763</c:v>
                </c:pt>
                <c:pt idx="25">
                  <c:v>-0.80532110000000001</c:v>
                </c:pt>
                <c:pt idx="26">
                  <c:v>-0.71704155000000014</c:v>
                </c:pt>
                <c:pt idx="27">
                  <c:v>-0.66586173000000015</c:v>
                </c:pt>
                <c:pt idx="28">
                  <c:v>-0.63442504000000011</c:v>
                </c:pt>
                <c:pt idx="29">
                  <c:v>-0.66136992000000017</c:v>
                </c:pt>
                <c:pt idx="30">
                  <c:v>-0.72003901000000015</c:v>
                </c:pt>
                <c:pt idx="31">
                  <c:v>-0.82137315999999994</c:v>
                </c:pt>
                <c:pt idx="32">
                  <c:v>-0.94414562000000013</c:v>
                </c:pt>
                <c:pt idx="33">
                  <c:v>-1.0848024000000001</c:v>
                </c:pt>
                <c:pt idx="34">
                  <c:v>-1.2266638999999997</c:v>
                </c:pt>
                <c:pt idx="35">
                  <c:v>-1.3665727000000001</c:v>
                </c:pt>
                <c:pt idx="36">
                  <c:v>-1.4630043999999998</c:v>
                </c:pt>
                <c:pt idx="37">
                  <c:v>-1.5502898000000001</c:v>
                </c:pt>
                <c:pt idx="38">
                  <c:v>-1.6070739999999999</c:v>
                </c:pt>
                <c:pt idx="39">
                  <c:v>-1.5898789999999998</c:v>
                </c:pt>
                <c:pt idx="40">
                  <c:v>-1.5544814</c:v>
                </c:pt>
                <c:pt idx="41">
                  <c:v>-1.4951555999999999</c:v>
                </c:pt>
                <c:pt idx="42">
                  <c:v>-1.4172582999999999</c:v>
                </c:pt>
                <c:pt idx="43">
                  <c:v>-1.3776151999999999</c:v>
                </c:pt>
                <c:pt idx="44">
                  <c:v>-1.4077026999999998</c:v>
                </c:pt>
                <c:pt idx="45">
                  <c:v>-1.5940089000000002</c:v>
                </c:pt>
                <c:pt idx="46">
                  <c:v>-1.9975945999999998</c:v>
                </c:pt>
                <c:pt idx="47">
                  <c:v>-2.6467594999999995</c:v>
                </c:pt>
                <c:pt idx="48">
                  <c:v>-3.5575766999999998</c:v>
                </c:pt>
                <c:pt idx="49">
                  <c:v>-4.6611189999999993</c:v>
                </c:pt>
                <c:pt idx="50">
                  <c:v>-5.868105899999998</c:v>
                </c:pt>
                <c:pt idx="51">
                  <c:v>-7.1923574999999991</c:v>
                </c:pt>
                <c:pt idx="52">
                  <c:v>-8.5381555999999996</c:v>
                </c:pt>
                <c:pt idx="53">
                  <c:v>-9.8503075000000013</c:v>
                </c:pt>
                <c:pt idx="54">
                  <c:v>-11.193552</c:v>
                </c:pt>
                <c:pt idx="55">
                  <c:v>-12.478103000000001</c:v>
                </c:pt>
                <c:pt idx="56">
                  <c:v>-13.749069999999998</c:v>
                </c:pt>
                <c:pt idx="57">
                  <c:v>-14.975111</c:v>
                </c:pt>
                <c:pt idx="58">
                  <c:v>-16.221547999999995</c:v>
                </c:pt>
                <c:pt idx="59">
                  <c:v>-17.374229</c:v>
                </c:pt>
                <c:pt idx="60">
                  <c:v>-18.58596</c:v>
                </c:pt>
                <c:pt idx="61">
                  <c:v>-19.827265000000004</c:v>
                </c:pt>
                <c:pt idx="62">
                  <c:v>-20.865689999999997</c:v>
                </c:pt>
                <c:pt idx="63">
                  <c:v>-22.218698999999997</c:v>
                </c:pt>
                <c:pt idx="64">
                  <c:v>-23.425477999999991</c:v>
                </c:pt>
                <c:pt idx="65">
                  <c:v>-24.682698999999996</c:v>
                </c:pt>
                <c:pt idx="66">
                  <c:v>-25.914065999999998</c:v>
                </c:pt>
                <c:pt idx="67">
                  <c:v>-27.10943</c:v>
                </c:pt>
                <c:pt idx="68">
                  <c:v>-28.469498000000002</c:v>
                </c:pt>
                <c:pt idx="69">
                  <c:v>-29.781415999999997</c:v>
                </c:pt>
                <c:pt idx="70">
                  <c:v>-31.002483000000002</c:v>
                </c:pt>
                <c:pt idx="71">
                  <c:v>-32.375851000000004</c:v>
                </c:pt>
                <c:pt idx="72">
                  <c:v>-33.829319000000012</c:v>
                </c:pt>
                <c:pt idx="73">
                  <c:v>-35.344676999999997</c:v>
                </c:pt>
                <c:pt idx="74">
                  <c:v>-36.783470000000001</c:v>
                </c:pt>
                <c:pt idx="75">
                  <c:v>-37.630814000000001</c:v>
                </c:pt>
                <c:pt idx="76">
                  <c:v>-39.255093000000002</c:v>
                </c:pt>
                <c:pt idx="77">
                  <c:v>-40.281383999999996</c:v>
                </c:pt>
                <c:pt idx="78">
                  <c:v>-41.627033000000011</c:v>
                </c:pt>
                <c:pt idx="79">
                  <c:v>-43.125351000000009</c:v>
                </c:pt>
                <c:pt idx="80">
                  <c:v>-44.132458000000007</c:v>
                </c:pt>
                <c:pt idx="81">
                  <c:v>-45.72818800000001</c:v>
                </c:pt>
                <c:pt idx="82">
                  <c:v>-47.314872999999999</c:v>
                </c:pt>
                <c:pt idx="83">
                  <c:v>-47.862392000000007</c:v>
                </c:pt>
                <c:pt idx="84">
                  <c:v>-48.984820999999997</c:v>
                </c:pt>
                <c:pt idx="85">
                  <c:v>-50.676887999999998</c:v>
                </c:pt>
                <c:pt idx="86">
                  <c:v>-51.783562000000003</c:v>
                </c:pt>
                <c:pt idx="87">
                  <c:v>-53.926395000000007</c:v>
                </c:pt>
                <c:pt idx="88">
                  <c:v>-53.66951000000001</c:v>
                </c:pt>
                <c:pt idx="89">
                  <c:v>-57.919746000000004</c:v>
                </c:pt>
                <c:pt idx="90">
                  <c:v>-60.841670999999998</c:v>
                </c:pt>
                <c:pt idx="91">
                  <c:v>-62.456795</c:v>
                </c:pt>
                <c:pt idx="92">
                  <c:v>-67.813164000000015</c:v>
                </c:pt>
                <c:pt idx="93">
                  <c:v>-66.257453999999996</c:v>
                </c:pt>
                <c:pt idx="94">
                  <c:v>-61.171116000000012</c:v>
                </c:pt>
                <c:pt idx="95">
                  <c:v>-61.956795</c:v>
                </c:pt>
                <c:pt idx="96">
                  <c:v>-66.420485999999983</c:v>
                </c:pt>
                <c:pt idx="97">
                  <c:v>-74.130576999999988</c:v>
                </c:pt>
                <c:pt idx="98">
                  <c:v>-62.260948000000006</c:v>
                </c:pt>
                <c:pt idx="99">
                  <c:v>-60.150955000000003</c:v>
                </c:pt>
                <c:pt idx="100">
                  <c:v>-70.016541000000004</c:v>
                </c:pt>
                <c:pt idx="101">
                  <c:v>-63.058914000000001</c:v>
                </c:pt>
                <c:pt idx="102">
                  <c:v>-64.723534000000001</c:v>
                </c:pt>
                <c:pt idx="103">
                  <c:v>-64.25038099999999</c:v>
                </c:pt>
                <c:pt idx="104">
                  <c:v>-60.933311000000003</c:v>
                </c:pt>
                <c:pt idx="105">
                  <c:v>-58.912444999999998</c:v>
                </c:pt>
                <c:pt idx="106">
                  <c:v>-58.640839</c:v>
                </c:pt>
                <c:pt idx="107">
                  <c:v>-58.683960000000006</c:v>
                </c:pt>
                <c:pt idx="108">
                  <c:v>-57.592472000000008</c:v>
                </c:pt>
                <c:pt idx="109">
                  <c:v>-57.302776000000001</c:v>
                </c:pt>
                <c:pt idx="110">
                  <c:v>-70.073989999999981</c:v>
                </c:pt>
                <c:pt idx="111">
                  <c:v>-57.020569000000002</c:v>
                </c:pt>
                <c:pt idx="112">
                  <c:v>-60.473999000000006</c:v>
                </c:pt>
                <c:pt idx="113">
                  <c:v>-61.074462999999994</c:v>
                </c:pt>
                <c:pt idx="114">
                  <c:v>-56.728069000000012</c:v>
                </c:pt>
                <c:pt idx="115">
                  <c:v>-54.911956999999994</c:v>
                </c:pt>
                <c:pt idx="116">
                  <c:v>-55.518291000000005</c:v>
                </c:pt>
                <c:pt idx="117">
                  <c:v>-58.800830999999995</c:v>
                </c:pt>
                <c:pt idx="118">
                  <c:v>-58.520596000000012</c:v>
                </c:pt>
                <c:pt idx="119">
                  <c:v>-55.23955200000001</c:v>
                </c:pt>
                <c:pt idx="120">
                  <c:v>-52.501903999999996</c:v>
                </c:pt>
                <c:pt idx="121">
                  <c:v>-51.963276</c:v>
                </c:pt>
                <c:pt idx="122">
                  <c:v>-49.216900000000003</c:v>
                </c:pt>
                <c:pt idx="123">
                  <c:v>-49.756245</c:v>
                </c:pt>
                <c:pt idx="124">
                  <c:v>-48.373749000000004</c:v>
                </c:pt>
                <c:pt idx="125">
                  <c:v>-45.693707000000003</c:v>
                </c:pt>
                <c:pt idx="126">
                  <c:v>-42.944228999999993</c:v>
                </c:pt>
                <c:pt idx="127">
                  <c:v>-41.062252000000008</c:v>
                </c:pt>
                <c:pt idx="128">
                  <c:v>-39.500446000000004</c:v>
                </c:pt>
                <c:pt idx="129">
                  <c:v>-39.573006000000007</c:v>
                </c:pt>
                <c:pt idx="130">
                  <c:v>-41.259586000000006</c:v>
                </c:pt>
                <c:pt idx="131">
                  <c:v>-43.70158</c:v>
                </c:pt>
                <c:pt idx="132">
                  <c:v>-46.864676999999993</c:v>
                </c:pt>
                <c:pt idx="133">
                  <c:v>-49.218098000000005</c:v>
                </c:pt>
                <c:pt idx="134">
                  <c:v>-52.983828999999993</c:v>
                </c:pt>
                <c:pt idx="135">
                  <c:v>-55.385971000000005</c:v>
                </c:pt>
                <c:pt idx="136">
                  <c:v>-54.823986000000005</c:v>
                </c:pt>
                <c:pt idx="137">
                  <c:v>-58.251643999999999</c:v>
                </c:pt>
                <c:pt idx="138">
                  <c:v>-56.414920999999993</c:v>
                </c:pt>
                <c:pt idx="139">
                  <c:v>-60.424774000000006</c:v>
                </c:pt>
                <c:pt idx="140">
                  <c:v>-58.255375000000008</c:v>
                </c:pt>
                <c:pt idx="141">
                  <c:v>-55.22932800000001</c:v>
                </c:pt>
                <c:pt idx="142">
                  <c:v>-47.348278000000001</c:v>
                </c:pt>
                <c:pt idx="143">
                  <c:v>-42.847072999999995</c:v>
                </c:pt>
                <c:pt idx="144">
                  <c:v>-37.639477000000007</c:v>
                </c:pt>
                <c:pt idx="145">
                  <c:v>-33.104832000000002</c:v>
                </c:pt>
                <c:pt idx="146">
                  <c:v>-28.808935000000005</c:v>
                </c:pt>
                <c:pt idx="147">
                  <c:v>-24.491029999999995</c:v>
                </c:pt>
                <c:pt idx="148">
                  <c:v>-20.033541</c:v>
                </c:pt>
                <c:pt idx="149">
                  <c:v>-16.273588</c:v>
                </c:pt>
                <c:pt idx="150">
                  <c:v>-13.734553999999999</c:v>
                </c:pt>
                <c:pt idx="151">
                  <c:v>-12.774394999999998</c:v>
                </c:pt>
                <c:pt idx="152">
                  <c:v>-12.898057</c:v>
                </c:pt>
                <c:pt idx="153">
                  <c:v>-13.615210999999999</c:v>
                </c:pt>
                <c:pt idx="154">
                  <c:v>-14.567747000000002</c:v>
                </c:pt>
                <c:pt idx="155">
                  <c:v>-15.574595</c:v>
                </c:pt>
                <c:pt idx="156">
                  <c:v>-16.474309999999996</c:v>
                </c:pt>
                <c:pt idx="157">
                  <c:v>-17.220946999999995</c:v>
                </c:pt>
                <c:pt idx="158">
                  <c:v>-17.825633999999997</c:v>
                </c:pt>
                <c:pt idx="159">
                  <c:v>-18.295361</c:v>
                </c:pt>
                <c:pt idx="160">
                  <c:v>-18.620764000000001</c:v>
                </c:pt>
                <c:pt idx="161">
                  <c:v>-18.85528</c:v>
                </c:pt>
                <c:pt idx="162">
                  <c:v>-18.859204999999999</c:v>
                </c:pt>
                <c:pt idx="163">
                  <c:v>-18.784935000000001</c:v>
                </c:pt>
                <c:pt idx="164">
                  <c:v>-18.600138000000001</c:v>
                </c:pt>
                <c:pt idx="165">
                  <c:v>-18.361198000000005</c:v>
                </c:pt>
                <c:pt idx="166">
                  <c:v>-17.975516999999996</c:v>
                </c:pt>
                <c:pt idx="167">
                  <c:v>-17.553512999999995</c:v>
                </c:pt>
                <c:pt idx="168">
                  <c:v>-16.910145</c:v>
                </c:pt>
                <c:pt idx="169">
                  <c:v>-16.200966000000001</c:v>
                </c:pt>
                <c:pt idx="170">
                  <c:v>-15.431685</c:v>
                </c:pt>
                <c:pt idx="171">
                  <c:v>-14.551970999999998</c:v>
                </c:pt>
                <c:pt idx="172">
                  <c:v>-13.534752999999998</c:v>
                </c:pt>
                <c:pt idx="173">
                  <c:v>-12.422717</c:v>
                </c:pt>
                <c:pt idx="174">
                  <c:v>-11.270227999999999</c:v>
                </c:pt>
                <c:pt idx="175">
                  <c:v>-10.124667000000001</c:v>
                </c:pt>
                <c:pt idx="176">
                  <c:v>-8.9627390000000027</c:v>
                </c:pt>
                <c:pt idx="177">
                  <c:v>-7.959792600000001</c:v>
                </c:pt>
                <c:pt idx="178">
                  <c:v>-7.2363214000000005</c:v>
                </c:pt>
                <c:pt idx="179">
                  <c:v>-6.8192420000000009</c:v>
                </c:pt>
                <c:pt idx="180">
                  <c:v>-6.7177134000000001</c:v>
                </c:pt>
                <c:pt idx="181">
                  <c:v>-6.8214907999999994</c:v>
                </c:pt>
                <c:pt idx="182">
                  <c:v>-7.0677599999999989</c:v>
                </c:pt>
                <c:pt idx="183">
                  <c:v>-7.2885846999999995</c:v>
                </c:pt>
                <c:pt idx="184">
                  <c:v>-7.5253085999999989</c:v>
                </c:pt>
                <c:pt idx="185">
                  <c:v>-7.6894859999999987</c:v>
                </c:pt>
                <c:pt idx="186">
                  <c:v>-7.7780690000000012</c:v>
                </c:pt>
                <c:pt idx="187">
                  <c:v>-7.7583628000000004</c:v>
                </c:pt>
                <c:pt idx="188">
                  <c:v>-7.6430626000000004</c:v>
                </c:pt>
                <c:pt idx="189">
                  <c:v>-7.4751949</c:v>
                </c:pt>
                <c:pt idx="190">
                  <c:v>-7.2086487000000012</c:v>
                </c:pt>
                <c:pt idx="191">
                  <c:v>-6.9489345999999994</c:v>
                </c:pt>
                <c:pt idx="192">
                  <c:v>-6.6677512999999982</c:v>
                </c:pt>
                <c:pt idx="193">
                  <c:v>-6.3635411</c:v>
                </c:pt>
                <c:pt idx="194">
                  <c:v>-6.1000471000000003</c:v>
                </c:pt>
                <c:pt idx="195">
                  <c:v>-5.8792705999999999</c:v>
                </c:pt>
                <c:pt idx="196">
                  <c:v>-5.7680754999999992</c:v>
                </c:pt>
                <c:pt idx="197">
                  <c:v>-5.7251214999999993</c:v>
                </c:pt>
                <c:pt idx="198">
                  <c:v>-5.788607100000001</c:v>
                </c:pt>
                <c:pt idx="199">
                  <c:v>-5.8899068999999988</c:v>
                </c:pt>
                <c:pt idx="200">
                  <c:v>-6.043874699999999</c:v>
                </c:pt>
              </c:numCache>
            </c:numRef>
          </c:yVal>
          <c:smooth val="1"/>
        </c:ser>
        <c:axId val="55552256"/>
        <c:axId val="65281408"/>
      </c:scatterChart>
      <c:valAx>
        <c:axId val="55552256"/>
        <c:scaling>
          <c:orientation val="minMax"/>
        </c:scaling>
        <c:axPos val="b"/>
        <c:title>
          <c:tx>
            <c:rich>
              <a:bodyPr/>
              <a:lstStyle/>
              <a:p>
                <a:pPr>
                  <a:defRPr/>
                </a:pPr>
                <a:r>
                  <a:rPr lang="en-US" altLang="en-US"/>
                  <a:t>Frequency(GHz)</a:t>
                </a:r>
              </a:p>
            </c:rich>
          </c:tx>
        </c:title>
        <c:numFmt formatCode="General" sourceLinked="1"/>
        <c:tickLblPos val="nextTo"/>
        <c:crossAx val="65281408"/>
        <c:crosses val="autoZero"/>
        <c:crossBetween val="midCat"/>
        <c:majorUnit val="1"/>
      </c:valAx>
      <c:valAx>
        <c:axId val="65281408"/>
        <c:scaling>
          <c:orientation val="minMax"/>
          <c:min val="-200"/>
        </c:scaling>
        <c:axPos val="l"/>
        <c:majorGridlines/>
        <c:title>
          <c:tx>
            <c:rich>
              <a:bodyPr rot="-5400000" vert="horz"/>
              <a:lstStyle/>
              <a:p>
                <a:pPr>
                  <a:defRPr/>
                </a:pPr>
                <a:r>
                  <a:rPr lang="en-US" altLang="zh-TW"/>
                  <a:t>DB[S210(dB)</a:t>
                </a:r>
                <a:endParaRPr lang="zh-TW" altLang="en-US"/>
              </a:p>
            </c:rich>
          </c:tx>
        </c:title>
        <c:numFmt formatCode="General" sourceLinked="1"/>
        <c:tickLblPos val="nextTo"/>
        <c:crossAx val="55552256"/>
        <c:crosses val="autoZero"/>
        <c:crossBetween val="midCat"/>
      </c:valAx>
    </c:plotArea>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5</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18</cp:revision>
  <cp:lastPrinted>2024-10-07T19:08:00Z</cp:lastPrinted>
  <dcterms:created xsi:type="dcterms:W3CDTF">2024-09-30T12:54:00Z</dcterms:created>
  <dcterms:modified xsi:type="dcterms:W3CDTF">2024-10-28T14:28:00Z</dcterms:modified>
</cp:coreProperties>
</file>