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7F356A">
        <w:rPr>
          <w:rFonts w:ascii="Times New Roman" w:eastAsia="標楷體" w:hAnsi="標楷體" w:cs="Times New Roman"/>
          <w:sz w:val="72"/>
          <w:szCs w:val="72"/>
        </w:rPr>
        <w:t>電工實驗</w:t>
      </w:r>
      <w:r w:rsidRPr="007F356A">
        <w:rPr>
          <w:rFonts w:ascii="Times New Roman" w:eastAsia="標楷體" w:hAnsi="Times New Roman" w:cs="Times New Roman"/>
          <w:sz w:val="72"/>
          <w:szCs w:val="72"/>
        </w:rPr>
        <w:t>5</w:t>
      </w:r>
    </w:p>
    <w:p w:rsidR="009021C6" w:rsidRDefault="009021C6" w:rsidP="009021C6">
      <w:pPr>
        <w:jc w:val="center"/>
        <w:rPr>
          <w:rFonts w:ascii="Times New Roman" w:eastAsia="標楷體" w:hAnsi="Times New Roman" w:cs="Times New Roman" w:hint="eastAsia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>第</w:t>
      </w:r>
      <w:r w:rsidR="00D021EC">
        <w:rPr>
          <w:rFonts w:ascii="Times New Roman" w:eastAsia="標楷體" w:hAnsi="Times New Roman" w:cs="Times New Roman" w:hint="eastAsia"/>
          <w:sz w:val="40"/>
          <w:szCs w:val="40"/>
        </w:rPr>
        <w:t>五</w:t>
      </w:r>
      <w:r>
        <w:rPr>
          <w:rFonts w:ascii="Times New Roman" w:eastAsia="標楷體" w:hAnsi="Times New Roman" w:cs="Times New Roman"/>
          <w:sz w:val="40"/>
          <w:szCs w:val="40"/>
        </w:rPr>
        <w:t>次實驗</w:t>
      </w:r>
    </w:p>
    <w:p w:rsidR="00D021EC" w:rsidRPr="007F356A" w:rsidRDefault="00D021EC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低通濾波器設計</w:t>
      </w:r>
    </w:p>
    <w:p w:rsidR="009021C6" w:rsidRPr="007F356A" w:rsidRDefault="009021C6" w:rsidP="009021C6">
      <w:pPr>
        <w:pStyle w:val="Default"/>
        <w:jc w:val="center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預報</w:t>
      </w: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Date: 2024/</w:t>
      </w:r>
      <w:r>
        <w:rPr>
          <w:rFonts w:ascii="Times New Roman" w:eastAsia="標楷體" w:hAnsi="Times New Roman" w:cs="Times New Roman" w:hint="eastAsia"/>
          <w:sz w:val="36"/>
          <w:szCs w:val="36"/>
        </w:rPr>
        <w:t>10</w:t>
      </w:r>
      <w:r>
        <w:rPr>
          <w:rFonts w:ascii="Times New Roman" w:eastAsia="標楷體" w:hAnsi="Times New Roman" w:cs="Times New Roman"/>
          <w:sz w:val="36"/>
          <w:szCs w:val="36"/>
        </w:rPr>
        <w:t>/</w:t>
      </w:r>
      <w:r>
        <w:rPr>
          <w:rFonts w:ascii="Times New Roman" w:eastAsia="標楷體" w:hAnsi="Times New Roman" w:cs="Times New Roman" w:hint="eastAsia"/>
          <w:sz w:val="36"/>
          <w:szCs w:val="36"/>
        </w:rPr>
        <w:t>15</w:t>
      </w: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Class: </w:t>
      </w:r>
      <w:r>
        <w:rPr>
          <w:rFonts w:ascii="Times New Roman" w:eastAsia="標楷體" w:hAnsi="標楷體" w:cs="Times New Roman"/>
          <w:sz w:val="36"/>
          <w:szCs w:val="36"/>
        </w:rPr>
        <w:t>電機四</w:t>
      </w:r>
      <w:r w:rsidRPr="007F356A">
        <w:rPr>
          <w:rFonts w:ascii="Times New Roman" w:eastAsia="標楷體" w:hAnsi="標楷體" w:cs="Times New Roman"/>
          <w:sz w:val="36"/>
          <w:szCs w:val="36"/>
        </w:rPr>
        <w:t>全英班</w:t>
      </w: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Group: Group 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</w:p>
    <w:p w:rsidR="009021C6" w:rsidRDefault="009021C6" w:rsidP="009021C6">
      <w:pPr>
        <w:ind w:leftChars="1000" w:left="2400"/>
        <w:rPr>
          <w:rFonts w:ascii="Times New Roman" w:eastAsia="標楷體" w:hAnsi="標楷體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Name:</w:t>
      </w:r>
      <w:r>
        <w:rPr>
          <w:rFonts w:ascii="Times New Roman" w:eastAsia="標楷體" w:hAnsi="Times New Roman" w:cs="Times New Roman" w:hint="eastAsia"/>
          <w:sz w:val="36"/>
          <w:szCs w:val="36"/>
        </w:rPr>
        <w:tab/>
      </w: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 B103105006 </w:t>
      </w:r>
      <w:r w:rsidRPr="007F356A">
        <w:rPr>
          <w:rFonts w:ascii="Times New Roman" w:eastAsia="標楷體" w:hAnsi="標楷體" w:cs="Times New Roman"/>
          <w:sz w:val="36"/>
          <w:szCs w:val="36"/>
        </w:rPr>
        <w:t>胡庭翊</w:t>
      </w:r>
    </w:p>
    <w:p w:rsidR="009021C6" w:rsidRPr="00D021EC" w:rsidRDefault="009021C6" w:rsidP="00D021E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標楷體" w:cs="Times New Roman" w:hint="eastAsia"/>
          <w:sz w:val="36"/>
          <w:szCs w:val="36"/>
        </w:rPr>
        <w:tab/>
      </w:r>
      <w:r>
        <w:rPr>
          <w:rFonts w:ascii="Times New Roman" w:eastAsia="標楷體" w:hAnsi="標楷體" w:cs="Times New Roman" w:hint="eastAsia"/>
          <w:sz w:val="36"/>
          <w:szCs w:val="36"/>
        </w:rPr>
        <w:tab/>
        <w:t xml:space="preserve"> B103015018 </w:t>
      </w:r>
      <w:r>
        <w:rPr>
          <w:rFonts w:ascii="Times New Roman" w:eastAsia="標楷體" w:hAnsi="標楷體" w:cs="Times New Roman" w:hint="eastAsia"/>
          <w:sz w:val="36"/>
          <w:szCs w:val="36"/>
        </w:rPr>
        <w:t>劉姵妤</w:t>
      </w:r>
    </w:p>
    <w:p w:rsidR="00D021EC" w:rsidRPr="003022D8" w:rsidRDefault="00D021EC" w:rsidP="00D021EC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lastRenderedPageBreak/>
        <w:t>RFsim99</w:t>
      </w: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>設定</w:t>
      </w:r>
    </w:p>
    <w:p w:rsidR="00D021EC" w:rsidRDefault="00D021EC" w:rsidP="00D021EC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3460750" cy="3002663"/>
            <wp:effectExtent l="19050" t="0" r="635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0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1EC" w:rsidRPr="003022D8" w:rsidRDefault="00D021EC" w:rsidP="00D021EC">
      <w:pPr>
        <w:pStyle w:val="a9"/>
        <w:ind w:leftChars="0" w:left="360"/>
        <w:rPr>
          <w:rFonts w:ascii="Times New Roman" w:eastAsia="標楷體" w:hAnsi="Times New Roman" w:cs="Times New Roman" w:hint="eastAsia"/>
          <w:b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>S11</w:t>
      </w: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>，</w:t>
      </w: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 xml:space="preserve">S21 </w:t>
      </w: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>波形圖</w:t>
      </w:r>
    </w:p>
    <w:p w:rsidR="00D021EC" w:rsidRPr="00D021EC" w:rsidRDefault="00D021EC" w:rsidP="00D021EC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110.1pt;margin-top:243.2pt;width:52.8pt;height:43.95pt;z-index:251664384;mso-height-percent:200;mso-height-percent:200;mso-width-relative:margin;mso-height-relative:margin" fillcolor="#eeece1 [3214]">
            <v:textbox style="mso-next-textbox:#_x0000_s2054;mso-fit-shape-to-text:t">
              <w:txbxContent>
                <w:p w:rsidR="00D021EC" w:rsidRPr="00D021EC" w:rsidRDefault="00D021EC" w:rsidP="00D021EC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</w:t>
                  </w:r>
                  <w:r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1</w:t>
                  </w:r>
                  <w:r w:rsidRPr="00D021EC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 w:rsidRPr="00D021EC">
        <w:rPr>
          <w:rFonts w:ascii="Times New Roman" w:eastAsia="標楷體" w:hAnsi="Times New Roman" w:cs="Times New Roman"/>
          <w:noProof/>
          <w:color w:val="000000"/>
          <w:szCs w:val="24"/>
        </w:rPr>
        <w:pict>
          <v:shape id="_x0000_s2053" type="#_x0000_t202" style="position:absolute;left:0;text-align:left;margin-left:142.2pt;margin-top:65.7pt;width:52.8pt;height:43.95pt;z-index:251663360;mso-height-percent:200;mso-height-percent:200;mso-width-relative:margin;mso-height-relative:margin" fillcolor="#eeece1 [3214]">
            <v:textbox style="mso-next-textbox:#_x0000_s2053;mso-fit-shape-to-text:t">
              <w:txbxContent>
                <w:p w:rsidR="00D021EC" w:rsidRPr="00D021EC" w:rsidRDefault="00D021EC" w:rsidP="00D021EC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D021EC">
                    <w:rPr>
                      <w:rFonts w:ascii="Times New Roman" w:hAnsi="Times New Roman" w:cs="Times New Roman"/>
                      <w:sz w:val="36"/>
                      <w:szCs w:val="36"/>
                    </w:rPr>
                    <w:t>S21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5052680" cy="5102911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29" cy="510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C6" w:rsidRPr="003022D8" w:rsidRDefault="003022D8" w:rsidP="009021C6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lastRenderedPageBreak/>
        <w:t xml:space="preserve">TXLine </w:t>
      </w:r>
      <w:r w:rsidRPr="003022D8">
        <w:rPr>
          <w:rFonts w:ascii="Times New Roman" w:eastAsia="標楷體" w:hAnsi="Times New Roman" w:cs="Times New Roman" w:hint="eastAsia"/>
          <w:b/>
          <w:color w:val="000000"/>
          <w:szCs w:val="24"/>
        </w:rPr>
        <w:t>設定</w:t>
      </w:r>
    </w:p>
    <w:p w:rsidR="00D021EC" w:rsidRPr="00650A09" w:rsidRDefault="003022D8" w:rsidP="00D021EC">
      <w:pPr>
        <w:pStyle w:val="a9"/>
        <w:ind w:leftChars="0" w:left="360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t>微帶線特徵阻抗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:</w:t>
      </w:r>
    </w:p>
    <w:p w:rsidR="009021C6" w:rsidRPr="003022D8" w:rsidRDefault="003022D8" w:rsidP="003022D8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D021EC">
        <w:rPr>
          <w:rFonts w:ascii="Times New Roman" w:eastAsia="標楷體" w:hAnsi="Times New Roman" w:cs="Times New Roman"/>
          <w:color w:val="000000"/>
          <w:szCs w:val="24"/>
        </w:rPr>
        <w:t>123Ω</w:t>
      </w:r>
    </w:p>
    <w:p w:rsidR="009021C6" w:rsidRPr="00650A09" w:rsidRDefault="00D021EC" w:rsidP="009021C6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>
            <wp:extent cx="5274310" cy="3077565"/>
            <wp:effectExtent l="1905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C6" w:rsidRDefault="009021C6" w:rsidP="009021C6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 w:rsidR="003022D8">
        <w:rPr>
          <w:rFonts w:ascii="Times New Roman" w:eastAsia="標楷體" w:hAnsi="Times New Roman" w:cs="Times New Roman" w:hint="eastAsia"/>
          <w:color w:val="000000"/>
          <w:szCs w:val="24"/>
        </w:rPr>
        <w:t>123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 w:rsidR="003022D8">
        <w:rPr>
          <w:rFonts w:ascii="Times New Roman" w:eastAsia="標楷體" w:hAnsi="Times New Roman" w:cs="Times New Roman" w:hint="eastAsia"/>
          <w:color w:val="000000"/>
          <w:szCs w:val="24"/>
        </w:rPr>
        <w:t>10.66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mm,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 w:rsidR="003022D8">
        <w:rPr>
          <w:rFonts w:ascii="Times New Roman" w:eastAsia="標楷體" w:hAnsi="Times New Roman" w:cs="Times New Roman" w:hint="eastAsia"/>
          <w:color w:val="000000"/>
          <w:szCs w:val="24"/>
        </w:rPr>
        <w:t>0.158458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mm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3022D8" w:rsidRPr="00650A09" w:rsidRDefault="003022D8" w:rsidP="009021C6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Cs w:val="24"/>
        </w:rPr>
      </w:pPr>
    </w:p>
    <w:p w:rsidR="009021C6" w:rsidRDefault="003022D8" w:rsidP="003022D8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t>8</w:t>
      </w:r>
      <w:r w:rsidRPr="00D021EC">
        <w:rPr>
          <w:rFonts w:ascii="Times New Roman" w:eastAsia="標楷體" w:hAnsi="Times New Roman" w:cs="Times New Roman"/>
          <w:color w:val="000000"/>
          <w:szCs w:val="24"/>
        </w:rPr>
        <w:t>3Ω</w:t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noProof/>
        </w:rPr>
        <w:drawing>
          <wp:inline distT="0" distB="0" distL="0" distR="0">
            <wp:extent cx="5274310" cy="3091565"/>
            <wp:effectExtent l="1905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83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10.3781mm,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0.517887mm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3022D8" w:rsidRDefault="003022D8">
      <w:pPr>
        <w:widowControl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:rsidR="003022D8" w:rsidRDefault="003022D8" w:rsidP="003022D8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lastRenderedPageBreak/>
        <w:t>21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5274310" cy="3049465"/>
            <wp:effectExtent l="1905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21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9.38752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5.01905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3022D8" w:rsidRP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</w:p>
    <w:p w:rsidR="003022D8" w:rsidRDefault="003022D8" w:rsidP="003022D8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t>71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5274310" cy="3062517"/>
            <wp:effectExtent l="1905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71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10.2572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0.741359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3022D8" w:rsidRP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</w:p>
    <w:p w:rsidR="003022D8" w:rsidRDefault="003022D8">
      <w:pPr>
        <w:widowControl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:rsidR="00612372" w:rsidRDefault="003022D8" w:rsidP="003022D8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lastRenderedPageBreak/>
        <w:t>17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>
            <wp:extent cx="5274310" cy="3030207"/>
            <wp:effectExtent l="1905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17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9.27331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mm,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6.5159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mm</w:t>
      </w:r>
      <w:r w:rsidRPr="003022D8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3022D8" w:rsidRPr="003022D8" w:rsidRDefault="003022D8" w:rsidP="003022D8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Cs w:val="24"/>
        </w:rPr>
      </w:pPr>
    </w:p>
    <w:p w:rsidR="009021C6" w:rsidRDefault="003022D8" w:rsidP="00875FF7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t xml:space="preserve">Libra 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的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code</w:t>
      </w:r>
    </w:p>
    <w:p w:rsidR="003022D8" w:rsidRPr="003022D8" w:rsidRDefault="00D14B20" w:rsidP="003022D8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2734783" cy="4555545"/>
            <wp:effectExtent l="19050" t="0" r="8417" b="0"/>
            <wp:docPr id="3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98" cy="456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EA" w:rsidRDefault="003022D8" w:rsidP="003022D8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/>
          <w:color w:val="000000"/>
          <w:szCs w:val="24"/>
        </w:rPr>
        <w:lastRenderedPageBreak/>
        <w:t>模擬結果</w:t>
      </w:r>
    </w:p>
    <w:p w:rsidR="00D14B20" w:rsidRPr="003022D8" w:rsidRDefault="00D14B20" w:rsidP="00D14B20">
      <w:pPr>
        <w:pStyle w:val="a9"/>
        <w:ind w:leftChars="0" w:left="360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>
            <wp:extent cx="5274310" cy="3164392"/>
            <wp:effectExtent l="19050" t="0" r="2540" b="0"/>
            <wp:docPr id="6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B20" w:rsidRPr="003022D8" w:rsidSect="00467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1AB" w:rsidRDefault="009161AB" w:rsidP="000007D4">
      <w:r>
        <w:separator/>
      </w:r>
    </w:p>
  </w:endnote>
  <w:endnote w:type="continuationSeparator" w:id="1">
    <w:p w:rsidR="009161AB" w:rsidRDefault="009161AB" w:rsidP="00000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1AB" w:rsidRDefault="009161AB" w:rsidP="000007D4">
      <w:r>
        <w:separator/>
      </w:r>
    </w:p>
  </w:footnote>
  <w:footnote w:type="continuationSeparator" w:id="1">
    <w:p w:rsidR="009161AB" w:rsidRDefault="009161AB" w:rsidP="00000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B1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3214]" strokecolor="none [320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7D4"/>
    <w:rsid w:val="000007D4"/>
    <w:rsid w:val="0003225C"/>
    <w:rsid w:val="00067DEA"/>
    <w:rsid w:val="00137637"/>
    <w:rsid w:val="002E6974"/>
    <w:rsid w:val="003022D8"/>
    <w:rsid w:val="003300D6"/>
    <w:rsid w:val="00373EA6"/>
    <w:rsid w:val="003D533F"/>
    <w:rsid w:val="0040787A"/>
    <w:rsid w:val="00425266"/>
    <w:rsid w:val="00467BAD"/>
    <w:rsid w:val="00612372"/>
    <w:rsid w:val="0061514D"/>
    <w:rsid w:val="00641D16"/>
    <w:rsid w:val="007237D6"/>
    <w:rsid w:val="007F356A"/>
    <w:rsid w:val="00875FF7"/>
    <w:rsid w:val="00890743"/>
    <w:rsid w:val="008B5230"/>
    <w:rsid w:val="009021C6"/>
    <w:rsid w:val="009161AB"/>
    <w:rsid w:val="009E2D75"/>
    <w:rsid w:val="00A80E21"/>
    <w:rsid w:val="00BE6997"/>
    <w:rsid w:val="00CD71D8"/>
    <w:rsid w:val="00D021EC"/>
    <w:rsid w:val="00D14B20"/>
    <w:rsid w:val="00D365C7"/>
    <w:rsid w:val="00D50347"/>
    <w:rsid w:val="00F3502B"/>
    <w:rsid w:val="00F41B48"/>
    <w:rsid w:val="00F6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4]" strokecolor="none [320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07D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07D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00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007D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007D4"/>
    <w:pPr>
      <w:ind w:leftChars="200" w:left="480"/>
    </w:pPr>
  </w:style>
  <w:style w:type="paragraph" w:customStyle="1" w:styleId="Default">
    <w:name w:val="Default"/>
    <w:rsid w:val="007F35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12</cp:revision>
  <cp:lastPrinted>2024-10-14T18:51:00Z</cp:lastPrinted>
  <dcterms:created xsi:type="dcterms:W3CDTF">2024-09-17T09:29:00Z</dcterms:created>
  <dcterms:modified xsi:type="dcterms:W3CDTF">2024-10-21T15:06:00Z</dcterms:modified>
</cp:coreProperties>
</file>