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5E" w:rsidRDefault="0048385E" w:rsidP="0048385E">
      <w:pPr>
        <w:pStyle w:val="Default"/>
        <w:jc w:val="center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8385E" w:rsidRDefault="0048385E" w:rsidP="0048385E">
      <w:pPr>
        <w:pStyle w:val="Default"/>
        <w:jc w:val="center"/>
      </w:pPr>
    </w:p>
    <w:p w:rsidR="0048385E" w:rsidRDefault="0048385E" w:rsidP="0048385E">
      <w:pPr>
        <w:pStyle w:val="Default"/>
        <w:jc w:val="center"/>
      </w:pPr>
    </w:p>
    <w:p w:rsidR="0048385E" w:rsidRDefault="0048385E" w:rsidP="0048385E">
      <w:pPr>
        <w:pStyle w:val="Default"/>
        <w:jc w:val="center"/>
      </w:pPr>
    </w:p>
    <w:p w:rsidR="0048385E" w:rsidRDefault="0048385E" w:rsidP="0048385E">
      <w:pPr>
        <w:pStyle w:val="Default"/>
        <w:jc w:val="center"/>
      </w:pPr>
    </w:p>
    <w:p w:rsidR="0048385E" w:rsidRDefault="0048385E" w:rsidP="0048385E">
      <w:pPr>
        <w:pStyle w:val="Default"/>
        <w:jc w:val="center"/>
      </w:pPr>
    </w:p>
    <w:p w:rsidR="0048385E" w:rsidRDefault="0048385E" w:rsidP="0048385E">
      <w:pPr>
        <w:pStyle w:val="Default"/>
        <w:jc w:val="center"/>
      </w:pPr>
    </w:p>
    <w:p w:rsidR="0048385E" w:rsidRPr="00F338E0" w:rsidRDefault="0048385E" w:rsidP="0048385E">
      <w:pPr>
        <w:pStyle w:val="Default"/>
        <w:jc w:val="center"/>
      </w:pPr>
    </w:p>
    <w:p w:rsidR="0048385E" w:rsidRPr="00F338E0" w:rsidRDefault="0048385E" w:rsidP="0048385E">
      <w:pPr>
        <w:pStyle w:val="Default"/>
        <w:jc w:val="center"/>
        <w:rPr>
          <w:sz w:val="48"/>
          <w:szCs w:val="48"/>
        </w:rPr>
      </w:pPr>
      <w:r w:rsidRPr="00F338E0">
        <w:rPr>
          <w:b/>
          <w:bCs/>
          <w:sz w:val="48"/>
          <w:szCs w:val="48"/>
        </w:rPr>
        <w:t>National Sun Yat-sen University</w:t>
      </w:r>
    </w:p>
    <w:p w:rsidR="0048385E" w:rsidRDefault="0048385E" w:rsidP="0048385E">
      <w:pPr>
        <w:pStyle w:val="Default"/>
        <w:jc w:val="center"/>
        <w:rPr>
          <w:b/>
          <w:bCs/>
          <w:sz w:val="48"/>
          <w:szCs w:val="48"/>
        </w:rPr>
      </w:pPr>
      <w:r w:rsidRPr="00F338E0">
        <w:rPr>
          <w:b/>
          <w:bCs/>
          <w:sz w:val="48"/>
          <w:szCs w:val="48"/>
        </w:rPr>
        <w:t>Department of Electrical Engineering</w:t>
      </w:r>
    </w:p>
    <w:p w:rsidR="0048385E" w:rsidRDefault="0048385E" w:rsidP="0048385E">
      <w:pPr>
        <w:pStyle w:val="Default"/>
        <w:jc w:val="center"/>
        <w:rPr>
          <w:b/>
          <w:bCs/>
          <w:sz w:val="48"/>
          <w:szCs w:val="48"/>
        </w:rPr>
      </w:pPr>
    </w:p>
    <w:p w:rsidR="0048385E" w:rsidRDefault="0048385E" w:rsidP="0048385E">
      <w:pPr>
        <w:pStyle w:val="Default"/>
        <w:jc w:val="center"/>
        <w:rPr>
          <w:b/>
          <w:bCs/>
          <w:sz w:val="48"/>
          <w:szCs w:val="48"/>
        </w:rPr>
      </w:pPr>
    </w:p>
    <w:p w:rsidR="0048385E" w:rsidRDefault="0048385E" w:rsidP="0048385E">
      <w:pPr>
        <w:pStyle w:val="Default"/>
        <w:jc w:val="center"/>
        <w:rPr>
          <w:b/>
          <w:bCs/>
          <w:sz w:val="48"/>
          <w:szCs w:val="48"/>
        </w:rPr>
      </w:pPr>
    </w:p>
    <w:p w:rsidR="0048385E" w:rsidRPr="00F338E0" w:rsidRDefault="0048385E" w:rsidP="0048385E">
      <w:pPr>
        <w:pStyle w:val="Default"/>
        <w:jc w:val="center"/>
        <w:rPr>
          <w:sz w:val="48"/>
          <w:szCs w:val="48"/>
        </w:rPr>
      </w:pPr>
    </w:p>
    <w:p w:rsidR="0048385E" w:rsidRPr="0048385E" w:rsidRDefault="007C48B0" w:rsidP="0048385E">
      <w:pPr>
        <w:pStyle w:val="Default"/>
        <w:jc w:val="center"/>
        <w:rPr>
          <w:rFonts w:ascii="標楷體" w:eastAsia="標楷體" w:hAnsi="標楷體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112-</w:t>
      </w:r>
      <w:r>
        <w:rPr>
          <w:rFonts w:hint="eastAsia"/>
          <w:b/>
          <w:bCs/>
          <w:sz w:val="48"/>
          <w:szCs w:val="48"/>
        </w:rPr>
        <w:t>2</w:t>
      </w:r>
      <w:r w:rsidR="0048385E" w:rsidRPr="00F338E0">
        <w:rPr>
          <w:b/>
          <w:bCs/>
          <w:sz w:val="48"/>
          <w:szCs w:val="48"/>
        </w:rPr>
        <w:t xml:space="preserve"> </w:t>
      </w:r>
      <w:r w:rsidR="0048385E" w:rsidRPr="0048385E">
        <w:rPr>
          <w:rFonts w:ascii="標楷體" w:eastAsia="標楷體" w:hAnsi="標楷體"/>
          <w:b/>
          <w:bCs/>
          <w:sz w:val="48"/>
          <w:szCs w:val="48"/>
        </w:rPr>
        <w:t>機器學習系統設計實務與應用</w:t>
      </w:r>
    </w:p>
    <w:p w:rsidR="0048385E" w:rsidRPr="007C48B0" w:rsidRDefault="0048385E" w:rsidP="0048385E">
      <w:pPr>
        <w:pStyle w:val="Default"/>
        <w:jc w:val="center"/>
        <w:rPr>
          <w:sz w:val="48"/>
          <w:szCs w:val="48"/>
        </w:rPr>
      </w:pPr>
    </w:p>
    <w:p w:rsidR="0048385E" w:rsidRDefault="007C48B0" w:rsidP="0048385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HW</w:t>
      </w:r>
      <w:r>
        <w:rPr>
          <w:rFonts w:hint="eastAsia"/>
          <w:b/>
          <w:bCs/>
          <w:sz w:val="40"/>
          <w:szCs w:val="40"/>
        </w:rPr>
        <w:t>2</w:t>
      </w:r>
      <w:r w:rsidR="0048385E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Keras</w:t>
      </w:r>
      <w:r w:rsidRPr="007C48B0">
        <w:rPr>
          <w:rFonts w:ascii="標楷體" w:eastAsia="標楷體" w:hAnsi="標楷體" w:hint="eastAsia"/>
          <w:b/>
          <w:bCs/>
          <w:sz w:val="40"/>
          <w:szCs w:val="40"/>
        </w:rPr>
        <w:t>神經網路應用</w:t>
      </w:r>
    </w:p>
    <w:p w:rsidR="0048385E" w:rsidRDefault="0048385E" w:rsidP="0048385E">
      <w:pPr>
        <w:pStyle w:val="Default"/>
        <w:jc w:val="center"/>
        <w:rPr>
          <w:b/>
          <w:bCs/>
          <w:sz w:val="40"/>
          <w:szCs w:val="40"/>
        </w:rPr>
      </w:pPr>
    </w:p>
    <w:p w:rsidR="0048385E" w:rsidRDefault="0048385E" w:rsidP="0048385E">
      <w:pPr>
        <w:pStyle w:val="Default"/>
        <w:rPr>
          <w:b/>
          <w:bCs/>
          <w:sz w:val="40"/>
          <w:szCs w:val="40"/>
        </w:rPr>
      </w:pPr>
    </w:p>
    <w:p w:rsidR="0048385E" w:rsidRPr="0048385E" w:rsidRDefault="0048385E" w:rsidP="0048385E">
      <w:pPr>
        <w:pStyle w:val="Default"/>
        <w:jc w:val="center"/>
        <w:rPr>
          <w:rFonts w:ascii="標楷體" w:eastAsia="標楷體" w:hAnsi="標楷體"/>
          <w:sz w:val="40"/>
          <w:szCs w:val="40"/>
        </w:rPr>
      </w:pPr>
    </w:p>
    <w:p w:rsidR="0048385E" w:rsidRPr="0048385E" w:rsidRDefault="0048385E" w:rsidP="0048385E">
      <w:pPr>
        <w:pStyle w:val="Default"/>
        <w:jc w:val="center"/>
        <w:rPr>
          <w:rFonts w:ascii="標楷體" w:eastAsia="標楷體" w:hAnsi="標楷體"/>
          <w:sz w:val="40"/>
          <w:szCs w:val="40"/>
        </w:rPr>
      </w:pPr>
      <w:r w:rsidRPr="0048385E">
        <w:rPr>
          <w:rFonts w:ascii="標楷體" w:eastAsia="標楷體" w:hAnsi="標楷體"/>
          <w:b/>
          <w:bCs/>
          <w:sz w:val="40"/>
          <w:szCs w:val="40"/>
        </w:rPr>
        <w:t>姓名:</w:t>
      </w:r>
      <w:r w:rsidRPr="0048385E">
        <w:rPr>
          <w:rFonts w:ascii="標楷體" w:eastAsia="標楷體" w:hAnsi="標楷體" w:hint="eastAsia"/>
          <w:b/>
          <w:bCs/>
          <w:sz w:val="40"/>
          <w:szCs w:val="40"/>
        </w:rPr>
        <w:t xml:space="preserve"> </w:t>
      </w:r>
      <w:r w:rsidRPr="0048385E">
        <w:rPr>
          <w:rFonts w:ascii="標楷體" w:eastAsia="標楷體" w:hAnsi="標楷體"/>
          <w:b/>
          <w:bCs/>
          <w:sz w:val="40"/>
          <w:szCs w:val="40"/>
        </w:rPr>
        <w:t>胡庭翊</w:t>
      </w:r>
    </w:p>
    <w:p w:rsidR="0048385E" w:rsidRPr="0048385E" w:rsidRDefault="0048385E" w:rsidP="0048385E">
      <w:pPr>
        <w:jc w:val="center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48385E">
        <w:rPr>
          <w:rFonts w:ascii="標楷體" w:eastAsia="標楷體" w:hAnsi="標楷體" w:cs="Times New Roman"/>
          <w:b/>
          <w:bCs/>
          <w:sz w:val="40"/>
          <w:szCs w:val="40"/>
        </w:rPr>
        <w:t>學號:</w:t>
      </w:r>
      <w:r w:rsidRPr="0048385E">
        <w:rPr>
          <w:rFonts w:ascii="標楷體" w:eastAsia="標楷體" w:hAnsi="標楷體" w:cs="Times New Roman" w:hint="eastAsia"/>
          <w:b/>
          <w:bCs/>
          <w:sz w:val="40"/>
          <w:szCs w:val="40"/>
        </w:rPr>
        <w:t xml:space="preserve"> </w:t>
      </w:r>
      <w:r w:rsidRPr="0048385E">
        <w:rPr>
          <w:rFonts w:ascii="Times New Roman" w:eastAsia="標楷體" w:hAnsi="Times New Roman" w:cs="Times New Roman"/>
          <w:b/>
          <w:bCs/>
          <w:sz w:val="40"/>
          <w:szCs w:val="40"/>
        </w:rPr>
        <w:t>B103015006</w:t>
      </w:r>
    </w:p>
    <w:p w:rsidR="0048385E" w:rsidRDefault="0048385E" w:rsidP="0048385E">
      <w:pPr>
        <w:shd w:val="clear" w:color="auto" w:fill="FFFFFF"/>
        <w:jc w:val="center"/>
        <w:textAlignment w:val="bottom"/>
        <w:rPr>
          <w:rFonts w:ascii="標楷體" w:eastAsia="標楷體" w:hAnsi="標楷體" w:cs="Arial"/>
          <w:b/>
          <w:bCs/>
          <w:color w:val="000000"/>
          <w:kern w:val="0"/>
          <w:sz w:val="14"/>
          <w:szCs w:val="14"/>
        </w:rPr>
      </w:pPr>
      <w:r w:rsidRPr="0048385E">
        <w:rPr>
          <w:rFonts w:ascii="標楷體" w:eastAsia="標楷體" w:hAnsi="標楷體" w:cs="Times New Roman"/>
          <w:b/>
          <w:bCs/>
          <w:sz w:val="40"/>
          <w:szCs w:val="40"/>
        </w:rPr>
        <w:t>組別</w:t>
      </w:r>
      <w:r w:rsidRPr="0048385E">
        <w:rPr>
          <w:rFonts w:ascii="標楷體" w:eastAsia="標楷體" w:hAnsi="標楷體" w:cs="Times New Roman" w:hint="eastAsia"/>
          <w:b/>
          <w:bCs/>
          <w:sz w:val="40"/>
          <w:szCs w:val="40"/>
        </w:rPr>
        <w:t>: 你說的隊</w:t>
      </w:r>
    </w:p>
    <w:p w:rsidR="00AF7A6D" w:rsidRDefault="00C970B6" w:rsidP="00AF7A6D">
      <w:pPr>
        <w:pStyle w:val="a7"/>
        <w:numPr>
          <w:ilvl w:val="0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/>
          <w:sz w:val="32"/>
          <w:szCs w:val="32"/>
        </w:rPr>
      </w:pPr>
      <w:r w:rsidRPr="00C970B6">
        <w:rPr>
          <w:rFonts w:ascii="Times New Roman" w:eastAsia="標楷體" w:hAnsi="Times New Roman" w:cs="Times New Roman"/>
          <w:sz w:val="32"/>
          <w:szCs w:val="32"/>
        </w:rPr>
        <w:lastRenderedPageBreak/>
        <w:t>Dataset MNIST</w:t>
      </w:r>
    </w:p>
    <w:p w:rsidR="00410D7F" w:rsidRPr="00695977" w:rsidRDefault="00410D7F" w:rsidP="00695977">
      <w:pPr>
        <w:shd w:val="clear" w:color="auto" w:fill="FFFFFF"/>
        <w:ind w:firstLine="425"/>
        <w:textAlignment w:val="bottom"/>
        <w:rPr>
          <w:rFonts w:ascii="Times New Roman" w:eastAsia="標楷體" w:hAnsi="Times New Roman" w:cs="Times New Roman"/>
          <w:szCs w:val="24"/>
        </w:rPr>
      </w:pPr>
      <w:r w:rsidRPr="00695977">
        <w:rPr>
          <w:rFonts w:ascii="Times New Roman" w:eastAsia="標楷體" w:hAnsi="Times New Roman" w:cs="Times New Roman" w:hint="eastAsia"/>
          <w:szCs w:val="24"/>
        </w:rPr>
        <w:t>以下會針對</w:t>
      </w:r>
      <w:r w:rsidR="004014BA">
        <w:rPr>
          <w:rFonts w:ascii="Times New Roman" w:eastAsia="標楷體" w:hAnsi="Times New Roman" w:cs="Times New Roman" w:hint="eastAsia"/>
          <w:szCs w:val="24"/>
        </w:rPr>
        <w:t>TensorFlow</w:t>
      </w:r>
      <w:r w:rsidR="004014BA">
        <w:rPr>
          <w:rFonts w:ascii="Times New Roman" w:eastAsia="標楷體" w:hAnsi="Times New Roman" w:cs="Times New Roman" w:hint="eastAsia"/>
          <w:szCs w:val="24"/>
        </w:rPr>
        <w:t>官方提供的</w:t>
      </w:r>
      <w:r w:rsidRPr="00695977">
        <w:rPr>
          <w:rFonts w:ascii="Times New Roman" w:eastAsia="標楷體" w:hAnsi="Times New Roman" w:cs="Times New Roman" w:hint="eastAsia"/>
          <w:szCs w:val="24"/>
        </w:rPr>
        <w:t>手寫數字資料集</w:t>
      </w:r>
      <w:r w:rsidRPr="00695977">
        <w:rPr>
          <w:rFonts w:ascii="Times New Roman" w:eastAsia="標楷體" w:hAnsi="Times New Roman" w:cs="Times New Roman" w:hint="eastAsia"/>
          <w:szCs w:val="24"/>
        </w:rPr>
        <w:t>MNIST</w:t>
      </w:r>
      <w:r w:rsidRPr="00695977">
        <w:rPr>
          <w:rFonts w:ascii="Times New Roman" w:eastAsia="標楷體" w:hAnsi="Times New Roman" w:cs="Times New Roman" w:hint="eastAsia"/>
          <w:szCs w:val="24"/>
        </w:rPr>
        <w:t>建構不同的</w:t>
      </w:r>
      <w:r w:rsidRPr="00695977">
        <w:rPr>
          <w:rFonts w:ascii="Times New Roman" w:eastAsia="標楷體" w:hAnsi="Times New Roman" w:cs="Times New Roman" w:hint="eastAsia"/>
          <w:szCs w:val="24"/>
        </w:rPr>
        <w:t>NN</w:t>
      </w:r>
      <w:r w:rsidRPr="00695977">
        <w:rPr>
          <w:rFonts w:ascii="Times New Roman" w:eastAsia="標楷體" w:hAnsi="Times New Roman" w:cs="Times New Roman" w:hint="eastAsia"/>
          <w:szCs w:val="24"/>
        </w:rPr>
        <w:t>及</w:t>
      </w:r>
      <w:r w:rsidRPr="00695977">
        <w:rPr>
          <w:rFonts w:ascii="Times New Roman" w:eastAsia="標楷體" w:hAnsi="Times New Roman" w:cs="Times New Roman" w:hint="eastAsia"/>
          <w:szCs w:val="24"/>
        </w:rPr>
        <w:t>CNN</w:t>
      </w:r>
      <w:r w:rsidRPr="00695977">
        <w:rPr>
          <w:rFonts w:ascii="Times New Roman" w:eastAsia="標楷體" w:hAnsi="Times New Roman" w:cs="Times New Roman" w:hint="eastAsia"/>
          <w:szCs w:val="24"/>
        </w:rPr>
        <w:t>架構訓練，並且從不同可能變因探討架構之間不同有何影響</w:t>
      </w:r>
      <w:r w:rsidR="00C63B3D" w:rsidRPr="00695977">
        <w:rPr>
          <w:rFonts w:ascii="Times New Roman" w:eastAsia="標楷體" w:hAnsi="Times New Roman" w:cs="Times New Roman" w:hint="eastAsia"/>
          <w:szCs w:val="24"/>
        </w:rPr>
        <w:t>。</w:t>
      </w:r>
    </w:p>
    <w:p w:rsidR="00410D7F" w:rsidRDefault="00CD3590" w:rsidP="00410D7F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 w:hint="eastAsia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對照組</w:t>
      </w:r>
    </w:p>
    <w:p w:rsidR="009B6B97" w:rsidRPr="009B6B97" w:rsidRDefault="00C63B3D" w:rsidP="009B6B97">
      <w:pPr>
        <w:pStyle w:val="a7"/>
        <w:shd w:val="clear" w:color="auto" w:fill="FFFFFF"/>
        <w:ind w:leftChars="0" w:left="567"/>
        <w:textAlignment w:val="bottom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/>
          <w:szCs w:val="32"/>
        </w:rPr>
        <w:t>首先先就範本內的初始架構做預測</w:t>
      </w:r>
      <w:r w:rsidRPr="00410D7F">
        <w:rPr>
          <w:rFonts w:ascii="Times New Roman" w:eastAsia="標楷體" w:hAnsi="Times New Roman" w:cs="Times New Roman" w:hint="eastAsia"/>
          <w:szCs w:val="24"/>
        </w:rPr>
        <w:t>：</w:t>
      </w:r>
    </w:p>
    <w:p w:rsidR="00AF7A6D" w:rsidRPr="00CD3590" w:rsidRDefault="00C970B6" w:rsidP="00CD3590">
      <w:pPr>
        <w:pStyle w:val="a7"/>
        <w:numPr>
          <w:ilvl w:val="2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/>
          <w:sz w:val="28"/>
          <w:szCs w:val="32"/>
        </w:rPr>
      </w:pPr>
      <w:r w:rsidRPr="00CD3590">
        <w:rPr>
          <w:rFonts w:ascii="標楷體" w:eastAsia="標楷體" w:hAnsi="標楷體" w:hint="eastAsia"/>
          <w:sz w:val="28"/>
          <w:szCs w:val="32"/>
        </w:rPr>
        <w:t>網路架構</w:t>
      </w:r>
    </w:p>
    <w:tbl>
      <w:tblPr>
        <w:tblStyle w:val="-60"/>
        <w:tblW w:w="0" w:type="auto"/>
        <w:tblLook w:val="04A0"/>
      </w:tblPr>
      <w:tblGrid>
        <w:gridCol w:w="4181"/>
        <w:gridCol w:w="4181"/>
      </w:tblGrid>
      <w:tr w:rsidR="00CD3590" w:rsidTr="00CD3590">
        <w:trPr>
          <w:cnfStyle w:val="100000000000"/>
        </w:trPr>
        <w:tc>
          <w:tcPr>
            <w:cnfStyle w:val="001000000000"/>
            <w:tcW w:w="4181" w:type="dxa"/>
          </w:tcPr>
          <w:p w:rsidR="00CD3590" w:rsidRPr="00CD3590" w:rsidRDefault="00CD3590" w:rsidP="00C91664">
            <w:pPr>
              <w:jc w:val="center"/>
              <w:textAlignment w:val="bottom"/>
              <w:rPr>
                <w:rFonts w:ascii="標楷體" w:eastAsia="標楷體" w:hAnsi="標楷體"/>
                <w:szCs w:val="32"/>
              </w:rPr>
            </w:pPr>
            <w:r w:rsidRPr="00CD3590">
              <w:rPr>
                <w:rFonts w:ascii="標楷體" w:eastAsia="標楷體" w:hAnsi="標楷體" w:hint="eastAsia"/>
                <w:szCs w:val="32"/>
              </w:rPr>
              <w:t>NN</w:t>
            </w:r>
          </w:p>
        </w:tc>
        <w:tc>
          <w:tcPr>
            <w:tcW w:w="4181" w:type="dxa"/>
          </w:tcPr>
          <w:p w:rsidR="00CD3590" w:rsidRPr="00CD3590" w:rsidRDefault="00CD3590" w:rsidP="00C91664">
            <w:pPr>
              <w:jc w:val="center"/>
              <w:textAlignment w:val="bottom"/>
              <w:cnfStyle w:val="100000000000"/>
              <w:rPr>
                <w:rFonts w:ascii="標楷體" w:eastAsia="標楷體" w:hAnsi="標楷體"/>
                <w:szCs w:val="32"/>
              </w:rPr>
            </w:pPr>
            <w:r w:rsidRPr="00CD3590">
              <w:rPr>
                <w:rFonts w:ascii="標楷體" w:eastAsia="標楷體" w:hAnsi="標楷體" w:hint="eastAsia"/>
                <w:szCs w:val="32"/>
              </w:rPr>
              <w:t>CNN</w:t>
            </w:r>
          </w:p>
        </w:tc>
      </w:tr>
      <w:tr w:rsidR="00CD3590" w:rsidTr="00CD3590">
        <w:trPr>
          <w:cnfStyle w:val="000000100000"/>
        </w:trPr>
        <w:tc>
          <w:tcPr>
            <w:cnfStyle w:val="001000000000"/>
            <w:tcW w:w="4181" w:type="dxa"/>
          </w:tcPr>
          <w:p w:rsidR="00CD3590" w:rsidRDefault="00CD3590" w:rsidP="00C91664">
            <w:pPr>
              <w:jc w:val="center"/>
              <w:textAlignment w:val="bottom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>
                  <wp:extent cx="1454150" cy="3845381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286" cy="3851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CD3590" w:rsidRDefault="001F07D9" w:rsidP="00C91664">
            <w:pPr>
              <w:jc w:val="center"/>
              <w:textAlignment w:val="bottom"/>
              <w:cnfStyle w:val="00000010000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>
                  <wp:extent cx="1123656" cy="6011501"/>
                  <wp:effectExtent l="19050" t="0" r="294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500" cy="6026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7D9" w:rsidRDefault="00F773E3" w:rsidP="001F07D9">
      <w:pPr>
        <w:shd w:val="clear" w:color="auto" w:fill="FFFFFF"/>
        <w:jc w:val="center"/>
        <w:textAlignment w:val="bottom"/>
        <w:rPr>
          <w:rFonts w:ascii="標楷體" w:eastAsia="標楷體" w:hAnsi="標楷體" w:hint="eastAsia"/>
          <w:szCs w:val="32"/>
        </w:rPr>
      </w:pPr>
      <w:r>
        <w:rPr>
          <w:rFonts w:ascii="標楷體" w:eastAsia="標楷體" w:hAnsi="標楷體" w:hint="eastAsia"/>
          <w:szCs w:val="32"/>
        </w:rPr>
        <w:t>表</w:t>
      </w:r>
      <w:r w:rsidR="001868AA" w:rsidRPr="001868AA">
        <w:rPr>
          <w:rFonts w:ascii="標楷體" w:eastAsia="標楷體" w:hAnsi="標楷體" w:hint="eastAsia"/>
          <w:szCs w:val="32"/>
        </w:rPr>
        <w:t>一、</w:t>
      </w:r>
      <w:r w:rsidR="00C970B6">
        <w:rPr>
          <w:rFonts w:ascii="標楷體" w:eastAsia="標楷體" w:hAnsi="標楷體" w:hint="eastAsia"/>
          <w:szCs w:val="32"/>
        </w:rPr>
        <w:t>網路架構</w:t>
      </w:r>
    </w:p>
    <w:p w:rsidR="00E61F3D" w:rsidRPr="00E61F3D" w:rsidRDefault="00E61F3D" w:rsidP="00E61F3D">
      <w:pPr>
        <w:pStyle w:val="a7"/>
        <w:numPr>
          <w:ilvl w:val="3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/>
          <w:sz w:val="28"/>
          <w:szCs w:val="24"/>
        </w:rPr>
      </w:pPr>
      <w:r w:rsidRPr="00E61F3D">
        <w:rPr>
          <w:rFonts w:ascii="Times New Roman" w:eastAsia="標楷體" w:hAnsi="Times New Roman" w:cs="Times New Roman"/>
          <w:sz w:val="28"/>
          <w:szCs w:val="24"/>
        </w:rPr>
        <w:lastRenderedPageBreak/>
        <w:t>NN</w:t>
      </w:r>
      <w:r w:rsidRPr="00E61F3D">
        <w:rPr>
          <w:rFonts w:ascii="Times New Roman" w:eastAsia="標楷體" w:hAnsi="標楷體" w:cs="Times New Roman"/>
          <w:sz w:val="28"/>
          <w:szCs w:val="24"/>
        </w:rPr>
        <w:t>網路架構分析</w:t>
      </w:r>
      <w:r w:rsidR="00695977" w:rsidRPr="00E61F3D">
        <w:rPr>
          <w:rFonts w:ascii="Times New Roman" w:eastAsia="標楷體" w:hAnsi="Times New Roman" w:cs="Times New Roman"/>
          <w:sz w:val="28"/>
          <w:szCs w:val="24"/>
        </w:rPr>
        <w:tab/>
      </w:r>
    </w:p>
    <w:p w:rsidR="00CF7617" w:rsidRDefault="00754889" w:rsidP="00E61F3D">
      <w:pPr>
        <w:shd w:val="clear" w:color="auto" w:fill="FFFFFF"/>
        <w:ind w:firstLine="480"/>
        <w:textAlignment w:val="bottom"/>
        <w:rPr>
          <w:rFonts w:ascii="Times New Roman" w:eastAsia="標楷體" w:hAnsi="標楷體" w:cs="Times New Roman" w:hint="eastAsia"/>
          <w:szCs w:val="32"/>
        </w:rPr>
      </w:pPr>
      <w:r>
        <w:rPr>
          <w:rFonts w:ascii="標楷體" w:eastAsia="標楷體" w:hAnsi="標楷體" w:hint="eastAsia"/>
          <w:szCs w:val="32"/>
        </w:rPr>
        <w:t>這</w:t>
      </w:r>
      <w:r w:rsidRPr="00F30256">
        <w:rPr>
          <w:rFonts w:ascii="Times New Roman" w:eastAsia="標楷體" w:hAnsi="標楷體" w:cs="Times New Roman"/>
          <w:szCs w:val="32"/>
        </w:rPr>
        <w:t>裡的</w:t>
      </w:r>
      <w:r w:rsidR="00D712A5" w:rsidRPr="00F30256">
        <w:rPr>
          <w:rFonts w:ascii="Times New Roman" w:eastAsia="標楷體" w:hAnsi="Times New Roman" w:cs="Times New Roman"/>
          <w:szCs w:val="32"/>
        </w:rPr>
        <w:t>NN</w:t>
      </w:r>
      <w:r w:rsidRPr="00F30256">
        <w:rPr>
          <w:rFonts w:ascii="Times New Roman" w:eastAsia="標楷體" w:hAnsi="標楷體" w:cs="Times New Roman"/>
          <w:szCs w:val="32"/>
        </w:rPr>
        <w:t>模型首先是先將訓練與測試資料從三圍轉為四維，接著再使用網路架構，</w:t>
      </w:r>
      <w:r w:rsidR="00C10C16" w:rsidRPr="00F30256">
        <w:rPr>
          <w:rFonts w:ascii="Times New Roman" w:eastAsia="標楷體" w:hAnsi="標楷體" w:cs="Times New Roman"/>
          <w:szCs w:val="32"/>
        </w:rPr>
        <w:t>將三維的</w:t>
      </w:r>
      <w:r w:rsidR="00F30256" w:rsidRPr="00F30256">
        <w:rPr>
          <w:rFonts w:ascii="Times New Roman" w:eastAsia="標楷體" w:hAnsi="標楷體" w:cs="Times New Roman"/>
          <w:szCs w:val="32"/>
        </w:rPr>
        <w:t>輸入轉換成一維後，使用</w:t>
      </w:r>
      <w:r w:rsidR="00F30256" w:rsidRPr="00F30256">
        <w:rPr>
          <w:rFonts w:ascii="Times New Roman" w:eastAsia="標楷體" w:hAnsi="Times New Roman" w:cs="Times New Roman"/>
          <w:szCs w:val="32"/>
        </w:rPr>
        <w:t>ReLU</w:t>
      </w:r>
      <w:r w:rsidR="00F30256" w:rsidRPr="00F30256">
        <w:rPr>
          <w:rFonts w:ascii="Times New Roman" w:eastAsia="標楷體" w:hAnsi="標楷體" w:cs="Times New Roman"/>
          <w:szCs w:val="32"/>
        </w:rPr>
        <w:t>做為激勵函數增加類神經網路內的非線性特徵，再使用</w:t>
      </w:r>
      <w:r w:rsidR="00F30256" w:rsidRPr="00F30256">
        <w:rPr>
          <w:rFonts w:ascii="Times New Roman" w:eastAsia="標楷體" w:hAnsi="Times New Roman" w:cs="Times New Roman"/>
          <w:szCs w:val="32"/>
        </w:rPr>
        <w:t>Softmax</w:t>
      </w:r>
      <w:r w:rsidR="00F30256" w:rsidRPr="00F30256">
        <w:rPr>
          <w:rFonts w:ascii="Times New Roman" w:eastAsia="標楷體" w:hAnsi="標楷體" w:cs="Times New Roman"/>
          <w:szCs w:val="32"/>
        </w:rPr>
        <w:t>放置在</w:t>
      </w:r>
      <w:r w:rsidR="00F30256" w:rsidRPr="00F30256">
        <w:rPr>
          <w:rFonts w:ascii="Times New Roman" w:eastAsia="標楷體" w:hAnsi="Times New Roman" w:cs="Times New Roman"/>
          <w:szCs w:val="32"/>
        </w:rPr>
        <w:t>hidden layer</w:t>
      </w:r>
      <w:r w:rsidR="00F30256" w:rsidRPr="00F30256">
        <w:rPr>
          <w:rFonts w:ascii="Times New Roman" w:eastAsia="標楷體" w:hAnsi="標楷體" w:cs="Times New Roman"/>
          <w:szCs w:val="32"/>
        </w:rPr>
        <w:t>的最後一層。</w:t>
      </w:r>
    </w:p>
    <w:p w:rsidR="009E0156" w:rsidRDefault="00CF7617" w:rsidP="00CF7617">
      <w:pPr>
        <w:shd w:val="clear" w:color="auto" w:fill="FFFFFF"/>
        <w:ind w:firstLine="480"/>
        <w:textAlignment w:val="bottom"/>
        <w:rPr>
          <w:rFonts w:ascii="Times New Roman" w:eastAsia="標楷體" w:hAnsi="標楷體" w:cs="Times New Roman" w:hint="eastAsia"/>
          <w:szCs w:val="32"/>
        </w:rPr>
      </w:pPr>
      <w:r>
        <w:rPr>
          <w:rFonts w:ascii="Times New Roman" w:eastAsia="標楷體" w:hAnsi="標楷體" w:cs="Times New Roman" w:hint="eastAsia"/>
          <w:szCs w:val="32"/>
        </w:rPr>
        <w:t>ReLU</w:t>
      </w:r>
      <w:r>
        <w:rPr>
          <w:rFonts w:ascii="Times New Roman" w:eastAsia="標楷體" w:hAnsi="標楷體" w:cs="Times New Roman" w:hint="eastAsia"/>
          <w:szCs w:val="32"/>
        </w:rPr>
        <w:t>的優點是比起其他函數更能解決梯度消失的問題，計算量小較節省資源，以及其全有全無的特性更接近生物神經網路的模型。其中，梯度消失指的是當建立深層的類神經網路時，在接近輸出端的類神經元</w:t>
      </w:r>
      <w:r w:rsidR="00E61F3D">
        <w:rPr>
          <w:rFonts w:ascii="Times New Roman" w:eastAsia="標楷體" w:hAnsi="標楷體" w:cs="Times New Roman" w:hint="eastAsia"/>
          <w:szCs w:val="32"/>
        </w:rPr>
        <w:t>更新速度與接近輸入端的類神經元速度不一致，而導致接近輸入層的網路無法作用，實際上整個網路架構只有少數層運作，失去深度學習的意義。</w:t>
      </w:r>
    </w:p>
    <w:p w:rsidR="004014BA" w:rsidRDefault="004014BA" w:rsidP="00CF7617">
      <w:pPr>
        <w:shd w:val="clear" w:color="auto" w:fill="FFFFFF"/>
        <w:ind w:firstLine="480"/>
        <w:textAlignment w:val="bottom"/>
        <w:rPr>
          <w:rFonts w:ascii="Times New Roman" w:eastAsia="標楷體" w:hAnsi="標楷體" w:cs="Times New Roman" w:hint="eastAsia"/>
          <w:szCs w:val="32"/>
        </w:rPr>
      </w:pPr>
      <w:r>
        <w:rPr>
          <w:rFonts w:ascii="Times New Roman" w:eastAsia="標楷體" w:hAnsi="標楷體" w:cs="Times New Roman" w:hint="eastAsia"/>
          <w:szCs w:val="32"/>
        </w:rPr>
        <w:t xml:space="preserve">Softmax </w:t>
      </w:r>
      <w:r>
        <w:rPr>
          <w:rFonts w:ascii="Times New Roman" w:eastAsia="標楷體" w:hAnsi="標楷體" w:cs="Times New Roman" w:hint="eastAsia"/>
          <w:szCs w:val="32"/>
        </w:rPr>
        <w:t>回歸</w:t>
      </w:r>
      <w:r w:rsidRPr="004014BA">
        <w:rPr>
          <w:rFonts w:ascii="Times New Roman" w:eastAsia="標楷體" w:hAnsi="標楷體" w:cs="Times New Roman"/>
          <w:color w:val="242424"/>
          <w:spacing w:val="-1"/>
          <w:sz w:val="25"/>
          <w:szCs w:val="25"/>
          <w:shd w:val="clear" w:color="auto" w:fill="FFFFFF"/>
        </w:rPr>
        <w:t>是使用</w:t>
      </w:r>
      <w:r w:rsidRPr="004014BA">
        <w:rPr>
          <w:rFonts w:ascii="Times New Roman" w:eastAsia="標楷體" w:hAnsi="Times New Roman" w:cs="Times New Roman"/>
          <w:color w:val="242424"/>
          <w:spacing w:val="-1"/>
          <w:sz w:val="25"/>
          <w:szCs w:val="25"/>
          <w:shd w:val="clear" w:color="auto" w:fill="FFFFFF"/>
        </w:rPr>
        <w:t xml:space="preserve">Softmax </w:t>
      </w:r>
      <w:r w:rsidRPr="004014BA">
        <w:rPr>
          <w:rFonts w:ascii="Times New Roman" w:eastAsia="標楷體" w:hAnsi="標楷體" w:cs="Times New Roman"/>
          <w:color w:val="242424"/>
          <w:spacing w:val="-1"/>
          <w:sz w:val="25"/>
          <w:szCs w:val="25"/>
          <w:shd w:val="clear" w:color="auto" w:fill="FFFFFF"/>
        </w:rPr>
        <w:t>運算使得</w:t>
      </w:r>
      <w:r w:rsidRPr="004014BA">
        <w:rPr>
          <w:rFonts w:ascii="Times New Roman" w:eastAsia="標楷體" w:hAnsi="標楷體" w:cs="Times New Roman"/>
        </w:rPr>
        <w:t>最後一層輸出的機率分佈總和為</w:t>
      </w:r>
      <w:r w:rsidRPr="004014BA"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/>
        </w:rPr>
        <w:t>，將最後一層的所有節點輸出都通過指數函數，再將結果相加作為分母、個別輸出作為分子</w:t>
      </w:r>
      <w:r w:rsidR="001C282B">
        <w:rPr>
          <w:rFonts w:ascii="Times New Roman" w:eastAsia="標楷體" w:hAnsi="Times New Roman" w:cs="Times New Roman"/>
        </w:rPr>
        <w:t>，通常都會放置在類神經網路的最後一層</w:t>
      </w:r>
      <w:r>
        <w:rPr>
          <w:rFonts w:ascii="Times New Roman" w:eastAsia="標楷體" w:hAnsi="Times New Roman" w:cs="Times New Roman"/>
        </w:rPr>
        <w:t>。</w:t>
      </w:r>
    </w:p>
    <w:p w:rsidR="00E61F3D" w:rsidRPr="00E61F3D" w:rsidRDefault="00E61F3D" w:rsidP="00E61F3D">
      <w:pPr>
        <w:pStyle w:val="a7"/>
        <w:numPr>
          <w:ilvl w:val="3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 w:hint="eastAsia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C</w:t>
      </w:r>
      <w:r w:rsidRPr="00E61F3D">
        <w:rPr>
          <w:rFonts w:ascii="Times New Roman" w:eastAsia="標楷體" w:hAnsi="Times New Roman" w:cs="Times New Roman"/>
          <w:sz w:val="28"/>
          <w:szCs w:val="24"/>
        </w:rPr>
        <w:t>NN</w:t>
      </w:r>
      <w:r w:rsidRPr="00E61F3D">
        <w:rPr>
          <w:rFonts w:ascii="Times New Roman" w:eastAsia="標楷體" w:hAnsi="標楷體" w:cs="Times New Roman"/>
          <w:sz w:val="28"/>
          <w:szCs w:val="24"/>
        </w:rPr>
        <w:t>網路架構分析</w:t>
      </w:r>
      <w:r w:rsidRPr="00E61F3D">
        <w:rPr>
          <w:rFonts w:ascii="Times New Roman" w:eastAsia="標楷體" w:hAnsi="Times New Roman" w:cs="Times New Roman"/>
          <w:sz w:val="28"/>
          <w:szCs w:val="24"/>
        </w:rPr>
        <w:tab/>
      </w:r>
    </w:p>
    <w:p w:rsidR="001C282B" w:rsidRDefault="00F30256" w:rsidP="00695977">
      <w:pPr>
        <w:shd w:val="clear" w:color="auto" w:fill="FFFFFF"/>
        <w:textAlignment w:val="bottom"/>
        <w:rPr>
          <w:rFonts w:ascii="Times New Roman" w:eastAsia="標楷體" w:hAnsi="標楷體" w:cs="Times New Roman" w:hint="eastAsia"/>
          <w:szCs w:val="32"/>
        </w:rPr>
      </w:pPr>
      <w:r>
        <w:rPr>
          <w:rFonts w:ascii="Times New Roman" w:eastAsia="標楷體" w:hAnsi="標楷體" w:cs="Times New Roman" w:hint="eastAsia"/>
          <w:szCs w:val="32"/>
        </w:rPr>
        <w:tab/>
      </w:r>
      <w:r w:rsidR="00380786">
        <w:rPr>
          <w:rFonts w:ascii="Times New Roman" w:eastAsia="標楷體" w:hAnsi="標楷體" w:cs="Times New Roman" w:hint="eastAsia"/>
          <w:szCs w:val="32"/>
        </w:rPr>
        <w:t>至於</w:t>
      </w:r>
      <w:r>
        <w:rPr>
          <w:rFonts w:ascii="Times New Roman" w:eastAsia="標楷體" w:hAnsi="標楷體" w:cs="Times New Roman" w:hint="eastAsia"/>
          <w:szCs w:val="32"/>
        </w:rPr>
        <w:t>CNN</w:t>
      </w:r>
      <w:r>
        <w:rPr>
          <w:rFonts w:ascii="Times New Roman" w:eastAsia="標楷體" w:hAnsi="標楷體" w:cs="Times New Roman" w:hint="eastAsia"/>
          <w:szCs w:val="32"/>
        </w:rPr>
        <w:t>模型結構</w:t>
      </w:r>
      <w:r w:rsidR="00380786">
        <w:rPr>
          <w:rFonts w:ascii="Times New Roman" w:eastAsia="標楷體" w:hAnsi="標楷體" w:cs="Times New Roman" w:hint="eastAsia"/>
          <w:szCs w:val="32"/>
        </w:rPr>
        <w:t>則是由兩層卷積層加上池化層，後面再加上</w:t>
      </w:r>
      <w:r w:rsidR="00380786">
        <w:rPr>
          <w:rFonts w:ascii="Times New Roman" w:eastAsia="標楷體" w:hAnsi="標楷體" w:cs="Times New Roman" w:hint="eastAsia"/>
          <w:szCs w:val="32"/>
        </w:rPr>
        <w:t>NN</w:t>
      </w:r>
      <w:r w:rsidR="00380786">
        <w:rPr>
          <w:rFonts w:ascii="Times New Roman" w:eastAsia="標楷體" w:hAnsi="標楷體" w:cs="Times New Roman" w:hint="eastAsia"/>
          <w:szCs w:val="32"/>
        </w:rPr>
        <w:t>組成，使用</w:t>
      </w:r>
      <w:r w:rsidR="00380786">
        <w:rPr>
          <w:rFonts w:ascii="Times New Roman" w:eastAsia="標楷體" w:hAnsi="標楷體" w:cs="Times New Roman" w:hint="eastAsia"/>
          <w:szCs w:val="32"/>
        </w:rPr>
        <w:t>Keras</w:t>
      </w:r>
      <w:r w:rsidR="00380786">
        <w:rPr>
          <w:rFonts w:ascii="Times New Roman" w:eastAsia="標楷體" w:hAnsi="標楷體" w:cs="Times New Roman" w:hint="eastAsia"/>
          <w:szCs w:val="32"/>
        </w:rPr>
        <w:t>高階封裝的神經框架，搭建網路透過</w:t>
      </w:r>
      <w:r w:rsidR="00380786">
        <w:rPr>
          <w:rFonts w:ascii="Times New Roman" w:eastAsia="標楷體" w:hAnsi="標楷體" w:cs="Times New Roman" w:hint="eastAsia"/>
          <w:szCs w:val="32"/>
        </w:rPr>
        <w:t>tensorflow</w:t>
      </w:r>
      <w:r w:rsidR="00380786">
        <w:rPr>
          <w:rFonts w:ascii="Times New Roman" w:eastAsia="標楷體" w:hAnsi="標楷體" w:cs="Times New Roman" w:hint="eastAsia"/>
          <w:szCs w:val="32"/>
        </w:rPr>
        <w:t>運作。</w:t>
      </w:r>
    </w:p>
    <w:p w:rsidR="001C282B" w:rsidRDefault="001C282B" w:rsidP="001C282B">
      <w:pPr>
        <w:shd w:val="clear" w:color="auto" w:fill="FFFFFF"/>
        <w:ind w:firstLine="480"/>
        <w:textAlignment w:val="bottom"/>
        <w:rPr>
          <w:rFonts w:ascii="Times New Roman" w:eastAsia="標楷體" w:hAnsi="標楷體" w:cs="Times New Roman" w:hint="eastAsia"/>
          <w:szCs w:val="32"/>
        </w:rPr>
      </w:pPr>
      <w:r>
        <w:rPr>
          <w:rFonts w:ascii="Times New Roman" w:eastAsia="標楷體" w:hAnsi="標楷體" w:cs="Times New Roman" w:hint="eastAsia"/>
          <w:szCs w:val="32"/>
        </w:rPr>
        <w:t>範本中首先經過卷積層</w:t>
      </w:r>
      <w:r w:rsidRPr="00D42087">
        <w:rPr>
          <w:rFonts w:ascii="Times New Roman" w:eastAsia="標楷體" w:hAnsi="標楷體" w:cs="Times New Roman"/>
          <w:color w:val="E36C0A" w:themeColor="accent6" w:themeShade="BF"/>
          <w:szCs w:val="32"/>
          <w:shd w:val="pct15" w:color="auto" w:fill="FFFFFF"/>
        </w:rPr>
        <w:t>Conv2D(8, (5, 5), strides = (1, 1), activation = 'relu', name = 'conv1',padding='same')(X_input)</w:t>
      </w:r>
      <w:r>
        <w:rPr>
          <w:rFonts w:ascii="Times New Roman" w:eastAsia="標楷體" w:hAnsi="標楷體" w:cs="Times New Roman" w:hint="eastAsia"/>
          <w:szCs w:val="32"/>
        </w:rPr>
        <w:t>，使用</w:t>
      </w:r>
      <w:r>
        <w:rPr>
          <w:rFonts w:ascii="Times New Roman" w:eastAsia="標楷體" w:hAnsi="標楷體" w:cs="Times New Roman" w:hint="eastAsia"/>
          <w:szCs w:val="32"/>
        </w:rPr>
        <w:t>8</w:t>
      </w:r>
      <w:r>
        <w:rPr>
          <w:rFonts w:ascii="Times New Roman" w:eastAsia="標楷體" w:hAnsi="標楷體" w:cs="Times New Roman" w:hint="eastAsia"/>
          <w:szCs w:val="32"/>
        </w:rPr>
        <w:t>個</w:t>
      </w:r>
      <w:r>
        <w:rPr>
          <w:rFonts w:ascii="Times New Roman" w:eastAsia="標楷體" w:hAnsi="標楷體" w:cs="Times New Roman" w:hint="eastAsia"/>
          <w:szCs w:val="32"/>
        </w:rPr>
        <w:t>5x5</w:t>
      </w:r>
      <w:r>
        <w:rPr>
          <w:rFonts w:ascii="Times New Roman" w:eastAsia="標楷體" w:hAnsi="標楷體" w:cs="Times New Roman" w:hint="eastAsia"/>
          <w:szCs w:val="32"/>
        </w:rPr>
        <w:t>的</w:t>
      </w:r>
      <w:r>
        <w:rPr>
          <w:rFonts w:ascii="Times New Roman" w:eastAsia="標楷體" w:hAnsi="標楷體" w:cs="Times New Roman" w:hint="eastAsia"/>
          <w:szCs w:val="32"/>
        </w:rPr>
        <w:t>filter</w:t>
      </w:r>
      <w:r w:rsidR="00380786">
        <w:rPr>
          <w:rFonts w:ascii="Times New Roman" w:eastAsia="標楷體" w:hAnsi="標楷體" w:cs="Times New Roman" w:hint="eastAsia"/>
          <w:szCs w:val="32"/>
        </w:rPr>
        <w:t>配合固定的權重做到影像處理，提取特徵。</w:t>
      </w:r>
      <w:r>
        <w:rPr>
          <w:rFonts w:ascii="Times New Roman" w:eastAsia="標楷體" w:hAnsi="標楷體" w:cs="Times New Roman" w:hint="eastAsia"/>
          <w:szCs w:val="32"/>
        </w:rPr>
        <w:t>並且</w:t>
      </w:r>
      <w:r>
        <w:rPr>
          <w:rFonts w:ascii="Times New Roman" w:eastAsia="標楷體" w:hAnsi="標楷體" w:cs="Times New Roman"/>
          <w:szCs w:val="32"/>
        </w:rPr>
        <w:t>將</w:t>
      </w:r>
      <w:r w:rsidR="00380786">
        <w:rPr>
          <w:rFonts w:ascii="Times New Roman" w:eastAsia="標楷體" w:hAnsi="標楷體" w:cs="Times New Roman" w:hint="eastAsia"/>
          <w:szCs w:val="32"/>
        </w:rPr>
        <w:t>strides</w:t>
      </w:r>
      <w:r w:rsidR="00380786">
        <w:rPr>
          <w:rFonts w:ascii="Times New Roman" w:eastAsia="標楷體" w:hAnsi="標楷體" w:cs="Times New Roman" w:hint="eastAsia"/>
          <w:szCs w:val="32"/>
        </w:rPr>
        <w:t>設為</w:t>
      </w:r>
      <w:r w:rsidR="00380786">
        <w:rPr>
          <w:rFonts w:ascii="Times New Roman" w:eastAsia="標楷體" w:hAnsi="標楷體" w:cs="Times New Roman" w:hint="eastAsia"/>
          <w:szCs w:val="32"/>
        </w:rPr>
        <w:t>(1, 1)</w:t>
      </w:r>
      <w:r w:rsidR="00380786">
        <w:rPr>
          <w:rFonts w:ascii="Times New Roman" w:eastAsia="標楷體" w:hAnsi="標楷體" w:cs="Times New Roman" w:hint="eastAsia"/>
          <w:szCs w:val="32"/>
        </w:rPr>
        <w:t>，意指卷積在圖像上更新的</w:t>
      </w:r>
      <w:r w:rsidR="00D42087">
        <w:rPr>
          <w:rFonts w:ascii="Times New Roman" w:eastAsia="標楷體" w:hAnsi="標楷體" w:cs="Times New Roman" w:hint="eastAsia"/>
          <w:szCs w:val="32"/>
        </w:rPr>
        <w:t>xy</w:t>
      </w:r>
      <w:r w:rsidR="00D42087">
        <w:rPr>
          <w:rFonts w:ascii="Times New Roman" w:eastAsia="標楷體" w:hAnsi="標楷體" w:cs="Times New Roman" w:hint="eastAsia"/>
          <w:szCs w:val="32"/>
        </w:rPr>
        <w:t>方向</w:t>
      </w:r>
      <w:r w:rsidR="00380786">
        <w:rPr>
          <w:rFonts w:ascii="Times New Roman" w:eastAsia="標楷體" w:hAnsi="標楷體" w:cs="Times New Roman" w:hint="eastAsia"/>
          <w:szCs w:val="32"/>
        </w:rPr>
        <w:t>移動部署是所有的點逐格掃描。</w:t>
      </w:r>
      <w:r>
        <w:rPr>
          <w:rFonts w:ascii="Times New Roman" w:eastAsia="標楷體" w:hAnsi="標楷體" w:cs="Times New Roman" w:hint="eastAsia"/>
          <w:szCs w:val="32"/>
        </w:rPr>
        <w:t>同時，</w:t>
      </w:r>
      <w:r w:rsidR="00D42087">
        <w:rPr>
          <w:rFonts w:ascii="Times New Roman" w:eastAsia="標楷體" w:hAnsi="標楷體" w:cs="Times New Roman" w:hint="eastAsia"/>
          <w:szCs w:val="32"/>
        </w:rPr>
        <w:t>除了增加</w:t>
      </w:r>
      <w:r w:rsidR="00D42087">
        <w:rPr>
          <w:rFonts w:ascii="Times New Roman" w:eastAsia="標楷體" w:hAnsi="標楷體" w:cs="Times New Roman" w:hint="eastAsia"/>
          <w:szCs w:val="32"/>
        </w:rPr>
        <w:t>ReLU</w:t>
      </w:r>
      <w:r w:rsidR="00D42087">
        <w:rPr>
          <w:rFonts w:ascii="Times New Roman" w:eastAsia="標楷體" w:hAnsi="標楷體" w:cs="Times New Roman" w:hint="eastAsia"/>
          <w:szCs w:val="32"/>
        </w:rPr>
        <w:t>激勵函式外，</w:t>
      </w:r>
      <w:r>
        <w:rPr>
          <w:rFonts w:ascii="Times New Roman" w:eastAsia="標楷體" w:hAnsi="標楷體" w:cs="Times New Roman" w:hint="eastAsia"/>
          <w:szCs w:val="32"/>
        </w:rPr>
        <w:t>也使用</w:t>
      </w:r>
      <w:r>
        <w:rPr>
          <w:rFonts w:ascii="Times New Roman" w:eastAsia="標楷體" w:hAnsi="標楷體" w:cs="Times New Roman" w:hint="eastAsia"/>
          <w:szCs w:val="32"/>
        </w:rPr>
        <w:t>padding</w:t>
      </w:r>
      <w:r>
        <w:rPr>
          <w:rFonts w:ascii="Times New Roman" w:eastAsia="標楷體" w:hAnsi="標楷體" w:cs="Times New Roman" w:hint="eastAsia"/>
          <w:szCs w:val="32"/>
        </w:rPr>
        <w:t>補邊方法，針對輸入的維度做擴增，使得最後的輸出結果與原輸入大小相同。</w:t>
      </w:r>
    </w:p>
    <w:p w:rsidR="00F30256" w:rsidRDefault="00CF7617" w:rsidP="001C282B">
      <w:pPr>
        <w:shd w:val="clear" w:color="auto" w:fill="FFFFFF"/>
        <w:ind w:firstLine="480"/>
        <w:textAlignment w:val="bottom"/>
        <w:rPr>
          <w:rFonts w:ascii="Times New Roman" w:eastAsia="標楷體" w:hAnsi="標楷體" w:cs="Times New Roman" w:hint="eastAsia"/>
          <w:szCs w:val="32"/>
        </w:rPr>
      </w:pPr>
      <w:r>
        <w:rPr>
          <w:rFonts w:ascii="Times New Roman" w:eastAsia="標楷體" w:hAnsi="標楷體" w:cs="Times New Roman" w:hint="eastAsia"/>
          <w:szCs w:val="32"/>
        </w:rPr>
        <w:t>池化層的部分</w:t>
      </w:r>
      <w:r w:rsidR="00D42087" w:rsidRPr="00D42087">
        <w:rPr>
          <w:rFonts w:ascii="Times New Roman" w:eastAsia="標楷體" w:hAnsi="標楷體" w:cs="Times New Roman"/>
          <w:color w:val="E36C0A" w:themeColor="accent6" w:themeShade="BF"/>
          <w:szCs w:val="32"/>
          <w:shd w:val="pct15" w:color="auto" w:fill="FFFFFF"/>
        </w:rPr>
        <w:t>MaxPooling2D((2, 2), name='max_pool1_W1')(W1)</w:t>
      </w:r>
      <w:r>
        <w:rPr>
          <w:rFonts w:ascii="Times New Roman" w:eastAsia="標楷體" w:hAnsi="標楷體" w:cs="Times New Roman" w:hint="eastAsia"/>
          <w:szCs w:val="32"/>
        </w:rPr>
        <w:t>使用最大值方法</w:t>
      </w:r>
      <w:r>
        <w:rPr>
          <w:rFonts w:ascii="Times New Roman" w:eastAsia="標楷體" w:hAnsi="標楷體" w:cs="Times New Roman" w:hint="eastAsia"/>
          <w:szCs w:val="32"/>
        </w:rPr>
        <w:t xml:space="preserve"> maxpool-pooling</w:t>
      </w:r>
      <w:r w:rsidR="00D42087">
        <w:rPr>
          <w:rFonts w:ascii="Times New Roman" w:eastAsia="標楷體" w:hAnsi="標楷體" w:cs="Times New Roman" w:hint="eastAsia"/>
          <w:szCs w:val="32"/>
        </w:rPr>
        <w:t>，</w:t>
      </w:r>
      <w:r w:rsidR="00960C46">
        <w:rPr>
          <w:rFonts w:ascii="Times New Roman" w:eastAsia="標楷體" w:hAnsi="標楷體" w:cs="Times New Roman" w:hint="eastAsia"/>
          <w:szCs w:val="32"/>
        </w:rPr>
        <w:t>保留每個</w:t>
      </w:r>
      <w:r w:rsidR="00960C46">
        <w:rPr>
          <w:rFonts w:ascii="Times New Roman" w:eastAsia="標楷體" w:hAnsi="標楷體" w:cs="Times New Roman" w:hint="eastAsia"/>
          <w:szCs w:val="32"/>
        </w:rPr>
        <w:t>2x2</w:t>
      </w:r>
      <w:r w:rsidR="00960C46">
        <w:rPr>
          <w:rFonts w:ascii="Times New Roman" w:eastAsia="標楷體" w:hAnsi="標楷體" w:cs="Times New Roman" w:hint="eastAsia"/>
          <w:szCs w:val="32"/>
        </w:rPr>
        <w:t>資訊中的最大值，再將其餘資訊丟棄，</w:t>
      </w:r>
      <w:r>
        <w:rPr>
          <w:rFonts w:ascii="Times New Roman" w:eastAsia="標楷體" w:hAnsi="標楷體" w:cs="Times New Roman" w:hint="eastAsia"/>
          <w:szCs w:val="32"/>
        </w:rPr>
        <w:t>將資訊壓縮簡化</w:t>
      </w:r>
      <w:r w:rsidR="00960C46">
        <w:rPr>
          <w:rFonts w:ascii="Times New Roman" w:eastAsia="標楷體" w:hAnsi="標楷體" w:cs="Times New Roman" w:hint="eastAsia"/>
          <w:szCs w:val="32"/>
        </w:rPr>
        <w:t>以增加模型的收斂及穩定性</w:t>
      </w:r>
      <w:r>
        <w:rPr>
          <w:rFonts w:ascii="Times New Roman" w:eastAsia="標楷體" w:hAnsi="標楷體" w:cs="Times New Roman" w:hint="eastAsia"/>
          <w:szCs w:val="32"/>
        </w:rPr>
        <w:t>。</w:t>
      </w:r>
    </w:p>
    <w:p w:rsidR="00960C46" w:rsidRPr="00960C46" w:rsidRDefault="00960C46" w:rsidP="001C282B">
      <w:pPr>
        <w:shd w:val="clear" w:color="auto" w:fill="FFFFFF"/>
        <w:ind w:firstLine="480"/>
        <w:textAlignment w:val="bottom"/>
        <w:rPr>
          <w:rFonts w:ascii="標楷體" w:eastAsia="標楷體" w:hAnsi="標楷體"/>
          <w:b/>
          <w:szCs w:val="32"/>
        </w:rPr>
      </w:pPr>
      <w:r>
        <w:rPr>
          <w:rFonts w:ascii="Times New Roman" w:eastAsia="標楷體" w:hAnsi="標楷體" w:cs="Times New Roman" w:hint="eastAsia"/>
          <w:szCs w:val="32"/>
        </w:rPr>
        <w:t>最後再經過一次的卷積層</w:t>
      </w:r>
      <w:r w:rsidRPr="00960C46">
        <w:rPr>
          <w:rFonts w:ascii="Times New Roman" w:eastAsia="標楷體" w:hAnsi="標楷體" w:cs="Times New Roman"/>
          <w:color w:val="E36C0A" w:themeColor="accent6" w:themeShade="BF"/>
          <w:szCs w:val="32"/>
          <w:shd w:val="pct15" w:color="auto" w:fill="FFFFFF"/>
        </w:rPr>
        <w:t>Conv2D(16, (3, 3), strides = (1, 1), activation = 'relu', name = 'conv2')(W1)</w:t>
      </w:r>
      <w:r w:rsidR="009E0156" w:rsidRPr="009E0156">
        <w:rPr>
          <w:rFonts w:ascii="標楷體" w:eastAsia="標楷體" w:hAnsi="標楷體" w:hint="eastAsia"/>
          <w:szCs w:val="32"/>
        </w:rPr>
        <w:t xml:space="preserve"> </w:t>
      </w:r>
      <w:r w:rsidR="009E0156">
        <w:rPr>
          <w:rFonts w:ascii="標楷體" w:eastAsia="標楷體" w:hAnsi="標楷體" w:hint="eastAsia"/>
          <w:szCs w:val="32"/>
        </w:rPr>
        <w:t>，</w:t>
      </w:r>
      <w:r w:rsidR="009E0156" w:rsidRPr="009E0156">
        <w:rPr>
          <w:rFonts w:ascii="Times New Roman" w:eastAsia="標楷體" w:hAnsi="標楷體" w:cs="Times New Roman"/>
          <w:szCs w:val="32"/>
        </w:rPr>
        <w:t>使用</w:t>
      </w:r>
      <w:r w:rsidR="009E0156" w:rsidRPr="009E0156">
        <w:rPr>
          <w:rFonts w:ascii="Times New Roman" w:eastAsia="標楷體" w:hAnsi="Times New Roman" w:cs="Times New Roman"/>
          <w:szCs w:val="32"/>
        </w:rPr>
        <w:t>16</w:t>
      </w:r>
      <w:r w:rsidR="009E0156" w:rsidRPr="009E0156">
        <w:rPr>
          <w:rFonts w:ascii="Times New Roman" w:eastAsia="標楷體" w:hAnsi="標楷體" w:cs="Times New Roman"/>
          <w:szCs w:val="32"/>
        </w:rPr>
        <w:t>層</w:t>
      </w:r>
      <w:r w:rsidR="009E0156" w:rsidRPr="009E0156">
        <w:rPr>
          <w:rFonts w:ascii="Times New Roman" w:eastAsia="標楷體" w:hAnsi="Times New Roman" w:cs="Times New Roman"/>
          <w:szCs w:val="32"/>
        </w:rPr>
        <w:t>3x3</w:t>
      </w:r>
      <w:r w:rsidR="009E0156" w:rsidRPr="009E0156">
        <w:rPr>
          <w:rFonts w:ascii="Times New Roman" w:eastAsia="標楷體" w:hAnsi="標楷體" w:cs="Times New Roman"/>
          <w:szCs w:val="32"/>
        </w:rPr>
        <w:t>的</w:t>
      </w:r>
      <w:r w:rsidR="009E0156" w:rsidRPr="009E0156">
        <w:rPr>
          <w:rFonts w:ascii="Times New Roman" w:eastAsia="標楷體" w:hAnsi="Times New Roman" w:cs="Times New Roman"/>
          <w:szCs w:val="32"/>
        </w:rPr>
        <w:t>filter</w:t>
      </w:r>
      <w:r w:rsidR="009E0156">
        <w:rPr>
          <w:rFonts w:ascii="Times New Roman" w:eastAsia="標楷體" w:hAnsi="Times New Roman" w:cs="Times New Roman" w:hint="eastAsia"/>
          <w:szCs w:val="32"/>
        </w:rPr>
        <w:t>做影像處理。</w:t>
      </w:r>
      <w:r w:rsidR="00F61364">
        <w:rPr>
          <w:rFonts w:ascii="Times New Roman" w:eastAsia="標楷體" w:hAnsi="Times New Roman" w:cs="Times New Roman" w:hint="eastAsia"/>
          <w:szCs w:val="32"/>
        </w:rPr>
        <w:t>除了</w:t>
      </w:r>
      <w:r w:rsidR="00F61364">
        <w:rPr>
          <w:rFonts w:ascii="Times New Roman" w:eastAsia="標楷體" w:hAnsi="Times New Roman" w:cs="Times New Roman" w:hint="eastAsia"/>
          <w:szCs w:val="32"/>
        </w:rPr>
        <w:t>filter</w:t>
      </w:r>
      <w:r w:rsidR="00F61364">
        <w:rPr>
          <w:rFonts w:ascii="Times New Roman" w:eastAsia="標楷體" w:hAnsi="Times New Roman" w:cs="Times New Roman" w:hint="eastAsia"/>
          <w:szCs w:val="32"/>
        </w:rPr>
        <w:t>的層數與大小</w:t>
      </w:r>
      <w:r w:rsidR="00033698">
        <w:rPr>
          <w:rFonts w:ascii="Times New Roman" w:eastAsia="標楷體" w:hAnsi="Times New Roman" w:cs="Times New Roman" w:hint="eastAsia"/>
          <w:szCs w:val="32"/>
        </w:rPr>
        <w:t>，還有這次沒有使用</w:t>
      </w:r>
      <w:r w:rsidR="00033698">
        <w:rPr>
          <w:rFonts w:ascii="Times New Roman" w:eastAsia="標楷體" w:hAnsi="Times New Roman" w:cs="Times New Roman" w:hint="eastAsia"/>
          <w:szCs w:val="32"/>
        </w:rPr>
        <w:t>padding</w:t>
      </w:r>
      <w:r w:rsidR="00F61364">
        <w:rPr>
          <w:rFonts w:ascii="Times New Roman" w:eastAsia="標楷體" w:hAnsi="Times New Roman" w:cs="Times New Roman" w:hint="eastAsia"/>
          <w:szCs w:val="32"/>
        </w:rPr>
        <w:t>之外，</w:t>
      </w:r>
      <w:r w:rsidR="00033698">
        <w:rPr>
          <w:rFonts w:ascii="Times New Roman" w:eastAsia="標楷體" w:hAnsi="Times New Roman" w:cs="Times New Roman" w:hint="eastAsia"/>
          <w:szCs w:val="32"/>
        </w:rPr>
        <w:t>其餘都與前面的卷積層相仿，</w:t>
      </w:r>
      <w:r w:rsidR="009E0156">
        <w:rPr>
          <w:rFonts w:ascii="Times New Roman" w:eastAsia="標楷體" w:hAnsi="Times New Roman" w:cs="Times New Roman" w:hint="eastAsia"/>
          <w:szCs w:val="32"/>
        </w:rPr>
        <w:t>而後續的</w:t>
      </w:r>
      <w:r w:rsidR="009E0156">
        <w:rPr>
          <w:rFonts w:ascii="Times New Roman" w:eastAsia="標楷體" w:hAnsi="Times New Roman" w:cs="Times New Roman" w:hint="eastAsia"/>
          <w:szCs w:val="32"/>
        </w:rPr>
        <w:t>NN</w:t>
      </w:r>
      <w:r w:rsidR="009E0156">
        <w:rPr>
          <w:rFonts w:ascii="Times New Roman" w:eastAsia="標楷體" w:hAnsi="Times New Roman" w:cs="Times New Roman" w:hint="eastAsia"/>
          <w:szCs w:val="32"/>
        </w:rPr>
        <w:t>架構</w:t>
      </w:r>
      <w:r w:rsidR="00033698">
        <w:rPr>
          <w:rFonts w:ascii="Times New Roman" w:eastAsia="標楷體" w:hAnsi="Times New Roman" w:cs="Times New Roman" w:hint="eastAsia"/>
          <w:szCs w:val="32"/>
        </w:rPr>
        <w:t>亦類似於</w:t>
      </w:r>
      <w:r w:rsidR="009E0156">
        <w:rPr>
          <w:rFonts w:ascii="Times New Roman" w:eastAsia="標楷體" w:hAnsi="Times New Roman" w:cs="Times New Roman" w:hint="eastAsia"/>
          <w:szCs w:val="32"/>
        </w:rPr>
        <w:t>上面的</w:t>
      </w:r>
      <w:r w:rsidR="009E0156">
        <w:rPr>
          <w:rFonts w:ascii="Times New Roman" w:eastAsia="標楷體" w:hAnsi="Times New Roman" w:cs="Times New Roman" w:hint="eastAsia"/>
          <w:szCs w:val="32"/>
        </w:rPr>
        <w:t>NN</w:t>
      </w:r>
      <w:r w:rsidR="009E0156">
        <w:rPr>
          <w:rFonts w:ascii="Times New Roman" w:eastAsia="標楷體" w:hAnsi="Times New Roman" w:cs="Times New Roman" w:hint="eastAsia"/>
          <w:szCs w:val="32"/>
        </w:rPr>
        <w:t>架構。</w:t>
      </w:r>
    </w:p>
    <w:p w:rsidR="00695977" w:rsidRDefault="001F07D9" w:rsidP="009E0156">
      <w:pPr>
        <w:pStyle w:val="a7"/>
        <w:numPr>
          <w:ilvl w:val="2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超參數設置</w:t>
      </w:r>
    </w:p>
    <w:p w:rsidR="001F07D9" w:rsidRPr="00695977" w:rsidRDefault="000A1A26" w:rsidP="00695977">
      <w:pPr>
        <w:shd w:val="clear" w:color="auto" w:fill="FFFFFF"/>
        <w:ind w:firstLine="480"/>
        <w:textAlignment w:val="bottom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Cs w:val="32"/>
        </w:rPr>
        <w:t>超參數指的是訓練神經網路時需要手動設定的參數。</w:t>
      </w:r>
      <w:r w:rsidR="00F773E3" w:rsidRPr="00695977">
        <w:rPr>
          <w:rFonts w:ascii="標楷體" w:eastAsia="標楷體" w:hAnsi="標楷體" w:hint="eastAsia"/>
          <w:szCs w:val="32"/>
        </w:rPr>
        <w:t>這裡，我將每次</w:t>
      </w:r>
      <w:r>
        <w:rPr>
          <w:rFonts w:ascii="標楷體" w:eastAsia="標楷體" w:hAnsi="標楷體" w:hint="eastAsia"/>
          <w:szCs w:val="32"/>
        </w:rPr>
        <w:t>迭代時</w:t>
      </w:r>
      <w:r w:rsidR="00F773E3" w:rsidRPr="00695977">
        <w:rPr>
          <w:rFonts w:ascii="標楷體" w:eastAsia="標楷體" w:hAnsi="標楷體" w:hint="eastAsia"/>
          <w:szCs w:val="32"/>
        </w:rPr>
        <w:t>從訓練集中提取</w:t>
      </w:r>
      <w:r>
        <w:rPr>
          <w:rFonts w:ascii="標楷體" w:eastAsia="標楷體" w:hAnsi="標楷體" w:hint="eastAsia"/>
          <w:szCs w:val="32"/>
        </w:rPr>
        <w:t>，送入神經網路的資料數量</w:t>
      </w:r>
      <w:r w:rsidR="00F773E3" w:rsidRPr="00695977">
        <w:rPr>
          <w:rFonts w:ascii="標楷體" w:eastAsia="標楷體" w:hAnsi="標楷體" w:hint="eastAsia"/>
          <w:szCs w:val="32"/>
        </w:rPr>
        <w:t>設為44000，提取其中的0.05作為訓練資料的比例，其中的0.2作為</w:t>
      </w:r>
      <w:r w:rsidR="001D5043" w:rsidRPr="00695977">
        <w:rPr>
          <w:rFonts w:ascii="標楷體" w:eastAsia="標楷體" w:hAnsi="標楷體" w:hint="eastAsia"/>
          <w:szCs w:val="32"/>
        </w:rPr>
        <w:t>驗證的資料比例</w:t>
      </w:r>
      <w:r w:rsidR="00F773E3" w:rsidRPr="00695977">
        <w:rPr>
          <w:rFonts w:ascii="標楷體" w:eastAsia="標楷體" w:hAnsi="標楷體" w:hint="eastAsia"/>
          <w:szCs w:val="32"/>
        </w:rPr>
        <w:t>，進行總計250次的</w:t>
      </w:r>
      <w:r>
        <w:rPr>
          <w:rFonts w:ascii="標楷體" w:eastAsia="標楷體" w:hAnsi="標楷體" w:hint="eastAsia"/>
          <w:szCs w:val="32"/>
        </w:rPr>
        <w:t>迭代</w:t>
      </w:r>
      <w:r w:rsidR="00F773E3" w:rsidRPr="00695977">
        <w:rPr>
          <w:rFonts w:ascii="標楷體" w:eastAsia="標楷體" w:hAnsi="標楷體" w:hint="eastAsia"/>
          <w:szCs w:val="32"/>
        </w:rPr>
        <w:t>訓練</w:t>
      </w:r>
      <w:r w:rsidR="001D5043" w:rsidRPr="00695977">
        <w:rPr>
          <w:rFonts w:ascii="標楷體" w:eastAsia="標楷體" w:hAnsi="標楷體" w:hint="eastAsia"/>
          <w:szCs w:val="32"/>
        </w:rPr>
        <w:t>。也就是說，</w:t>
      </w:r>
      <w:r w:rsidR="00FC47BD" w:rsidRPr="00695977">
        <w:rPr>
          <w:rFonts w:ascii="標楷體" w:eastAsia="標楷體" w:hAnsi="標楷體" w:hint="eastAsia"/>
          <w:szCs w:val="32"/>
        </w:rPr>
        <w:t>共有2200份資料做為資料集，8800份資料作為驗證集。</w:t>
      </w:r>
    </w:p>
    <w:p w:rsidR="00F773E3" w:rsidRDefault="00F773E3" w:rsidP="00F773E3">
      <w:pPr>
        <w:pStyle w:val="a7"/>
        <w:shd w:val="clear" w:color="auto" w:fill="FFFFFF"/>
        <w:ind w:leftChars="0" w:left="567"/>
        <w:jc w:val="center"/>
        <w:textAlignment w:val="bottom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lastRenderedPageBreak/>
        <w:drawing>
          <wp:inline distT="0" distB="0" distL="0" distR="0">
            <wp:extent cx="3047707" cy="999431"/>
            <wp:effectExtent l="19050" t="0" r="293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66" cy="100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E3" w:rsidRPr="00F773E3" w:rsidRDefault="00F773E3" w:rsidP="00F773E3">
      <w:pPr>
        <w:pStyle w:val="a7"/>
        <w:shd w:val="clear" w:color="auto" w:fill="FFFFFF"/>
        <w:ind w:leftChars="0" w:left="567"/>
        <w:jc w:val="center"/>
        <w:textAlignment w:val="bottom"/>
        <w:rPr>
          <w:rFonts w:ascii="標楷體" w:eastAsia="標楷體" w:hAnsi="標楷體"/>
          <w:szCs w:val="32"/>
        </w:rPr>
      </w:pPr>
      <w:r w:rsidRPr="00F773E3">
        <w:rPr>
          <w:rFonts w:ascii="標楷體" w:eastAsia="標楷體" w:hAnsi="標楷體" w:hint="eastAsia"/>
          <w:szCs w:val="32"/>
        </w:rPr>
        <w:t>圖一、超參數設置</w:t>
      </w:r>
    </w:p>
    <w:p w:rsidR="00FC47BD" w:rsidRDefault="00C970B6" w:rsidP="009E0156">
      <w:pPr>
        <w:pStyle w:val="a7"/>
        <w:numPr>
          <w:ilvl w:val="2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準確度</w:t>
      </w:r>
    </w:p>
    <w:p w:rsidR="00C970B6" w:rsidRDefault="00C970B6" w:rsidP="009E0156">
      <w:pPr>
        <w:pStyle w:val="a7"/>
        <w:numPr>
          <w:ilvl w:val="3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訓練</w:t>
      </w:r>
    </w:p>
    <w:tbl>
      <w:tblPr>
        <w:tblStyle w:val="-61"/>
        <w:tblW w:w="0" w:type="auto"/>
        <w:tblLook w:val="04A0"/>
      </w:tblPr>
      <w:tblGrid>
        <w:gridCol w:w="1384"/>
        <w:gridCol w:w="6703"/>
      </w:tblGrid>
      <w:tr w:rsidR="00380D15" w:rsidTr="0075551F">
        <w:trPr>
          <w:cnfStyle w:val="100000000000"/>
        </w:trPr>
        <w:tc>
          <w:tcPr>
            <w:cnfStyle w:val="001000000000"/>
            <w:tcW w:w="1384" w:type="dxa"/>
          </w:tcPr>
          <w:p w:rsidR="00380D15" w:rsidRPr="00A56F3F" w:rsidRDefault="00380D15" w:rsidP="009163C5">
            <w:pPr>
              <w:pStyle w:val="a7"/>
              <w:ind w:leftChars="0" w:left="0"/>
              <w:jc w:val="center"/>
              <w:textAlignment w:val="bottom"/>
              <w:rPr>
                <w:rFonts w:ascii="Times New Roman" w:eastAsia="標楷體" w:hAnsi="Times New Roman" w:cs="Times New Roman"/>
                <w:b w:val="0"/>
                <w:szCs w:val="32"/>
              </w:rPr>
            </w:pPr>
            <w:r w:rsidRPr="00A56F3F">
              <w:rPr>
                <w:rFonts w:ascii="Times New Roman" w:eastAsia="標楷體" w:hAnsi="Times New Roman" w:cs="Times New Roman"/>
                <w:b w:val="0"/>
                <w:szCs w:val="32"/>
              </w:rPr>
              <w:t>NN</w:t>
            </w:r>
          </w:p>
        </w:tc>
        <w:tc>
          <w:tcPr>
            <w:tcW w:w="6571" w:type="dxa"/>
          </w:tcPr>
          <w:p w:rsidR="00380D15" w:rsidRDefault="0023443A" w:rsidP="009163C5">
            <w:pPr>
              <w:pStyle w:val="a7"/>
              <w:ind w:leftChars="0" w:left="0"/>
              <w:textAlignment w:val="bottom"/>
              <w:cnfStyle w:val="100000000000"/>
              <w:rPr>
                <w:rFonts w:ascii="標楷體" w:eastAsia="標楷體" w:hAnsi="標楷體" w:hint="eastAsia"/>
                <w:sz w:val="28"/>
                <w:szCs w:val="32"/>
              </w:rPr>
            </w:pPr>
            <w:r>
              <w:rPr>
                <w:rFonts w:ascii="標楷體" w:eastAsia="標楷體" w:hAnsi="標楷體"/>
                <w:noProof/>
                <w:sz w:val="28"/>
                <w:szCs w:val="32"/>
              </w:rPr>
              <w:drawing>
                <wp:inline distT="0" distB="0" distL="0" distR="0">
                  <wp:extent cx="4099726" cy="1841341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7329" cy="1849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D15">
              <w:rPr>
                <w:rFonts w:ascii="標楷體" w:eastAsia="標楷體" w:hAnsi="標楷體"/>
                <w:noProof/>
                <w:sz w:val="28"/>
                <w:szCs w:val="32"/>
              </w:rPr>
              <w:drawing>
                <wp:inline distT="0" distB="0" distL="0" distR="0">
                  <wp:extent cx="4026302" cy="167832"/>
                  <wp:effectExtent l="19050" t="0" r="0" b="0"/>
                  <wp:docPr id="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290" t="37500" r="20612" b="28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302" cy="167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F3F" w:rsidTr="0075551F">
        <w:trPr>
          <w:cnfStyle w:val="000000100000"/>
        </w:trPr>
        <w:tc>
          <w:tcPr>
            <w:cnfStyle w:val="001000000000"/>
            <w:tcW w:w="1384" w:type="dxa"/>
          </w:tcPr>
          <w:p w:rsidR="00380D15" w:rsidRPr="00A56F3F" w:rsidRDefault="00380D15" w:rsidP="009163C5">
            <w:pPr>
              <w:pStyle w:val="a7"/>
              <w:ind w:leftChars="0" w:left="0"/>
              <w:jc w:val="center"/>
              <w:textAlignment w:val="bottom"/>
              <w:rPr>
                <w:rFonts w:ascii="Times New Roman" w:eastAsia="標楷體" w:hAnsi="Times New Roman" w:cs="Times New Roman"/>
                <w:b w:val="0"/>
                <w:szCs w:val="32"/>
              </w:rPr>
            </w:pPr>
            <w:r w:rsidRPr="00A56F3F">
              <w:rPr>
                <w:rFonts w:ascii="Times New Roman" w:eastAsia="標楷體" w:hAnsi="Times New Roman" w:cs="Times New Roman"/>
                <w:b w:val="0"/>
                <w:szCs w:val="32"/>
              </w:rPr>
              <w:t>CNN</w:t>
            </w:r>
          </w:p>
        </w:tc>
        <w:tc>
          <w:tcPr>
            <w:tcW w:w="6571" w:type="dxa"/>
          </w:tcPr>
          <w:p w:rsidR="00380D15" w:rsidRDefault="0023443A" w:rsidP="009163C5">
            <w:pPr>
              <w:pStyle w:val="a7"/>
              <w:ind w:leftChars="0" w:left="0"/>
              <w:textAlignment w:val="bottom"/>
              <w:cnfStyle w:val="000000100000"/>
              <w:rPr>
                <w:rFonts w:ascii="標楷體" w:eastAsia="標楷體" w:hAnsi="標楷體" w:hint="eastAsia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32"/>
              </w:rPr>
              <w:drawing>
                <wp:inline distT="0" distB="0" distL="0" distR="0">
                  <wp:extent cx="3979821" cy="1813019"/>
                  <wp:effectExtent l="19050" t="0" r="1629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585" cy="1814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D15">
              <w:rPr>
                <w:noProof/>
              </w:rPr>
              <w:drawing>
                <wp:inline distT="0" distB="0" distL="0" distR="0">
                  <wp:extent cx="3891835" cy="225990"/>
                  <wp:effectExtent l="19050" t="0" r="0" b="0"/>
                  <wp:docPr id="9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r="35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085" cy="22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F3F" w:rsidTr="0075551F">
        <w:trPr>
          <w:cnfStyle w:val="000000010000"/>
        </w:trPr>
        <w:tc>
          <w:tcPr>
            <w:cnfStyle w:val="001000000000"/>
            <w:tcW w:w="1384" w:type="dxa"/>
          </w:tcPr>
          <w:p w:rsidR="00A56F3F" w:rsidRPr="00A56F3F" w:rsidRDefault="00B16850" w:rsidP="009163C5">
            <w:pPr>
              <w:pStyle w:val="a7"/>
              <w:ind w:leftChars="0" w:left="0"/>
              <w:jc w:val="center"/>
              <w:textAlignment w:val="bottom"/>
              <w:rPr>
                <w:rFonts w:ascii="Times New Roman" w:eastAsia="標楷體" w:hAnsi="Times New Roman" w:cs="Times New Roman"/>
                <w:b w:val="0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32"/>
              </w:rPr>
              <w:t>NN</w:t>
            </w:r>
            <w:r>
              <w:rPr>
                <w:rFonts w:ascii="Times New Roman" w:eastAsia="標楷體" w:hAnsi="Times New Roman" w:cs="Times New Roman" w:hint="eastAsia"/>
                <w:b w:val="0"/>
                <w:szCs w:val="32"/>
              </w:rPr>
              <w:t>、</w:t>
            </w:r>
            <w:r>
              <w:rPr>
                <w:rFonts w:ascii="Times New Roman" w:eastAsia="標楷體" w:hAnsi="Times New Roman" w:cs="Times New Roman" w:hint="eastAsia"/>
                <w:b w:val="0"/>
                <w:szCs w:val="32"/>
              </w:rPr>
              <w:t>CNN</w:t>
            </w:r>
            <w:r w:rsidR="00A56F3F" w:rsidRPr="00A56F3F">
              <w:rPr>
                <w:rFonts w:ascii="Times New Roman" w:eastAsia="標楷體" w:hAnsi="Times New Roman" w:cs="Times New Roman"/>
                <w:b w:val="0"/>
                <w:szCs w:val="32"/>
              </w:rPr>
              <w:t>比較</w:t>
            </w:r>
          </w:p>
        </w:tc>
        <w:tc>
          <w:tcPr>
            <w:tcW w:w="6571" w:type="dxa"/>
          </w:tcPr>
          <w:p w:rsidR="00A56F3F" w:rsidRDefault="00A56F3F" w:rsidP="009163C5">
            <w:pPr>
              <w:pStyle w:val="a7"/>
              <w:ind w:leftChars="0" w:left="0"/>
              <w:textAlignment w:val="bottom"/>
              <w:cnfStyle w:val="000000010000"/>
              <w:rPr>
                <w:rFonts w:ascii="標楷體" w:eastAsia="標楷體" w:hAnsi="標楷體" w:hint="eastAsia"/>
                <w:noProof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32"/>
              </w:rPr>
              <w:drawing>
                <wp:inline distT="0" distB="0" distL="0" distR="0">
                  <wp:extent cx="3932749" cy="1791576"/>
                  <wp:effectExtent l="1905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8155" cy="179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151" w:rsidRDefault="00380D15" w:rsidP="00182151">
      <w:pPr>
        <w:pStyle w:val="a7"/>
        <w:shd w:val="clear" w:color="auto" w:fill="FFFFFF"/>
        <w:ind w:leftChars="0" w:left="425"/>
        <w:jc w:val="center"/>
        <w:textAlignment w:val="bottom"/>
        <w:rPr>
          <w:rFonts w:ascii="標楷體" w:eastAsia="標楷體" w:hAnsi="標楷體" w:hint="eastAsia"/>
          <w:szCs w:val="32"/>
        </w:rPr>
      </w:pPr>
      <w:r w:rsidRPr="00380D15">
        <w:rPr>
          <w:rFonts w:ascii="標楷體" w:eastAsia="標楷體" w:hAnsi="標楷體" w:hint="eastAsia"/>
          <w:szCs w:val="32"/>
        </w:rPr>
        <w:t>表二、</w:t>
      </w:r>
      <w:r w:rsidR="00B44FB6">
        <w:rPr>
          <w:rFonts w:ascii="標楷體" w:eastAsia="標楷體" w:hAnsi="標楷體" w:hint="eastAsia"/>
          <w:szCs w:val="32"/>
        </w:rPr>
        <w:t>訓練</w:t>
      </w:r>
      <w:r w:rsidRPr="00380D15">
        <w:rPr>
          <w:rFonts w:ascii="標楷體" w:eastAsia="標楷體" w:hAnsi="標楷體" w:hint="eastAsia"/>
          <w:szCs w:val="32"/>
        </w:rPr>
        <w:t>準確度</w:t>
      </w:r>
    </w:p>
    <w:p w:rsidR="00C43EB6" w:rsidRDefault="0075551F" w:rsidP="00695977">
      <w:pPr>
        <w:shd w:val="clear" w:color="auto" w:fill="FFFFFF"/>
        <w:ind w:firstLine="425"/>
        <w:textAlignment w:val="bottom"/>
        <w:rPr>
          <w:rFonts w:ascii="Times New Roman" w:eastAsia="標楷體" w:hAnsi="標楷體" w:cs="Times New Roman" w:hint="eastAsia"/>
          <w:szCs w:val="32"/>
        </w:rPr>
      </w:pPr>
      <w:r>
        <w:rPr>
          <w:rFonts w:ascii="Times New Roman" w:eastAsia="標楷體" w:hAnsi="標楷體" w:cs="Times New Roman"/>
          <w:szCs w:val="32"/>
        </w:rPr>
        <w:lastRenderedPageBreak/>
        <w:t>損失函數介於</w:t>
      </w:r>
      <w:r>
        <w:rPr>
          <w:rFonts w:ascii="Times New Roman" w:eastAsia="標楷體" w:hAnsi="標楷體" w:cs="Times New Roman"/>
          <w:szCs w:val="32"/>
        </w:rPr>
        <w:t>0</w:t>
      </w:r>
      <w:r>
        <w:rPr>
          <w:rFonts w:ascii="Times New Roman" w:eastAsia="標楷體" w:hAnsi="標楷體" w:cs="Times New Roman"/>
          <w:szCs w:val="32"/>
        </w:rPr>
        <w:t>到</w:t>
      </w:r>
      <w:r>
        <w:rPr>
          <w:rFonts w:ascii="Times New Roman" w:eastAsia="標楷體" w:hAnsi="標楷體" w:cs="Times New Roman"/>
          <w:szCs w:val="32"/>
        </w:rPr>
        <w:t>1</w:t>
      </w:r>
      <w:r>
        <w:rPr>
          <w:rFonts w:ascii="Times New Roman" w:eastAsia="標楷體" w:hAnsi="標楷體" w:cs="Times New Roman"/>
          <w:szCs w:val="32"/>
        </w:rPr>
        <w:t>之間，用以評估兩個機率分配有多接近。而訓練模型的</w:t>
      </w:r>
      <w:r w:rsidR="00C43EB6">
        <w:rPr>
          <w:rFonts w:ascii="Times New Roman" w:eastAsia="標楷體" w:hAnsi="標楷體" w:cs="Times New Roman"/>
          <w:szCs w:val="32"/>
        </w:rPr>
        <w:t>目的便是讓損失函數最小化。</w:t>
      </w:r>
    </w:p>
    <w:p w:rsidR="00470231" w:rsidRPr="00695977" w:rsidRDefault="00182151" w:rsidP="00695977">
      <w:pPr>
        <w:shd w:val="clear" w:color="auto" w:fill="FFFFFF"/>
        <w:ind w:firstLine="425"/>
        <w:textAlignment w:val="bottom"/>
        <w:rPr>
          <w:rFonts w:ascii="Times New Roman" w:eastAsia="標楷體" w:hAnsi="標楷體" w:cs="Times New Roman"/>
          <w:szCs w:val="32"/>
        </w:rPr>
      </w:pPr>
      <w:r w:rsidRPr="00695977">
        <w:rPr>
          <w:rFonts w:ascii="Times New Roman" w:eastAsia="標楷體" w:hAnsi="標楷體" w:cs="Times New Roman"/>
          <w:szCs w:val="32"/>
        </w:rPr>
        <w:t>從結果可知，</w:t>
      </w:r>
      <w:r w:rsidRPr="00695977">
        <w:rPr>
          <w:rFonts w:ascii="Times New Roman" w:eastAsia="標楷體" w:hAnsi="Times New Roman" w:cs="Times New Roman"/>
          <w:szCs w:val="32"/>
        </w:rPr>
        <w:t>NN</w:t>
      </w:r>
      <w:r w:rsidRPr="00695977">
        <w:rPr>
          <w:rFonts w:ascii="Times New Roman" w:eastAsia="標楷體" w:hAnsi="標楷體" w:cs="Times New Roman"/>
          <w:szCs w:val="32"/>
        </w:rPr>
        <w:t>測試表現損失函數較大</w:t>
      </w:r>
      <w:r w:rsidRPr="00695977">
        <w:rPr>
          <w:rFonts w:ascii="Times New Roman" w:eastAsia="標楷體" w:hAnsi="Times New Roman" w:cs="Times New Roman"/>
          <w:szCs w:val="32"/>
        </w:rPr>
        <w:t>(0.41491)</w:t>
      </w:r>
      <w:r w:rsidRPr="00695977">
        <w:rPr>
          <w:rFonts w:ascii="Times New Roman" w:eastAsia="標楷體" w:hAnsi="標楷體" w:cs="Times New Roman"/>
          <w:szCs w:val="32"/>
        </w:rPr>
        <w:t>，而</w:t>
      </w:r>
      <w:r w:rsidRPr="00695977">
        <w:rPr>
          <w:rFonts w:ascii="Times New Roman" w:eastAsia="標楷體" w:hAnsi="Times New Roman" w:cs="Times New Roman"/>
          <w:szCs w:val="32"/>
        </w:rPr>
        <w:t>CNN</w:t>
      </w:r>
      <w:r w:rsidRPr="00695977">
        <w:rPr>
          <w:rFonts w:ascii="Times New Roman" w:eastAsia="標楷體" w:hAnsi="標楷體" w:cs="Times New Roman"/>
          <w:szCs w:val="32"/>
        </w:rPr>
        <w:t>的損失函數較小</w:t>
      </w:r>
      <w:r w:rsidRPr="00695977">
        <w:rPr>
          <w:rFonts w:ascii="Times New Roman" w:eastAsia="標楷體" w:hAnsi="Times New Roman" w:cs="Times New Roman"/>
          <w:szCs w:val="32"/>
        </w:rPr>
        <w:t>(0.17929)</w:t>
      </w:r>
      <w:r w:rsidRPr="00695977">
        <w:rPr>
          <w:rFonts w:ascii="Times New Roman" w:eastAsia="標楷體" w:hAnsi="Times New Roman" w:cs="Times New Roman" w:hint="eastAsia"/>
          <w:szCs w:val="32"/>
        </w:rPr>
        <w:t>，</w:t>
      </w:r>
      <w:r w:rsidR="00167DA7">
        <w:rPr>
          <w:rFonts w:ascii="Times New Roman" w:eastAsia="標楷體" w:hAnsi="Times New Roman" w:cs="Times New Roman" w:hint="eastAsia"/>
          <w:szCs w:val="32"/>
        </w:rPr>
        <w:t>這也反映到了</w:t>
      </w:r>
      <w:r w:rsidRPr="00695977">
        <w:rPr>
          <w:rFonts w:ascii="Times New Roman" w:eastAsia="標楷體" w:hAnsi="Times New Roman" w:cs="Times New Roman" w:hint="eastAsia"/>
          <w:szCs w:val="32"/>
        </w:rPr>
        <w:t>測試結果的正確性</w:t>
      </w:r>
      <w:r w:rsidRPr="00695977">
        <w:rPr>
          <w:rFonts w:ascii="Times New Roman" w:eastAsia="標楷體" w:hAnsi="標楷體" w:cs="Times New Roman"/>
          <w:szCs w:val="32"/>
        </w:rPr>
        <w:t>。</w:t>
      </w:r>
      <w:r w:rsidRPr="00695977">
        <w:rPr>
          <w:rFonts w:ascii="Times New Roman" w:eastAsia="標楷體" w:hAnsi="標楷體" w:cs="Times New Roman" w:hint="eastAsia"/>
          <w:szCs w:val="32"/>
        </w:rPr>
        <w:t>另外，從結果圖可以發現</w:t>
      </w:r>
      <w:r w:rsidRPr="00695977">
        <w:rPr>
          <w:rFonts w:ascii="Times New Roman" w:eastAsia="標楷體" w:hAnsi="標楷體" w:cs="Times New Roman" w:hint="eastAsia"/>
          <w:szCs w:val="32"/>
        </w:rPr>
        <w:t>CNN</w:t>
      </w:r>
      <w:r w:rsidRPr="00695977">
        <w:rPr>
          <w:rFonts w:ascii="Times New Roman" w:eastAsia="標楷體" w:hAnsi="標楷體" w:cs="Times New Roman" w:hint="eastAsia"/>
          <w:szCs w:val="32"/>
        </w:rPr>
        <w:t>模型在做跌代時數值也有微幅的震盪，以訓練精準度而言，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CNN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模型</w:t>
      </w:r>
      <w:r w:rsidRPr="00695977">
        <w:rPr>
          <w:rFonts w:ascii="Times New Roman" w:eastAsia="標楷體" w:hAnsi="標楷體" w:cs="Times New Roman" w:hint="eastAsia"/>
          <w:szCs w:val="32"/>
        </w:rPr>
        <w:t>可以更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精確</w:t>
      </w:r>
      <w:r w:rsidRPr="00695977">
        <w:rPr>
          <w:rFonts w:ascii="Times New Roman" w:eastAsia="標楷體" w:hAnsi="標楷體" w:cs="Times New Roman" w:hint="eastAsia"/>
          <w:szCs w:val="32"/>
        </w:rPr>
        <w:t>地尋找損失函數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的最低值，不會在遇到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local minima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時便誤以為是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global minima</w:t>
      </w:r>
      <w:r w:rsidR="00167DA7">
        <w:rPr>
          <w:rFonts w:ascii="Times New Roman" w:eastAsia="標楷體" w:hAnsi="標楷體" w:cs="Times New Roman" w:hint="eastAsia"/>
          <w:szCs w:val="32"/>
        </w:rPr>
        <w:t>，然後停止繼續搜尋</w:t>
      </w:r>
      <w:r w:rsidR="00470231" w:rsidRPr="00695977">
        <w:rPr>
          <w:rFonts w:ascii="Times New Roman" w:eastAsia="標楷體" w:hAnsi="標楷體" w:cs="Times New Roman" w:hint="eastAsia"/>
          <w:szCs w:val="32"/>
        </w:rPr>
        <w:t>。</w:t>
      </w:r>
    </w:p>
    <w:p w:rsidR="00C970B6" w:rsidRDefault="00C970B6" w:rsidP="009E0156">
      <w:pPr>
        <w:pStyle w:val="a7"/>
        <w:numPr>
          <w:ilvl w:val="3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測試</w:t>
      </w:r>
    </w:p>
    <w:tbl>
      <w:tblPr>
        <w:tblStyle w:val="-6"/>
        <w:tblW w:w="0" w:type="auto"/>
        <w:jc w:val="center"/>
        <w:tblLook w:val="04A0"/>
      </w:tblPr>
      <w:tblGrid>
        <w:gridCol w:w="1384"/>
        <w:gridCol w:w="6571"/>
      </w:tblGrid>
      <w:tr w:rsidR="00B44FB6" w:rsidTr="00D20F8A">
        <w:trPr>
          <w:cnfStyle w:val="100000000000"/>
          <w:jc w:val="center"/>
        </w:trPr>
        <w:tc>
          <w:tcPr>
            <w:cnfStyle w:val="001000000000"/>
            <w:tcW w:w="1384" w:type="dxa"/>
          </w:tcPr>
          <w:p w:rsidR="00B44FB6" w:rsidRPr="00FC47BD" w:rsidRDefault="00B44FB6" w:rsidP="00D20F8A">
            <w:pPr>
              <w:pStyle w:val="a7"/>
              <w:ind w:leftChars="0" w:left="0"/>
              <w:jc w:val="center"/>
              <w:textAlignment w:val="bottom"/>
              <w:rPr>
                <w:rFonts w:ascii="Times New Roman" w:eastAsia="標楷體" w:hAnsi="Times New Roman" w:cs="Times New Roman"/>
                <w:szCs w:val="32"/>
              </w:rPr>
            </w:pPr>
            <w:r w:rsidRPr="00FC47BD">
              <w:rPr>
                <w:rFonts w:ascii="Times New Roman" w:eastAsia="標楷體" w:hAnsi="Times New Roman" w:cs="Times New Roman"/>
                <w:szCs w:val="32"/>
              </w:rPr>
              <w:t>NN</w:t>
            </w:r>
          </w:p>
        </w:tc>
        <w:tc>
          <w:tcPr>
            <w:tcW w:w="6571" w:type="dxa"/>
          </w:tcPr>
          <w:p w:rsidR="00B44FB6" w:rsidRDefault="00695977" w:rsidP="00D20F8A">
            <w:pPr>
              <w:pStyle w:val="a7"/>
              <w:ind w:leftChars="0" w:left="0"/>
              <w:textAlignment w:val="bottom"/>
              <w:cnfStyle w:val="100000000000"/>
              <w:rPr>
                <w:rFonts w:ascii="標楷體" w:eastAsia="標楷體" w:hAnsi="標楷體" w:hint="eastAsia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  <w:sz w:val="28"/>
                <w:szCs w:val="32"/>
              </w:rPr>
              <w:drawing>
                <wp:inline distT="0" distB="0" distL="0" distR="0">
                  <wp:extent cx="3057166" cy="573830"/>
                  <wp:effectExtent l="1905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974" cy="573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FB6" w:rsidTr="00D20F8A">
        <w:trPr>
          <w:cnfStyle w:val="000000100000"/>
          <w:jc w:val="center"/>
        </w:trPr>
        <w:tc>
          <w:tcPr>
            <w:cnfStyle w:val="001000000000"/>
            <w:tcW w:w="1384" w:type="dxa"/>
          </w:tcPr>
          <w:p w:rsidR="00B44FB6" w:rsidRPr="00FC47BD" w:rsidRDefault="00B44FB6" w:rsidP="00D20F8A">
            <w:pPr>
              <w:pStyle w:val="a7"/>
              <w:ind w:leftChars="0" w:left="0"/>
              <w:jc w:val="center"/>
              <w:textAlignment w:val="bottom"/>
              <w:rPr>
                <w:rFonts w:ascii="Times New Roman" w:eastAsia="標楷體" w:hAnsi="Times New Roman" w:cs="Times New Roman"/>
                <w:szCs w:val="32"/>
              </w:rPr>
            </w:pPr>
            <w:r w:rsidRPr="00FC47BD">
              <w:rPr>
                <w:rFonts w:ascii="Times New Roman" w:eastAsia="標楷體" w:hAnsi="Times New Roman" w:cs="Times New Roman"/>
                <w:szCs w:val="32"/>
              </w:rPr>
              <w:t>CNN</w:t>
            </w:r>
          </w:p>
        </w:tc>
        <w:tc>
          <w:tcPr>
            <w:tcW w:w="6571" w:type="dxa"/>
          </w:tcPr>
          <w:p w:rsidR="00B44FB6" w:rsidRDefault="00B44FB6" w:rsidP="00D20F8A">
            <w:pPr>
              <w:pStyle w:val="a7"/>
              <w:ind w:leftChars="0" w:left="0"/>
              <w:textAlignment w:val="bottom"/>
              <w:cnfStyle w:val="000000100000"/>
              <w:rPr>
                <w:rFonts w:ascii="標楷體" w:eastAsia="標楷體" w:hAnsi="標楷體" w:hint="eastAsia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32"/>
              </w:rPr>
              <w:drawing>
                <wp:inline distT="0" distB="0" distL="0" distR="0">
                  <wp:extent cx="3058105" cy="596098"/>
                  <wp:effectExtent l="19050" t="0" r="89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537" cy="596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FB6" w:rsidRDefault="00B44FB6" w:rsidP="00B44FB6">
      <w:pPr>
        <w:pStyle w:val="a7"/>
        <w:shd w:val="clear" w:color="auto" w:fill="FFFFFF"/>
        <w:ind w:leftChars="0" w:left="425"/>
        <w:jc w:val="center"/>
        <w:textAlignment w:val="bottom"/>
        <w:rPr>
          <w:rFonts w:ascii="標楷體" w:eastAsia="標楷體" w:hAnsi="標楷體" w:hint="eastAsia"/>
          <w:szCs w:val="32"/>
        </w:rPr>
      </w:pPr>
      <w:r w:rsidRPr="00380D15">
        <w:rPr>
          <w:rFonts w:ascii="標楷體" w:eastAsia="標楷體" w:hAnsi="標楷體" w:hint="eastAsia"/>
          <w:szCs w:val="32"/>
        </w:rPr>
        <w:t>表二、</w:t>
      </w:r>
      <w:r w:rsidR="00695977">
        <w:rPr>
          <w:rFonts w:ascii="標楷體" w:eastAsia="標楷體" w:hAnsi="標楷體" w:hint="eastAsia"/>
          <w:szCs w:val="32"/>
        </w:rPr>
        <w:t>測試</w:t>
      </w:r>
      <w:r w:rsidRPr="00380D15">
        <w:rPr>
          <w:rFonts w:ascii="標楷體" w:eastAsia="標楷體" w:hAnsi="標楷體" w:hint="eastAsia"/>
          <w:szCs w:val="32"/>
        </w:rPr>
        <w:t>準確度</w:t>
      </w:r>
    </w:p>
    <w:p w:rsidR="00B819F2" w:rsidRDefault="00B16850" w:rsidP="00B16850">
      <w:pPr>
        <w:shd w:val="clear" w:color="auto" w:fill="FFFFFF"/>
        <w:ind w:firstLine="425"/>
        <w:textAlignment w:val="bottom"/>
        <w:rPr>
          <w:rFonts w:ascii="Times New Roman" w:eastAsia="標楷體" w:hAnsi="標楷體" w:cs="Times New Roman" w:hint="eastAsia"/>
          <w:szCs w:val="32"/>
        </w:rPr>
      </w:pPr>
      <w:r w:rsidRPr="00B16850">
        <w:rPr>
          <w:rFonts w:ascii="標楷體" w:eastAsia="標楷體" w:hAnsi="標楷體" w:hint="eastAsia"/>
          <w:szCs w:val="32"/>
        </w:rPr>
        <w:t>從</w:t>
      </w:r>
      <w:r w:rsidRPr="00B16850">
        <w:rPr>
          <w:rFonts w:ascii="Times New Roman" w:eastAsia="標楷體" w:hAnsi="Times New Roman" w:cs="Times New Roman"/>
          <w:szCs w:val="32"/>
        </w:rPr>
        <w:t>train</w:t>
      </w:r>
      <w:r w:rsidRPr="00B16850">
        <w:rPr>
          <w:rFonts w:ascii="Times New Roman" w:eastAsia="標楷體" w:hAnsi="標楷體" w:cs="Times New Roman"/>
          <w:szCs w:val="32"/>
        </w:rPr>
        <w:t>以及</w:t>
      </w:r>
    </w:p>
    <w:p w:rsidR="00B16850" w:rsidRDefault="00B16850" w:rsidP="00B16850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 w:hint="eastAsia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Activation Function</w:t>
      </w:r>
    </w:p>
    <w:p w:rsidR="00B16850" w:rsidRDefault="00B16850" w:rsidP="00B16850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 w:hint="eastAsia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Layer of Network</w:t>
      </w:r>
    </w:p>
    <w:p w:rsidR="00B16850" w:rsidRDefault="00B16850" w:rsidP="00B16850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 w:hint="eastAsia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Loss</w:t>
      </w:r>
    </w:p>
    <w:p w:rsidR="00B16850" w:rsidRDefault="00B16850" w:rsidP="00B16850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 w:hint="eastAsia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Optimizer</w:t>
      </w:r>
    </w:p>
    <w:p w:rsidR="00B16850" w:rsidRPr="00B16850" w:rsidRDefault="00B16850" w:rsidP="00B16850">
      <w:pPr>
        <w:shd w:val="clear" w:color="auto" w:fill="FFFFFF"/>
        <w:ind w:firstLine="425"/>
        <w:textAlignment w:val="bottom"/>
        <w:rPr>
          <w:rFonts w:ascii="標楷體" w:eastAsia="標楷體" w:hAnsi="標楷體"/>
          <w:szCs w:val="32"/>
        </w:rPr>
      </w:pPr>
    </w:p>
    <w:p w:rsidR="00C970B6" w:rsidRPr="00B16850" w:rsidRDefault="00C970B6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AD2196" w:rsidRPr="008D0C6B" w:rsidRDefault="0056306A" w:rsidP="00C91664">
      <w:pPr>
        <w:pStyle w:val="a7"/>
        <w:numPr>
          <w:ilvl w:val="0"/>
          <w:numId w:val="12"/>
        </w:numPr>
        <w:shd w:val="clear" w:color="auto" w:fill="FFFFFF"/>
        <w:ind w:leftChars="0"/>
        <w:textAlignment w:val="bottom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標楷體" w:cs="Times New Roman"/>
          <w:sz w:val="32"/>
          <w:szCs w:val="32"/>
        </w:rPr>
        <w:lastRenderedPageBreak/>
        <w:t>高鐵驗證碼</w:t>
      </w:r>
    </w:p>
    <w:p w:rsidR="008D0C6B" w:rsidRPr="00677F12" w:rsidRDefault="008D0C6B" w:rsidP="008D0C6B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網路架構</w:t>
      </w:r>
    </w:p>
    <w:p w:rsidR="008D0C6B" w:rsidRDefault="008D0C6B" w:rsidP="008D0C6B">
      <w:pPr>
        <w:shd w:val="clear" w:color="auto" w:fill="FFFFFF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8D0C6B" w:rsidRPr="001868AA" w:rsidRDefault="008D0C6B" w:rsidP="008D0C6B">
      <w:pPr>
        <w:shd w:val="clear" w:color="auto" w:fill="FFFFFF"/>
        <w:jc w:val="center"/>
        <w:textAlignment w:val="bottom"/>
        <w:rPr>
          <w:rFonts w:ascii="標楷體" w:eastAsia="標楷體" w:hAnsi="標楷體"/>
          <w:szCs w:val="32"/>
        </w:rPr>
      </w:pPr>
      <w:r w:rsidRPr="001868AA">
        <w:rPr>
          <w:rFonts w:ascii="標楷體" w:eastAsia="標楷體" w:hAnsi="標楷體" w:hint="eastAsia"/>
          <w:szCs w:val="32"/>
        </w:rPr>
        <w:t>圖一、</w:t>
      </w:r>
      <w:r>
        <w:rPr>
          <w:rFonts w:ascii="標楷體" w:eastAsia="標楷體" w:hAnsi="標楷體" w:hint="eastAsia"/>
          <w:szCs w:val="32"/>
        </w:rPr>
        <w:t>網路架構</w:t>
      </w:r>
    </w:p>
    <w:p w:rsidR="00B16850" w:rsidRDefault="00B16850" w:rsidP="00B16850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超參數設置</w:t>
      </w:r>
    </w:p>
    <w:p w:rsidR="00B16850" w:rsidRDefault="00B16850" w:rsidP="008D0C6B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t>預處理方式</w:t>
      </w:r>
    </w:p>
    <w:p w:rsidR="008D0C6B" w:rsidRDefault="008D0C6B" w:rsidP="008D0C6B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準確度</w:t>
      </w:r>
    </w:p>
    <w:p w:rsidR="008D0C6B" w:rsidRDefault="008D0C6B" w:rsidP="008D0C6B">
      <w:pPr>
        <w:pStyle w:val="a7"/>
        <w:numPr>
          <w:ilvl w:val="2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訓練</w:t>
      </w:r>
    </w:p>
    <w:p w:rsidR="008D0C6B" w:rsidRPr="00C970B6" w:rsidRDefault="008D0C6B" w:rsidP="008D0C6B">
      <w:pPr>
        <w:pStyle w:val="a7"/>
        <w:numPr>
          <w:ilvl w:val="2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測試</w:t>
      </w:r>
    </w:p>
    <w:p w:rsidR="008D0C6B" w:rsidRPr="00677F12" w:rsidRDefault="008D0C6B" w:rsidP="008D0C6B">
      <w:pPr>
        <w:pStyle w:val="a7"/>
        <w:numPr>
          <w:ilvl w:val="1"/>
          <w:numId w:val="12"/>
        </w:numPr>
        <w:shd w:val="clear" w:color="auto" w:fill="FFFFFF"/>
        <w:ind w:leftChars="0"/>
        <w:textAlignment w:val="bottom"/>
        <w:rPr>
          <w:rFonts w:ascii="標楷體" w:eastAsia="標楷體" w:hAnsi="標楷體"/>
          <w:sz w:val="28"/>
          <w:szCs w:val="32"/>
        </w:rPr>
      </w:pPr>
      <w:r w:rsidRPr="00677F12">
        <w:rPr>
          <w:rFonts w:ascii="標楷體" w:eastAsia="標楷體" w:hAnsi="標楷體" w:hint="eastAsia"/>
          <w:sz w:val="28"/>
          <w:szCs w:val="32"/>
        </w:rPr>
        <w:t>分析與討論</w:t>
      </w:r>
    </w:p>
    <w:sectPr w:rsidR="008D0C6B" w:rsidRPr="00677F12" w:rsidSect="00C47F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1A5" w:rsidRDefault="00B111A5" w:rsidP="0048385E">
      <w:r>
        <w:separator/>
      </w:r>
    </w:p>
  </w:endnote>
  <w:endnote w:type="continuationSeparator" w:id="1">
    <w:p w:rsidR="00B111A5" w:rsidRDefault="00B111A5" w:rsidP="00483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1A5" w:rsidRDefault="00B111A5" w:rsidP="0048385E">
      <w:r>
        <w:separator/>
      </w:r>
    </w:p>
  </w:footnote>
  <w:footnote w:type="continuationSeparator" w:id="1">
    <w:p w:rsidR="00B111A5" w:rsidRDefault="00B111A5" w:rsidP="004838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7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4148E"/>
    <w:multiLevelType w:val="multilevel"/>
    <w:tmpl w:val="344246F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F75F8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4A6033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9D676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DB255E"/>
    <w:multiLevelType w:val="hybridMultilevel"/>
    <w:tmpl w:val="ED741DDA"/>
    <w:lvl w:ilvl="0" w:tplc="32101E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C222C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6804F4D"/>
    <w:multiLevelType w:val="multilevel"/>
    <w:tmpl w:val="00D0746A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95C04A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FEB06B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BAD2CB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DCF6035"/>
    <w:multiLevelType w:val="multilevel"/>
    <w:tmpl w:val="344246F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85E"/>
    <w:rsid w:val="00000D13"/>
    <w:rsid w:val="00033698"/>
    <w:rsid w:val="00052636"/>
    <w:rsid w:val="00080DBE"/>
    <w:rsid w:val="000940CA"/>
    <w:rsid w:val="000A1A26"/>
    <w:rsid w:val="00102B72"/>
    <w:rsid w:val="00137158"/>
    <w:rsid w:val="00167DA7"/>
    <w:rsid w:val="00182151"/>
    <w:rsid w:val="001868AA"/>
    <w:rsid w:val="001A6744"/>
    <w:rsid w:val="001C282B"/>
    <w:rsid w:val="001D25BC"/>
    <w:rsid w:val="001D5043"/>
    <w:rsid w:val="001F07D9"/>
    <w:rsid w:val="0023443A"/>
    <w:rsid w:val="002876D3"/>
    <w:rsid w:val="00293EA6"/>
    <w:rsid w:val="002D7EC5"/>
    <w:rsid w:val="002E1B33"/>
    <w:rsid w:val="002F3B7A"/>
    <w:rsid w:val="002F62C0"/>
    <w:rsid w:val="0035159C"/>
    <w:rsid w:val="00365599"/>
    <w:rsid w:val="00380786"/>
    <w:rsid w:val="00380D15"/>
    <w:rsid w:val="003A3C2E"/>
    <w:rsid w:val="004014BA"/>
    <w:rsid w:val="00410D7F"/>
    <w:rsid w:val="00431DC6"/>
    <w:rsid w:val="00470231"/>
    <w:rsid w:val="00472078"/>
    <w:rsid w:val="0048385E"/>
    <w:rsid w:val="004F7F3A"/>
    <w:rsid w:val="00530C1C"/>
    <w:rsid w:val="005356DB"/>
    <w:rsid w:val="0056306A"/>
    <w:rsid w:val="005E091C"/>
    <w:rsid w:val="005E79C3"/>
    <w:rsid w:val="006419E4"/>
    <w:rsid w:val="00660A29"/>
    <w:rsid w:val="00677F12"/>
    <w:rsid w:val="00695977"/>
    <w:rsid w:val="006C4D4C"/>
    <w:rsid w:val="007446E2"/>
    <w:rsid w:val="00754889"/>
    <w:rsid w:val="0075551F"/>
    <w:rsid w:val="007C48B0"/>
    <w:rsid w:val="007F06AD"/>
    <w:rsid w:val="008557AF"/>
    <w:rsid w:val="0087600E"/>
    <w:rsid w:val="008D0933"/>
    <w:rsid w:val="008D0C6B"/>
    <w:rsid w:val="008D5F0B"/>
    <w:rsid w:val="00916547"/>
    <w:rsid w:val="00960C46"/>
    <w:rsid w:val="009B5F9B"/>
    <w:rsid w:val="009B6B97"/>
    <w:rsid w:val="009D680B"/>
    <w:rsid w:val="009E0156"/>
    <w:rsid w:val="00A56F3F"/>
    <w:rsid w:val="00AB7904"/>
    <w:rsid w:val="00AD2196"/>
    <w:rsid w:val="00AF7A6D"/>
    <w:rsid w:val="00B111A5"/>
    <w:rsid w:val="00B16850"/>
    <w:rsid w:val="00B44FB6"/>
    <w:rsid w:val="00B819F2"/>
    <w:rsid w:val="00BA3BA9"/>
    <w:rsid w:val="00BD620D"/>
    <w:rsid w:val="00BE0444"/>
    <w:rsid w:val="00C10C16"/>
    <w:rsid w:val="00C43EB6"/>
    <w:rsid w:val="00C47F46"/>
    <w:rsid w:val="00C63B3D"/>
    <w:rsid w:val="00C91664"/>
    <w:rsid w:val="00C970B6"/>
    <w:rsid w:val="00CD3590"/>
    <w:rsid w:val="00CF7617"/>
    <w:rsid w:val="00D229EF"/>
    <w:rsid w:val="00D42087"/>
    <w:rsid w:val="00D712A5"/>
    <w:rsid w:val="00D853D2"/>
    <w:rsid w:val="00E61F3D"/>
    <w:rsid w:val="00F30256"/>
    <w:rsid w:val="00F60E6C"/>
    <w:rsid w:val="00F61364"/>
    <w:rsid w:val="00F773E3"/>
    <w:rsid w:val="00FC47BD"/>
    <w:rsid w:val="00FE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85E"/>
    <w:pPr>
      <w:widowControl w:val="0"/>
    </w:pPr>
  </w:style>
  <w:style w:type="paragraph" w:styleId="1">
    <w:name w:val="heading 1"/>
    <w:basedOn w:val="a"/>
    <w:link w:val="10"/>
    <w:uiPriority w:val="9"/>
    <w:qFormat/>
    <w:rsid w:val="003A3C2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38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838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838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8385E"/>
    <w:rPr>
      <w:sz w:val="20"/>
      <w:szCs w:val="20"/>
    </w:rPr>
  </w:style>
  <w:style w:type="paragraph" w:customStyle="1" w:styleId="Default">
    <w:name w:val="Default"/>
    <w:rsid w:val="0048385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48385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93E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93EA6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293E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293EA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6">
    <w:name w:val="Medium List 1 Accent 6"/>
    <w:basedOn w:val="a1"/>
    <w:uiPriority w:val="65"/>
    <w:rsid w:val="0035159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b">
    <w:name w:val="Date"/>
    <w:basedOn w:val="a"/>
    <w:next w:val="a"/>
    <w:link w:val="ac"/>
    <w:uiPriority w:val="99"/>
    <w:semiHidden/>
    <w:unhideWhenUsed/>
    <w:rsid w:val="008557A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8557AF"/>
  </w:style>
  <w:style w:type="table" w:customStyle="1" w:styleId="-1">
    <w:name w:val="Light List Accent 1"/>
    <w:basedOn w:val="a1"/>
    <w:uiPriority w:val="61"/>
    <w:rsid w:val="001868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0">
    <w:name w:val="Medium Shading 1 Accent 1"/>
    <w:basedOn w:val="a1"/>
    <w:uiPriority w:val="63"/>
    <w:rsid w:val="00BD620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Medium List 1 Accent 1"/>
    <w:basedOn w:val="a1"/>
    <w:uiPriority w:val="65"/>
    <w:rsid w:val="004F7F3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Colorful Grid Accent 1"/>
    <w:basedOn w:val="a1"/>
    <w:uiPriority w:val="73"/>
    <w:rsid w:val="0036559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1"/>
    <w:uiPriority w:val="69"/>
    <w:rsid w:val="0036559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10">
    <w:name w:val="標題 1 字元"/>
    <w:basedOn w:val="a0"/>
    <w:link w:val="1"/>
    <w:uiPriority w:val="9"/>
    <w:rsid w:val="003A3C2E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customStyle="1" w:styleId="-11">
    <w:name w:val="Light Shading Accent 1"/>
    <w:basedOn w:val="a1"/>
    <w:uiPriority w:val="60"/>
    <w:rsid w:val="00CD359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CD359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CD359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61">
    <w:name w:val="Light Grid Accent 6"/>
    <w:basedOn w:val="a1"/>
    <w:uiPriority w:val="62"/>
    <w:rsid w:val="00FC47B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754">
              <w:marLeft w:val="0"/>
              <w:marRight w:val="0"/>
              <w:marTop w:val="0"/>
              <w:marBottom w:val="0"/>
              <w:divBdr>
                <w:top w:val="single" w:sz="8" w:space="1" w:color="0B57D0"/>
                <w:left w:val="single" w:sz="8" w:space="1" w:color="0B57D0"/>
                <w:bottom w:val="single" w:sz="8" w:space="1" w:color="0B57D0"/>
                <w:right w:val="single" w:sz="8" w:space="1" w:color="0B57D0"/>
              </w:divBdr>
              <w:divsChild>
                <w:div w:id="2748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001">
              <w:marLeft w:val="0"/>
              <w:marRight w:val="0"/>
              <w:marTop w:val="0"/>
              <w:marBottom w:val="0"/>
              <w:divBdr>
                <w:top w:val="single" w:sz="8" w:space="1" w:color="0B57D0"/>
                <w:left w:val="single" w:sz="8" w:space="1" w:color="0B57D0"/>
                <w:bottom w:val="single" w:sz="8" w:space="1" w:color="0B57D0"/>
                <w:right w:val="single" w:sz="8" w:space="1" w:color="0B57D0"/>
              </w:divBdr>
              <w:divsChild>
                <w:div w:id="7717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6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34</cp:revision>
  <cp:lastPrinted>2024-03-21T13:42:00Z</cp:lastPrinted>
  <dcterms:created xsi:type="dcterms:W3CDTF">2024-03-20T18:37:00Z</dcterms:created>
  <dcterms:modified xsi:type="dcterms:W3CDTF">2024-03-27T20:52:00Z</dcterms:modified>
</cp:coreProperties>
</file>