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6E6B4" w14:textId="77777777" w:rsidR="00B211C0" w:rsidRPr="001325DE" w:rsidRDefault="00000000">
      <w:pPr>
        <w:jc w:val="center"/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  <w:b/>
          <w:color w:val="0A2463"/>
          <w:sz w:val="40"/>
        </w:rPr>
        <w:t>CST1510 — Multi-Domain Intelligence Platform</w:t>
      </w:r>
    </w:p>
    <w:p w14:paraId="34CD674D" w14:textId="77777777" w:rsidR="00B211C0" w:rsidRPr="001325DE" w:rsidRDefault="00000000">
      <w:pPr>
        <w:jc w:val="center"/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  <w:color w:val="247BA0"/>
          <w:sz w:val="32"/>
        </w:rPr>
        <w:t>Coursework 2 — Technical Report</w:t>
      </w:r>
    </w:p>
    <w:p w14:paraId="4700BBA1" w14:textId="77777777" w:rsidR="00B211C0" w:rsidRPr="001325DE" w:rsidRDefault="00B211C0">
      <w:pPr>
        <w:rPr>
          <w:rFonts w:asciiTheme="majorHAnsi" w:hAnsiTheme="majorHAnsi" w:cs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B211C0" w:rsidRPr="001325DE" w14:paraId="43E391C2" w14:textId="77777777">
        <w:tc>
          <w:tcPr>
            <w:tcW w:w="4561" w:type="dxa"/>
          </w:tcPr>
          <w:p w14:paraId="022AF459" w14:textId="77777777" w:rsidR="00B211C0" w:rsidRPr="001325DE" w:rsidRDefault="00000000">
            <w:pPr>
              <w:rPr>
                <w:rFonts w:asciiTheme="majorHAnsi" w:hAnsiTheme="majorHAnsi" w:cstheme="majorHAnsi"/>
              </w:rPr>
            </w:pPr>
            <w:r w:rsidRPr="001325DE">
              <w:rPr>
                <w:rFonts w:asciiTheme="majorHAnsi" w:hAnsiTheme="majorHAnsi" w:cstheme="majorHAnsi"/>
                <w:b/>
              </w:rPr>
              <w:t>Student Name</w:t>
            </w:r>
          </w:p>
        </w:tc>
        <w:tc>
          <w:tcPr>
            <w:tcW w:w="4561" w:type="dxa"/>
          </w:tcPr>
          <w:p w14:paraId="44EC9A2D" w14:textId="77777777" w:rsidR="00B211C0" w:rsidRPr="001325DE" w:rsidRDefault="00000000">
            <w:pPr>
              <w:rPr>
                <w:rFonts w:asciiTheme="majorHAnsi" w:hAnsiTheme="majorHAnsi" w:cstheme="majorHAnsi"/>
              </w:rPr>
            </w:pPr>
            <w:r w:rsidRPr="001325DE">
              <w:rPr>
                <w:rFonts w:asciiTheme="majorHAnsi" w:hAnsiTheme="majorHAnsi" w:cstheme="majorHAnsi"/>
              </w:rPr>
              <w:t>[Your Full Name]</w:t>
            </w:r>
          </w:p>
        </w:tc>
      </w:tr>
      <w:tr w:rsidR="00B211C0" w:rsidRPr="001325DE" w14:paraId="1EB10F74" w14:textId="77777777">
        <w:tc>
          <w:tcPr>
            <w:tcW w:w="4561" w:type="dxa"/>
          </w:tcPr>
          <w:p w14:paraId="0C5B8F0E" w14:textId="77777777" w:rsidR="00B211C0" w:rsidRPr="001325DE" w:rsidRDefault="00000000">
            <w:pPr>
              <w:rPr>
                <w:rFonts w:asciiTheme="majorHAnsi" w:hAnsiTheme="majorHAnsi" w:cstheme="majorHAnsi"/>
              </w:rPr>
            </w:pPr>
            <w:r w:rsidRPr="001325DE">
              <w:rPr>
                <w:rFonts w:asciiTheme="majorHAnsi" w:hAnsiTheme="majorHAnsi" w:cstheme="majorHAnsi"/>
                <w:b/>
              </w:rPr>
              <w:t>Student ID</w:t>
            </w:r>
          </w:p>
        </w:tc>
        <w:tc>
          <w:tcPr>
            <w:tcW w:w="4561" w:type="dxa"/>
          </w:tcPr>
          <w:p w14:paraId="2F8BBBD1" w14:textId="77777777" w:rsidR="00B211C0" w:rsidRPr="001325DE" w:rsidRDefault="00000000">
            <w:pPr>
              <w:rPr>
                <w:rFonts w:asciiTheme="majorHAnsi" w:hAnsiTheme="majorHAnsi" w:cstheme="majorHAnsi"/>
              </w:rPr>
            </w:pPr>
            <w:r w:rsidRPr="001325DE">
              <w:rPr>
                <w:rFonts w:asciiTheme="majorHAnsi" w:hAnsiTheme="majorHAnsi" w:cstheme="majorHAnsi"/>
              </w:rPr>
              <w:t>[Your Student ID, e.g. M01234567]</w:t>
            </w:r>
          </w:p>
        </w:tc>
      </w:tr>
      <w:tr w:rsidR="00B211C0" w:rsidRPr="001325DE" w14:paraId="1A1492D0" w14:textId="77777777">
        <w:tc>
          <w:tcPr>
            <w:tcW w:w="4561" w:type="dxa"/>
          </w:tcPr>
          <w:p w14:paraId="09AA9668" w14:textId="77777777" w:rsidR="00B211C0" w:rsidRPr="001325DE" w:rsidRDefault="00000000">
            <w:pPr>
              <w:rPr>
                <w:rFonts w:asciiTheme="majorHAnsi" w:hAnsiTheme="majorHAnsi" w:cstheme="majorHAnsi"/>
              </w:rPr>
            </w:pPr>
            <w:r w:rsidRPr="001325DE">
              <w:rPr>
                <w:rFonts w:asciiTheme="majorHAnsi" w:hAnsiTheme="majorHAnsi" w:cstheme="majorHAnsi"/>
                <w:b/>
              </w:rPr>
              <w:t>Programme</w:t>
            </w:r>
          </w:p>
        </w:tc>
        <w:tc>
          <w:tcPr>
            <w:tcW w:w="4561" w:type="dxa"/>
          </w:tcPr>
          <w:p w14:paraId="7058CF46" w14:textId="77777777" w:rsidR="00B211C0" w:rsidRPr="001325DE" w:rsidRDefault="00000000">
            <w:pPr>
              <w:rPr>
                <w:rFonts w:asciiTheme="majorHAnsi" w:hAnsiTheme="majorHAnsi" w:cstheme="majorHAnsi"/>
              </w:rPr>
            </w:pPr>
            <w:r w:rsidRPr="001325DE">
              <w:rPr>
                <w:rFonts w:asciiTheme="majorHAnsi" w:hAnsiTheme="majorHAnsi" w:cstheme="majorHAnsi"/>
              </w:rPr>
              <w:t>[BSc Computer Science / BSc Data Science]</w:t>
            </w:r>
          </w:p>
        </w:tc>
      </w:tr>
      <w:tr w:rsidR="00B211C0" w:rsidRPr="001325DE" w14:paraId="7DBAF7F3" w14:textId="77777777">
        <w:tc>
          <w:tcPr>
            <w:tcW w:w="4561" w:type="dxa"/>
          </w:tcPr>
          <w:p w14:paraId="2250FC12" w14:textId="77777777" w:rsidR="00B211C0" w:rsidRPr="001325DE" w:rsidRDefault="00000000">
            <w:pPr>
              <w:rPr>
                <w:rFonts w:asciiTheme="majorHAnsi" w:hAnsiTheme="majorHAnsi" w:cstheme="majorHAnsi"/>
              </w:rPr>
            </w:pPr>
            <w:r w:rsidRPr="001325DE">
              <w:rPr>
                <w:rFonts w:asciiTheme="majorHAnsi" w:hAnsiTheme="majorHAnsi" w:cstheme="majorHAnsi"/>
                <w:b/>
              </w:rPr>
              <w:t>Module</w:t>
            </w:r>
          </w:p>
        </w:tc>
        <w:tc>
          <w:tcPr>
            <w:tcW w:w="4561" w:type="dxa"/>
          </w:tcPr>
          <w:p w14:paraId="17E31575" w14:textId="77777777" w:rsidR="00B211C0" w:rsidRPr="001325DE" w:rsidRDefault="00000000">
            <w:pPr>
              <w:rPr>
                <w:rFonts w:asciiTheme="majorHAnsi" w:hAnsiTheme="majorHAnsi" w:cstheme="majorHAnsi"/>
              </w:rPr>
            </w:pPr>
            <w:r w:rsidRPr="001325DE">
              <w:rPr>
                <w:rFonts w:asciiTheme="majorHAnsi" w:hAnsiTheme="majorHAnsi" w:cstheme="majorHAnsi"/>
              </w:rPr>
              <w:t>CST1510 — Multi-Domain Intelligence Platform</w:t>
            </w:r>
          </w:p>
        </w:tc>
      </w:tr>
      <w:tr w:rsidR="00B211C0" w:rsidRPr="001325DE" w14:paraId="51AF2D3D" w14:textId="77777777">
        <w:tc>
          <w:tcPr>
            <w:tcW w:w="4561" w:type="dxa"/>
          </w:tcPr>
          <w:p w14:paraId="08C72C4D" w14:textId="77777777" w:rsidR="00B211C0" w:rsidRPr="001325DE" w:rsidRDefault="00000000">
            <w:pPr>
              <w:rPr>
                <w:rFonts w:asciiTheme="majorHAnsi" w:hAnsiTheme="majorHAnsi" w:cstheme="majorHAnsi"/>
              </w:rPr>
            </w:pPr>
            <w:r w:rsidRPr="001325DE">
              <w:rPr>
                <w:rFonts w:asciiTheme="majorHAnsi" w:hAnsiTheme="majorHAnsi" w:cstheme="majorHAnsi"/>
                <w:b/>
              </w:rPr>
              <w:t>Academic Year</w:t>
            </w:r>
          </w:p>
        </w:tc>
        <w:tc>
          <w:tcPr>
            <w:tcW w:w="4561" w:type="dxa"/>
          </w:tcPr>
          <w:p w14:paraId="5BFB45BC" w14:textId="77777777" w:rsidR="00B211C0" w:rsidRPr="001325DE" w:rsidRDefault="00000000">
            <w:pPr>
              <w:rPr>
                <w:rFonts w:asciiTheme="majorHAnsi" w:hAnsiTheme="majorHAnsi" w:cstheme="majorHAnsi"/>
              </w:rPr>
            </w:pPr>
            <w:r w:rsidRPr="001325DE">
              <w:rPr>
                <w:rFonts w:asciiTheme="majorHAnsi" w:hAnsiTheme="majorHAnsi" w:cstheme="majorHAnsi"/>
              </w:rPr>
              <w:t>2025/26</w:t>
            </w:r>
          </w:p>
        </w:tc>
      </w:tr>
      <w:tr w:rsidR="00B211C0" w:rsidRPr="001325DE" w14:paraId="3B75731A" w14:textId="77777777">
        <w:tc>
          <w:tcPr>
            <w:tcW w:w="4561" w:type="dxa"/>
          </w:tcPr>
          <w:p w14:paraId="4867653C" w14:textId="77777777" w:rsidR="00B211C0" w:rsidRPr="001325DE" w:rsidRDefault="00000000">
            <w:pPr>
              <w:rPr>
                <w:rFonts w:asciiTheme="majorHAnsi" w:hAnsiTheme="majorHAnsi" w:cstheme="majorHAnsi"/>
              </w:rPr>
            </w:pPr>
            <w:r w:rsidRPr="001325DE">
              <w:rPr>
                <w:rFonts w:asciiTheme="majorHAnsi" w:hAnsiTheme="majorHAnsi" w:cstheme="majorHAnsi"/>
                <w:b/>
              </w:rPr>
              <w:t>GitHub Repository</w:t>
            </w:r>
          </w:p>
        </w:tc>
        <w:tc>
          <w:tcPr>
            <w:tcW w:w="4561" w:type="dxa"/>
          </w:tcPr>
          <w:p w14:paraId="41A3941A" w14:textId="77777777" w:rsidR="00B211C0" w:rsidRPr="001325DE" w:rsidRDefault="00000000">
            <w:pPr>
              <w:rPr>
                <w:rFonts w:asciiTheme="majorHAnsi" w:hAnsiTheme="majorHAnsi" w:cstheme="majorHAnsi"/>
              </w:rPr>
            </w:pPr>
            <w:r w:rsidRPr="001325DE">
              <w:rPr>
                <w:rFonts w:asciiTheme="majorHAnsi" w:hAnsiTheme="majorHAnsi" w:cstheme="majorHAnsi"/>
              </w:rPr>
              <w:t>[https://github.com/your-username/CW2_M0123456_CST1510]</w:t>
            </w:r>
          </w:p>
        </w:tc>
      </w:tr>
    </w:tbl>
    <w:p w14:paraId="23CD7521" w14:textId="77777777" w:rsidR="00B211C0" w:rsidRPr="001325DE" w:rsidRDefault="00000000">
      <w:pPr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</w:rPr>
        <w:br w:type="page"/>
      </w:r>
    </w:p>
    <w:p w14:paraId="1C132DCF" w14:textId="77777777" w:rsidR="00B211C0" w:rsidRPr="001325DE" w:rsidRDefault="00000000">
      <w:pPr>
        <w:pStyle w:val="Heading1"/>
        <w:rPr>
          <w:rFonts w:cstheme="majorHAnsi"/>
        </w:rPr>
      </w:pPr>
      <w:r w:rsidRPr="001325DE">
        <w:rPr>
          <w:rFonts w:cstheme="majorHAnsi"/>
          <w:color w:val="0A2463"/>
        </w:rPr>
        <w:lastRenderedPageBreak/>
        <w:t>Table of Contents</w:t>
      </w:r>
    </w:p>
    <w:p w14:paraId="26D1283B" w14:textId="77777777" w:rsidR="00B211C0" w:rsidRPr="001325DE" w:rsidRDefault="00000000">
      <w:pPr>
        <w:spacing w:after="60"/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</w:rPr>
        <w:t>1. Introduction</w:t>
      </w:r>
    </w:p>
    <w:p w14:paraId="41012498" w14:textId="77777777" w:rsidR="00B211C0" w:rsidRPr="001325DE" w:rsidRDefault="00000000">
      <w:pPr>
        <w:spacing w:after="60"/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</w:rPr>
        <w:t>2. System Architecture &amp; Design</w:t>
      </w:r>
    </w:p>
    <w:p w14:paraId="63E5A7CB" w14:textId="77777777" w:rsidR="00B211C0" w:rsidRPr="001325DE" w:rsidRDefault="00000000">
      <w:pPr>
        <w:spacing w:after="60"/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</w:rPr>
        <w:t xml:space="preserve">   2.1  Security — Password Hashing &amp; Authentication</w:t>
      </w:r>
    </w:p>
    <w:p w14:paraId="7C630902" w14:textId="77777777" w:rsidR="00B211C0" w:rsidRPr="001325DE" w:rsidRDefault="00000000">
      <w:pPr>
        <w:spacing w:after="60"/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</w:rPr>
        <w:t xml:space="preserve">   2.2  Database Design &amp; CRUD Operations</w:t>
      </w:r>
    </w:p>
    <w:p w14:paraId="7E5D9200" w14:textId="77777777" w:rsidR="00B211C0" w:rsidRPr="001325DE" w:rsidRDefault="00000000">
      <w:pPr>
        <w:spacing w:after="60"/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</w:rPr>
        <w:t xml:space="preserve">   2.3  Application Architecture</w:t>
      </w:r>
    </w:p>
    <w:p w14:paraId="66B70900" w14:textId="77777777" w:rsidR="00B211C0" w:rsidRPr="001325DE" w:rsidRDefault="00000000">
      <w:pPr>
        <w:spacing w:after="60"/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</w:rPr>
        <w:t xml:space="preserve">   2.4  Web Interface — Streamlit</w:t>
      </w:r>
    </w:p>
    <w:p w14:paraId="16E140B6" w14:textId="77777777" w:rsidR="00B211C0" w:rsidRPr="001325DE" w:rsidRDefault="00000000">
      <w:pPr>
        <w:spacing w:after="60"/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</w:rPr>
        <w:t xml:space="preserve">   2.5  AI Integration</w:t>
      </w:r>
    </w:p>
    <w:p w14:paraId="5A7C3552" w14:textId="77777777" w:rsidR="00B211C0" w:rsidRPr="001325DE" w:rsidRDefault="00000000">
      <w:pPr>
        <w:spacing w:after="60"/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</w:rPr>
        <w:t>3. Key Features &amp; Implementation</w:t>
      </w:r>
    </w:p>
    <w:p w14:paraId="6A167543" w14:textId="77777777" w:rsidR="00B211C0" w:rsidRPr="001325DE" w:rsidRDefault="00000000">
      <w:pPr>
        <w:spacing w:after="60"/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</w:rPr>
        <w:t xml:space="preserve">   3.1  User Authentication System</w:t>
      </w:r>
    </w:p>
    <w:p w14:paraId="7A9D6972" w14:textId="77777777" w:rsidR="00B211C0" w:rsidRPr="001325DE" w:rsidRDefault="00000000">
      <w:pPr>
        <w:spacing w:after="60"/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</w:rPr>
        <w:t xml:space="preserve">   3.2  Cybersecurity Domain Dashboard</w:t>
      </w:r>
    </w:p>
    <w:p w14:paraId="03E34004" w14:textId="77777777" w:rsidR="00B211C0" w:rsidRPr="001325DE" w:rsidRDefault="00000000">
      <w:pPr>
        <w:spacing w:after="60"/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</w:rPr>
        <w:t xml:space="preserve">   3.3  Data Science Domain Dashboard</w:t>
      </w:r>
    </w:p>
    <w:p w14:paraId="401B87D6" w14:textId="77777777" w:rsidR="00B211C0" w:rsidRPr="001325DE" w:rsidRDefault="00000000">
      <w:pPr>
        <w:spacing w:after="60"/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</w:rPr>
        <w:t xml:space="preserve">   3.4  IT Operations Domain Dashboard</w:t>
      </w:r>
    </w:p>
    <w:p w14:paraId="7B36E0EC" w14:textId="77777777" w:rsidR="00B211C0" w:rsidRPr="001325DE" w:rsidRDefault="00000000">
      <w:pPr>
        <w:spacing w:after="60"/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</w:rPr>
        <w:t xml:space="preserve">   3.5  AI Assistant</w:t>
      </w:r>
    </w:p>
    <w:p w14:paraId="035FC92E" w14:textId="77777777" w:rsidR="00B211C0" w:rsidRPr="001325DE" w:rsidRDefault="00000000">
      <w:pPr>
        <w:spacing w:after="60"/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</w:rPr>
        <w:t>4. Testing &amp; Validation</w:t>
      </w:r>
    </w:p>
    <w:p w14:paraId="0CB59E8A" w14:textId="77777777" w:rsidR="00B211C0" w:rsidRPr="001325DE" w:rsidRDefault="00000000">
      <w:pPr>
        <w:spacing w:after="60"/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</w:rPr>
        <w:t>5. Reflection &amp; Conclusion</w:t>
      </w:r>
    </w:p>
    <w:p w14:paraId="2E8FC9C8" w14:textId="77777777" w:rsidR="00B211C0" w:rsidRPr="001325DE" w:rsidRDefault="00000000">
      <w:pPr>
        <w:spacing w:after="60"/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</w:rPr>
        <w:t xml:space="preserve">   5.1  What I Learned</w:t>
      </w:r>
    </w:p>
    <w:p w14:paraId="5D3CD998" w14:textId="77777777" w:rsidR="00B211C0" w:rsidRPr="001325DE" w:rsidRDefault="00000000">
      <w:pPr>
        <w:spacing w:after="60"/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</w:rPr>
        <w:t xml:space="preserve">   5.2  Challenges Faced</w:t>
      </w:r>
    </w:p>
    <w:p w14:paraId="02747131" w14:textId="77777777" w:rsidR="00B211C0" w:rsidRPr="001325DE" w:rsidRDefault="00000000">
      <w:pPr>
        <w:spacing w:after="60"/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</w:rPr>
        <w:t xml:space="preserve">   5.3  Future Improvements</w:t>
      </w:r>
    </w:p>
    <w:p w14:paraId="48271787" w14:textId="77777777" w:rsidR="00B211C0" w:rsidRPr="001325DE" w:rsidRDefault="00000000">
      <w:pPr>
        <w:spacing w:after="60"/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</w:rPr>
        <w:t xml:space="preserve">   5.4  Conclusion</w:t>
      </w:r>
    </w:p>
    <w:p w14:paraId="1EBE6EC3" w14:textId="77777777" w:rsidR="00B211C0" w:rsidRPr="001325DE" w:rsidRDefault="00000000">
      <w:pPr>
        <w:spacing w:after="60"/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</w:rPr>
        <w:t>6. References</w:t>
      </w:r>
    </w:p>
    <w:p w14:paraId="0AABFBB8" w14:textId="77777777" w:rsidR="00B211C0" w:rsidRPr="001325DE" w:rsidRDefault="00000000">
      <w:pPr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</w:rPr>
        <w:br w:type="page"/>
      </w:r>
    </w:p>
    <w:p w14:paraId="02E48343" w14:textId="77777777" w:rsidR="00B211C0" w:rsidRPr="001325DE" w:rsidRDefault="00000000">
      <w:pPr>
        <w:pStyle w:val="Heading1"/>
        <w:rPr>
          <w:rFonts w:cstheme="majorHAnsi"/>
        </w:rPr>
      </w:pPr>
      <w:r w:rsidRPr="001325DE">
        <w:rPr>
          <w:rFonts w:cstheme="majorHAnsi"/>
          <w:color w:val="0A2463"/>
        </w:rPr>
        <w:lastRenderedPageBreak/>
        <w:t>1. Introduction</w:t>
      </w:r>
    </w:p>
    <w:p w14:paraId="138C4469" w14:textId="77777777" w:rsidR="00B211C0" w:rsidRPr="001325DE" w:rsidRDefault="00000000">
      <w:pPr>
        <w:rPr>
          <w:rFonts w:asciiTheme="majorHAnsi" w:hAnsiTheme="majorHAnsi" w:cstheme="majorHAnsi"/>
        </w:rPr>
      </w:pPr>
      <w:r w:rsidRPr="001325DE">
        <w:rPr>
          <w:rFonts w:ascii="Segoe UI Symbol" w:hAnsi="Segoe UI Symbol" w:cs="Segoe UI Symbol"/>
          <w:i/>
          <w:color w:val="FB3640"/>
          <w:sz w:val="18"/>
        </w:rPr>
        <w:t>✎</w:t>
      </w:r>
      <w:r w:rsidRPr="001325DE">
        <w:rPr>
          <w:rFonts w:asciiTheme="majorHAnsi" w:hAnsiTheme="majorHAnsi" w:cstheme="majorHAnsi"/>
          <w:i/>
          <w:color w:val="FB3640"/>
          <w:sz w:val="18"/>
        </w:rPr>
        <w:t xml:space="preserve">  Suggested word count: 150–500 words</w:t>
      </w:r>
    </w:p>
    <w:p w14:paraId="072923ED" w14:textId="186784C4" w:rsidR="00B211C0" w:rsidRPr="001325DE" w:rsidRDefault="00A669E1">
      <w:pPr>
        <w:spacing w:after="80"/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  <w:i/>
          <w:color w:val="999999"/>
          <w:sz w:val="20"/>
        </w:rPr>
        <w:t>(</w:t>
      </w:r>
      <w:r w:rsidR="00000000" w:rsidRPr="001325DE">
        <w:rPr>
          <w:rFonts w:asciiTheme="majorHAnsi" w:hAnsiTheme="majorHAnsi" w:cstheme="majorHAnsi"/>
          <w:i/>
          <w:color w:val="999999"/>
          <w:sz w:val="20"/>
        </w:rPr>
        <w:t>Guidance: Write 2–3 paragraphs. Paragraph 1: what the platform is and who it is for. Paragraph 2: what problems it solves. Paragraph 3: how this report is structured.</w:t>
      </w:r>
      <w:r w:rsidRPr="001325DE">
        <w:rPr>
          <w:rFonts w:asciiTheme="majorHAnsi" w:hAnsiTheme="majorHAnsi" w:cstheme="majorHAnsi"/>
          <w:i/>
          <w:color w:val="999999"/>
          <w:sz w:val="20"/>
        </w:rPr>
        <w:t>)</w:t>
      </w:r>
    </w:p>
    <w:p w14:paraId="2EEF4D90" w14:textId="77777777" w:rsidR="00B211C0" w:rsidRPr="001325DE" w:rsidRDefault="00000000">
      <w:pPr>
        <w:pStyle w:val="Heading1"/>
        <w:rPr>
          <w:rFonts w:cstheme="majorHAnsi"/>
        </w:rPr>
      </w:pPr>
      <w:r w:rsidRPr="001325DE">
        <w:rPr>
          <w:rFonts w:cstheme="majorHAnsi"/>
          <w:color w:val="0A2463"/>
        </w:rPr>
        <w:t>2. System Architecture &amp; Design</w:t>
      </w:r>
    </w:p>
    <w:p w14:paraId="2D7F4A02" w14:textId="77777777" w:rsidR="00B211C0" w:rsidRPr="001325DE" w:rsidRDefault="00000000">
      <w:pPr>
        <w:rPr>
          <w:rFonts w:asciiTheme="majorHAnsi" w:hAnsiTheme="majorHAnsi" w:cstheme="majorHAnsi"/>
        </w:rPr>
      </w:pPr>
      <w:r w:rsidRPr="001325DE">
        <w:rPr>
          <w:rFonts w:ascii="Segoe UI Symbol" w:hAnsi="Segoe UI Symbol" w:cs="Segoe UI Symbol"/>
          <w:i/>
          <w:color w:val="FB3640"/>
          <w:sz w:val="18"/>
        </w:rPr>
        <w:t>✎</w:t>
      </w:r>
      <w:r w:rsidRPr="001325DE">
        <w:rPr>
          <w:rFonts w:asciiTheme="majorHAnsi" w:hAnsiTheme="majorHAnsi" w:cstheme="majorHAnsi"/>
          <w:i/>
          <w:color w:val="FB3640"/>
          <w:sz w:val="18"/>
        </w:rPr>
        <w:t xml:space="preserve">  Suggested word count: 400–700 words</w:t>
      </w:r>
    </w:p>
    <w:p w14:paraId="0746E727" w14:textId="77777777" w:rsidR="00B211C0" w:rsidRPr="001325DE" w:rsidRDefault="00000000">
      <w:pPr>
        <w:pStyle w:val="Heading2"/>
        <w:rPr>
          <w:rFonts w:cstheme="majorHAnsi"/>
        </w:rPr>
      </w:pPr>
      <w:r w:rsidRPr="001325DE">
        <w:rPr>
          <w:rFonts w:cstheme="majorHAnsi"/>
          <w:color w:val="247BA0"/>
        </w:rPr>
        <w:t>2.1  Security — Password Hashing &amp; Authentication</w:t>
      </w:r>
    </w:p>
    <w:p w14:paraId="461E6E07" w14:textId="4BC47CA3" w:rsidR="00B211C0" w:rsidRPr="001325DE" w:rsidRDefault="00A669E1">
      <w:pPr>
        <w:spacing w:after="80"/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  <w:i/>
          <w:color w:val="999999"/>
          <w:sz w:val="20"/>
        </w:rPr>
        <w:t>(</w:t>
      </w:r>
      <w:r w:rsidR="00000000" w:rsidRPr="001325DE">
        <w:rPr>
          <w:rFonts w:asciiTheme="majorHAnsi" w:hAnsiTheme="majorHAnsi" w:cstheme="majorHAnsi"/>
          <w:i/>
          <w:color w:val="999999"/>
          <w:sz w:val="20"/>
        </w:rPr>
        <w:t xml:space="preserve">Guidance: Explain bcrypt: what it is, why it is used instead of MD5/SHA-256, what salting does, and how </w:t>
      </w:r>
      <w:proofErr w:type="spellStart"/>
      <w:proofErr w:type="gramStart"/>
      <w:r w:rsidR="00000000" w:rsidRPr="001325DE">
        <w:rPr>
          <w:rFonts w:asciiTheme="majorHAnsi" w:hAnsiTheme="majorHAnsi" w:cstheme="majorHAnsi"/>
          <w:i/>
          <w:color w:val="999999"/>
          <w:sz w:val="20"/>
        </w:rPr>
        <w:t>checkpw</w:t>
      </w:r>
      <w:proofErr w:type="spellEnd"/>
      <w:r w:rsidR="00000000" w:rsidRPr="001325DE">
        <w:rPr>
          <w:rFonts w:asciiTheme="majorHAnsi" w:hAnsiTheme="majorHAnsi" w:cstheme="majorHAnsi"/>
          <w:i/>
          <w:color w:val="999999"/>
          <w:sz w:val="20"/>
        </w:rPr>
        <w:t>(</w:t>
      </w:r>
      <w:proofErr w:type="gramEnd"/>
      <w:r w:rsidR="00000000" w:rsidRPr="001325DE">
        <w:rPr>
          <w:rFonts w:asciiTheme="majorHAnsi" w:hAnsiTheme="majorHAnsi" w:cstheme="majorHAnsi"/>
          <w:i/>
          <w:color w:val="999999"/>
          <w:sz w:val="20"/>
        </w:rPr>
        <w:t>) works. Reference the generate_hash() and is_valid_hash() functions in your code.]</w:t>
      </w:r>
    </w:p>
    <w:p w14:paraId="29E6E985" w14:textId="7742F9E3" w:rsidR="00B211C0" w:rsidRPr="001325DE" w:rsidRDefault="00000000">
      <w:pPr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  <w:i/>
          <w:color w:val="AAAAAA"/>
        </w:rPr>
        <w:t>.</w:t>
      </w:r>
    </w:p>
    <w:p w14:paraId="1A995C99" w14:textId="77777777" w:rsidR="00B211C0" w:rsidRPr="001325DE" w:rsidRDefault="00000000">
      <w:pPr>
        <w:pStyle w:val="Heading2"/>
        <w:rPr>
          <w:rFonts w:cstheme="majorHAnsi"/>
        </w:rPr>
      </w:pPr>
      <w:r w:rsidRPr="001325DE">
        <w:rPr>
          <w:rFonts w:cstheme="majorHAnsi"/>
          <w:color w:val="247BA0"/>
        </w:rPr>
        <w:t>2.2  Database Design &amp; CRUD Operations</w:t>
      </w:r>
    </w:p>
    <w:p w14:paraId="088225CA" w14:textId="77777777" w:rsidR="00B211C0" w:rsidRPr="001325DE" w:rsidRDefault="00000000">
      <w:pPr>
        <w:spacing w:after="80"/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  <w:i/>
          <w:color w:val="999999"/>
          <w:sz w:val="20"/>
        </w:rPr>
        <w:t>[Guidance: Describe your SQLite database: the 4 tables, their columns, and key constraints. Include the schema as a table or code block. Explain why you used parameterised queries and what SQL injection is.]</w:t>
      </w:r>
    </w:p>
    <w:p w14:paraId="378A6092" w14:textId="77777777" w:rsidR="00B211C0" w:rsidRPr="001325DE" w:rsidRDefault="00B211C0">
      <w:pPr>
        <w:rPr>
          <w:rFonts w:asciiTheme="majorHAnsi" w:hAnsiTheme="majorHAnsi" w:cstheme="majorHAnsi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B211C0" w:rsidRPr="001325DE" w14:paraId="10AD31B0" w14:textId="77777777" w:rsidTr="001325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52A797CE" w14:textId="77777777" w:rsidR="00B211C0" w:rsidRPr="001325DE" w:rsidRDefault="00000000">
            <w:pPr>
              <w:rPr>
                <w:rFonts w:asciiTheme="majorHAnsi" w:hAnsiTheme="majorHAnsi" w:cstheme="majorHAnsi"/>
              </w:rPr>
            </w:pPr>
            <w:r w:rsidRPr="001325DE">
              <w:rPr>
                <w:rFonts w:asciiTheme="majorHAnsi" w:hAnsiTheme="majorHAnsi" w:cstheme="majorHAnsi"/>
                <w:color w:val="FFFFFF"/>
              </w:rPr>
              <w:t>Table</w:t>
            </w:r>
          </w:p>
        </w:tc>
        <w:tc>
          <w:tcPr>
            <w:tcW w:w="3041" w:type="dxa"/>
          </w:tcPr>
          <w:p w14:paraId="0277A0B7" w14:textId="77777777" w:rsidR="00B211C0" w:rsidRPr="001325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325DE">
              <w:rPr>
                <w:rFonts w:asciiTheme="majorHAnsi" w:hAnsiTheme="majorHAnsi" w:cstheme="majorHAnsi"/>
                <w:color w:val="FFFFFF"/>
              </w:rPr>
              <w:t>Purpose</w:t>
            </w:r>
          </w:p>
        </w:tc>
        <w:tc>
          <w:tcPr>
            <w:tcW w:w="3041" w:type="dxa"/>
          </w:tcPr>
          <w:p w14:paraId="425D4F04" w14:textId="77777777" w:rsidR="00B211C0" w:rsidRPr="001325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325DE">
              <w:rPr>
                <w:rFonts w:asciiTheme="majorHAnsi" w:hAnsiTheme="majorHAnsi" w:cstheme="majorHAnsi"/>
                <w:color w:val="FFFFFF"/>
              </w:rPr>
              <w:t>Key Columns</w:t>
            </w:r>
          </w:p>
        </w:tc>
      </w:tr>
      <w:tr w:rsidR="00B211C0" w:rsidRPr="001325DE" w14:paraId="42FCCD44" w14:textId="77777777" w:rsidTr="00132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5F57E043" w14:textId="77777777" w:rsidR="00B211C0" w:rsidRPr="001325DE" w:rsidRDefault="00000000">
            <w:pPr>
              <w:rPr>
                <w:rFonts w:asciiTheme="majorHAnsi" w:hAnsiTheme="majorHAnsi" w:cstheme="majorHAnsi"/>
              </w:rPr>
            </w:pPr>
            <w:r w:rsidRPr="001325DE">
              <w:rPr>
                <w:rFonts w:asciiTheme="majorHAnsi" w:hAnsiTheme="majorHAnsi" w:cstheme="majorHAnsi"/>
              </w:rPr>
              <w:t>users</w:t>
            </w:r>
          </w:p>
        </w:tc>
        <w:tc>
          <w:tcPr>
            <w:tcW w:w="3041" w:type="dxa"/>
          </w:tcPr>
          <w:p w14:paraId="49435470" w14:textId="77777777" w:rsidR="00B211C0" w:rsidRPr="001325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325DE">
              <w:rPr>
                <w:rFonts w:asciiTheme="majorHAnsi" w:hAnsiTheme="majorHAnsi" w:cstheme="majorHAnsi"/>
              </w:rPr>
              <w:t>Stores registered user accounts</w:t>
            </w:r>
          </w:p>
        </w:tc>
        <w:tc>
          <w:tcPr>
            <w:tcW w:w="3041" w:type="dxa"/>
          </w:tcPr>
          <w:p w14:paraId="370B2E52" w14:textId="77777777" w:rsidR="00B211C0" w:rsidRPr="001325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325DE">
              <w:rPr>
                <w:rFonts w:asciiTheme="majorHAnsi" w:hAnsiTheme="majorHAnsi" w:cstheme="majorHAnsi"/>
              </w:rPr>
              <w:t>id (PK), username (UNIQUE), password_hash, role</w:t>
            </w:r>
          </w:p>
        </w:tc>
      </w:tr>
      <w:tr w:rsidR="00B211C0" w:rsidRPr="001325DE" w14:paraId="6346F241" w14:textId="77777777" w:rsidTr="001325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775B7C7F" w14:textId="77777777" w:rsidR="00B211C0" w:rsidRPr="001325DE" w:rsidRDefault="00000000">
            <w:pPr>
              <w:rPr>
                <w:rFonts w:asciiTheme="majorHAnsi" w:hAnsiTheme="majorHAnsi" w:cstheme="majorHAnsi"/>
              </w:rPr>
            </w:pPr>
            <w:r w:rsidRPr="001325DE">
              <w:rPr>
                <w:rFonts w:asciiTheme="majorHAnsi" w:hAnsiTheme="majorHAnsi" w:cstheme="majorHAnsi"/>
              </w:rPr>
              <w:t>cyber_incidents</w:t>
            </w:r>
          </w:p>
        </w:tc>
        <w:tc>
          <w:tcPr>
            <w:tcW w:w="3041" w:type="dxa"/>
          </w:tcPr>
          <w:p w14:paraId="0BC40954" w14:textId="77777777" w:rsidR="00B211C0" w:rsidRPr="001325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325DE">
              <w:rPr>
                <w:rFonts w:asciiTheme="majorHAnsi" w:hAnsiTheme="majorHAnsi" w:cstheme="majorHAnsi"/>
              </w:rPr>
              <w:t>115 cybersecurity incident records</w:t>
            </w:r>
          </w:p>
        </w:tc>
        <w:tc>
          <w:tcPr>
            <w:tcW w:w="3041" w:type="dxa"/>
          </w:tcPr>
          <w:p w14:paraId="7AA69249" w14:textId="77777777" w:rsidR="00B211C0" w:rsidRPr="001325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325DE">
              <w:rPr>
                <w:rFonts w:asciiTheme="majorHAnsi" w:hAnsiTheme="majorHAnsi" w:cstheme="majorHAnsi"/>
              </w:rPr>
              <w:t>incident_id, timestamp, severity, category, status, description</w:t>
            </w:r>
          </w:p>
        </w:tc>
      </w:tr>
      <w:tr w:rsidR="00B211C0" w:rsidRPr="001325DE" w14:paraId="6160FE71" w14:textId="77777777" w:rsidTr="00132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33C88BA5" w14:textId="77777777" w:rsidR="00B211C0" w:rsidRPr="001325DE" w:rsidRDefault="00000000">
            <w:pPr>
              <w:rPr>
                <w:rFonts w:asciiTheme="majorHAnsi" w:hAnsiTheme="majorHAnsi" w:cstheme="majorHAnsi"/>
              </w:rPr>
            </w:pPr>
            <w:r w:rsidRPr="001325DE">
              <w:rPr>
                <w:rFonts w:asciiTheme="majorHAnsi" w:hAnsiTheme="majorHAnsi" w:cstheme="majorHAnsi"/>
              </w:rPr>
              <w:t>datasets_metadata</w:t>
            </w:r>
          </w:p>
        </w:tc>
        <w:tc>
          <w:tcPr>
            <w:tcW w:w="3041" w:type="dxa"/>
          </w:tcPr>
          <w:p w14:paraId="2FA1FF3A" w14:textId="77777777" w:rsidR="00B211C0" w:rsidRPr="001325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325DE">
              <w:rPr>
                <w:rFonts w:asciiTheme="majorHAnsi" w:hAnsiTheme="majorHAnsi" w:cstheme="majorHAnsi"/>
              </w:rPr>
              <w:t>Registry of analytical datasets</w:t>
            </w:r>
          </w:p>
        </w:tc>
        <w:tc>
          <w:tcPr>
            <w:tcW w:w="3041" w:type="dxa"/>
          </w:tcPr>
          <w:p w14:paraId="74C91614" w14:textId="77777777" w:rsidR="00B211C0" w:rsidRPr="001325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325DE">
              <w:rPr>
                <w:rFonts w:asciiTheme="majorHAnsi" w:hAnsiTheme="majorHAnsi" w:cstheme="majorHAnsi"/>
              </w:rPr>
              <w:t>dataset_id, name, source, size, last_updated</w:t>
            </w:r>
          </w:p>
        </w:tc>
      </w:tr>
      <w:tr w:rsidR="00B211C0" w:rsidRPr="001325DE" w14:paraId="27A9758A" w14:textId="77777777" w:rsidTr="001325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610E1495" w14:textId="77777777" w:rsidR="00B211C0" w:rsidRPr="001325DE" w:rsidRDefault="00000000">
            <w:pPr>
              <w:rPr>
                <w:rFonts w:asciiTheme="majorHAnsi" w:hAnsiTheme="majorHAnsi" w:cstheme="majorHAnsi"/>
              </w:rPr>
            </w:pPr>
            <w:r w:rsidRPr="001325DE">
              <w:rPr>
                <w:rFonts w:asciiTheme="majorHAnsi" w:hAnsiTheme="majorHAnsi" w:cstheme="majorHAnsi"/>
              </w:rPr>
              <w:t>it_tickets</w:t>
            </w:r>
          </w:p>
        </w:tc>
        <w:tc>
          <w:tcPr>
            <w:tcW w:w="3041" w:type="dxa"/>
          </w:tcPr>
          <w:p w14:paraId="743888AB" w14:textId="77777777" w:rsidR="00B211C0" w:rsidRPr="001325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325DE">
              <w:rPr>
                <w:rFonts w:asciiTheme="majorHAnsi" w:hAnsiTheme="majorHAnsi" w:cstheme="majorHAnsi"/>
              </w:rPr>
              <w:t>150 IT support ticket records</w:t>
            </w:r>
          </w:p>
        </w:tc>
        <w:tc>
          <w:tcPr>
            <w:tcW w:w="3041" w:type="dxa"/>
          </w:tcPr>
          <w:p w14:paraId="37E00195" w14:textId="77777777" w:rsidR="00B211C0" w:rsidRPr="001325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325DE">
              <w:rPr>
                <w:rFonts w:asciiTheme="majorHAnsi" w:hAnsiTheme="majorHAnsi" w:cstheme="majorHAnsi"/>
              </w:rPr>
              <w:t>ticket_id, priority, category, status, resolution_time</w:t>
            </w:r>
          </w:p>
        </w:tc>
      </w:tr>
    </w:tbl>
    <w:p w14:paraId="2B0F02C1" w14:textId="77777777" w:rsidR="00B211C0" w:rsidRPr="001325DE" w:rsidRDefault="00B211C0">
      <w:pPr>
        <w:rPr>
          <w:rFonts w:asciiTheme="majorHAnsi" w:hAnsiTheme="majorHAnsi" w:cstheme="majorHAnsi"/>
        </w:rPr>
      </w:pPr>
    </w:p>
    <w:p w14:paraId="6BF7EFC8" w14:textId="77777777" w:rsidR="00B211C0" w:rsidRPr="001325DE" w:rsidRDefault="00000000">
      <w:pPr>
        <w:pStyle w:val="Heading2"/>
        <w:rPr>
          <w:rFonts w:cstheme="majorHAnsi"/>
        </w:rPr>
      </w:pPr>
      <w:proofErr w:type="gramStart"/>
      <w:r w:rsidRPr="001325DE">
        <w:rPr>
          <w:rFonts w:cstheme="majorHAnsi"/>
          <w:color w:val="247BA0"/>
        </w:rPr>
        <w:t>2.3  Application</w:t>
      </w:r>
      <w:proofErr w:type="gramEnd"/>
      <w:r w:rsidRPr="001325DE">
        <w:rPr>
          <w:rFonts w:cstheme="majorHAnsi"/>
          <w:color w:val="247BA0"/>
        </w:rPr>
        <w:t xml:space="preserve"> Architecture</w:t>
      </w:r>
    </w:p>
    <w:p w14:paraId="21B6BD1A" w14:textId="77777777" w:rsidR="00B211C0" w:rsidRPr="001325DE" w:rsidRDefault="00000000">
      <w:pPr>
        <w:spacing w:after="80"/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  <w:i/>
          <w:color w:val="999999"/>
          <w:sz w:val="20"/>
        </w:rPr>
        <w:t>[Guidance: Describe the modular structure of your codebase. Explain the app_model/ package and why you separated concerns into individual files. Include an architecture diagram or a folder tree.]</w:t>
      </w:r>
    </w:p>
    <w:p w14:paraId="4BD64BE3" w14:textId="77777777" w:rsidR="00B211C0" w:rsidRPr="001325DE" w:rsidRDefault="00B211C0">
      <w:pPr>
        <w:rPr>
          <w:rFonts w:asciiTheme="majorHAnsi" w:hAnsiTheme="majorHAnsi" w:cstheme="majorHAnsi"/>
        </w:rPr>
      </w:pPr>
    </w:p>
    <w:p w14:paraId="1503FEA7" w14:textId="77777777" w:rsidR="00B211C0" w:rsidRPr="001325DE" w:rsidRDefault="00000000">
      <w:pPr>
        <w:pStyle w:val="Heading2"/>
        <w:rPr>
          <w:rFonts w:cstheme="majorHAnsi"/>
        </w:rPr>
      </w:pPr>
      <w:proofErr w:type="gramStart"/>
      <w:r w:rsidRPr="001325DE">
        <w:rPr>
          <w:rFonts w:cstheme="majorHAnsi"/>
          <w:color w:val="247BA0"/>
        </w:rPr>
        <w:t>2.4  Web</w:t>
      </w:r>
      <w:proofErr w:type="gramEnd"/>
      <w:r w:rsidRPr="001325DE">
        <w:rPr>
          <w:rFonts w:cstheme="majorHAnsi"/>
          <w:color w:val="247BA0"/>
        </w:rPr>
        <w:t xml:space="preserve"> Interface — Streamlit</w:t>
      </w:r>
    </w:p>
    <w:p w14:paraId="554CFAF9" w14:textId="77777777" w:rsidR="00B211C0" w:rsidRPr="001325DE" w:rsidRDefault="00000000">
      <w:pPr>
        <w:spacing w:after="80"/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  <w:i/>
          <w:color w:val="999999"/>
          <w:sz w:val="20"/>
        </w:rPr>
        <w:t>[Guidance: Explain what Streamlit is and why it was chosen. Describe the multi-page structure, session state, and how page protection works.]</w:t>
      </w:r>
    </w:p>
    <w:p w14:paraId="5C563AB6" w14:textId="77777777" w:rsidR="00B211C0" w:rsidRPr="001325DE" w:rsidRDefault="00000000">
      <w:pPr>
        <w:pStyle w:val="Heading2"/>
        <w:rPr>
          <w:rFonts w:cstheme="majorHAnsi"/>
        </w:rPr>
      </w:pPr>
      <w:proofErr w:type="gramStart"/>
      <w:r w:rsidRPr="001325DE">
        <w:rPr>
          <w:rFonts w:cstheme="majorHAnsi"/>
          <w:color w:val="247BA0"/>
        </w:rPr>
        <w:t>2.5  AI</w:t>
      </w:r>
      <w:proofErr w:type="gramEnd"/>
      <w:r w:rsidRPr="001325DE">
        <w:rPr>
          <w:rFonts w:cstheme="majorHAnsi"/>
          <w:color w:val="247BA0"/>
        </w:rPr>
        <w:t xml:space="preserve"> Integration</w:t>
      </w:r>
    </w:p>
    <w:p w14:paraId="73175133" w14:textId="77777777" w:rsidR="00B211C0" w:rsidRPr="001325DE" w:rsidRDefault="00000000">
      <w:pPr>
        <w:spacing w:after="80"/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  <w:i/>
          <w:color w:val="999999"/>
          <w:sz w:val="20"/>
        </w:rPr>
        <w:t>[Guidance: Explain the OpenAI Chat Completions API: the messages list structure, the three roles (system/user/assistant), conversation history, and streaming. Describe the domain-specific system prompts you wrote.]</w:t>
      </w:r>
    </w:p>
    <w:p w14:paraId="0DEA8404" w14:textId="77777777" w:rsidR="00B211C0" w:rsidRPr="001325DE" w:rsidRDefault="00000000">
      <w:pPr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</w:rPr>
        <w:lastRenderedPageBreak/>
        <w:br w:type="page"/>
      </w:r>
    </w:p>
    <w:p w14:paraId="78D7493E" w14:textId="77777777" w:rsidR="00B211C0" w:rsidRPr="001325DE" w:rsidRDefault="00000000">
      <w:pPr>
        <w:pStyle w:val="Heading1"/>
        <w:rPr>
          <w:rFonts w:cstheme="majorHAnsi"/>
        </w:rPr>
      </w:pPr>
      <w:r w:rsidRPr="001325DE">
        <w:rPr>
          <w:rFonts w:cstheme="majorHAnsi"/>
          <w:color w:val="0A2463"/>
        </w:rPr>
        <w:lastRenderedPageBreak/>
        <w:t>3. Key Features &amp; Implementation</w:t>
      </w:r>
    </w:p>
    <w:p w14:paraId="7621CDC6" w14:textId="77777777" w:rsidR="00B211C0" w:rsidRPr="001325DE" w:rsidRDefault="00000000">
      <w:pPr>
        <w:rPr>
          <w:rFonts w:asciiTheme="majorHAnsi" w:hAnsiTheme="majorHAnsi" w:cstheme="majorHAnsi"/>
        </w:rPr>
      </w:pPr>
      <w:r w:rsidRPr="001325DE">
        <w:rPr>
          <w:rFonts w:ascii="Segoe UI Symbol" w:hAnsi="Segoe UI Symbol" w:cs="Segoe UI Symbol"/>
          <w:i/>
          <w:color w:val="FB3640"/>
          <w:sz w:val="18"/>
        </w:rPr>
        <w:t>✎</w:t>
      </w:r>
      <w:r w:rsidRPr="001325DE">
        <w:rPr>
          <w:rFonts w:asciiTheme="majorHAnsi" w:hAnsiTheme="majorHAnsi" w:cstheme="majorHAnsi"/>
          <w:i/>
          <w:color w:val="FB3640"/>
          <w:sz w:val="18"/>
        </w:rPr>
        <w:t xml:space="preserve">  Suggested word count: 300–600 words</w:t>
      </w:r>
    </w:p>
    <w:p w14:paraId="09E027AF" w14:textId="77777777" w:rsidR="00B211C0" w:rsidRPr="001325DE" w:rsidRDefault="00000000">
      <w:pPr>
        <w:spacing w:after="80"/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  <w:i/>
          <w:color w:val="999999"/>
          <w:sz w:val="20"/>
        </w:rPr>
        <w:t>[Guidance: For each feature: describe what it does, include a screenshot of the working feature in your application, and briefly explain the key code or design decision behind it.]</w:t>
      </w:r>
    </w:p>
    <w:p w14:paraId="775F16B3" w14:textId="77777777" w:rsidR="00B211C0" w:rsidRPr="001325DE" w:rsidRDefault="00000000">
      <w:pPr>
        <w:pStyle w:val="Heading2"/>
        <w:rPr>
          <w:rFonts w:cstheme="majorHAnsi"/>
        </w:rPr>
      </w:pPr>
      <w:r w:rsidRPr="001325DE">
        <w:rPr>
          <w:rFonts w:cstheme="majorHAnsi"/>
          <w:color w:val="247BA0"/>
        </w:rPr>
        <w:t>3.1  User Authentication System</w:t>
      </w:r>
    </w:p>
    <w:p w14:paraId="15F6BEBA" w14:textId="77777777" w:rsidR="00B211C0" w:rsidRPr="001325DE" w:rsidRDefault="00000000">
      <w:pPr>
        <w:spacing w:after="80"/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  <w:i/>
          <w:color w:val="999999"/>
          <w:sz w:val="20"/>
        </w:rPr>
        <w:t>[Guidance: Screenshot: login form + successful login. Describe the full login flow: form → bcrypt verification → session state → redirect.]</w:t>
      </w:r>
    </w:p>
    <w:p w14:paraId="35FF960D" w14:textId="77777777" w:rsidR="00B211C0" w:rsidRPr="001325DE" w:rsidRDefault="00000000">
      <w:pPr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  <w:i/>
          <w:color w:val="AAAAAA"/>
        </w:rPr>
        <w:t>[Insert screenshot of your login page here]</w:t>
      </w:r>
    </w:p>
    <w:p w14:paraId="207507AC" w14:textId="77777777" w:rsidR="00B211C0" w:rsidRPr="001325DE" w:rsidRDefault="00000000">
      <w:pPr>
        <w:pStyle w:val="Heading2"/>
        <w:rPr>
          <w:rFonts w:cstheme="majorHAnsi"/>
        </w:rPr>
      </w:pPr>
      <w:proofErr w:type="gramStart"/>
      <w:r w:rsidRPr="001325DE">
        <w:rPr>
          <w:rFonts w:cstheme="majorHAnsi"/>
          <w:color w:val="247BA0"/>
        </w:rPr>
        <w:t>3.2  Cybersecurity</w:t>
      </w:r>
      <w:proofErr w:type="gramEnd"/>
      <w:r w:rsidRPr="001325DE">
        <w:rPr>
          <w:rFonts w:cstheme="majorHAnsi"/>
          <w:color w:val="247BA0"/>
        </w:rPr>
        <w:t xml:space="preserve"> Domain Dashboard</w:t>
      </w:r>
    </w:p>
    <w:p w14:paraId="44B410B9" w14:textId="77777777" w:rsidR="00B211C0" w:rsidRPr="001325DE" w:rsidRDefault="00000000">
      <w:pPr>
        <w:spacing w:after="80"/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  <w:i/>
          <w:color w:val="999999"/>
          <w:sz w:val="20"/>
        </w:rPr>
        <w:t>[Guidance: Screenshot: incidents table + chart. Describe what data is shown, how it was loaded, and what insights the visualisation provides.]</w:t>
      </w:r>
    </w:p>
    <w:p w14:paraId="4AF26EBC" w14:textId="77777777" w:rsidR="00B211C0" w:rsidRPr="001325DE" w:rsidRDefault="00000000">
      <w:pPr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  <w:i/>
          <w:color w:val="AAAAAA"/>
        </w:rPr>
        <w:t>[Insert screenshot of your Cybersecurity dashboard here]</w:t>
      </w:r>
    </w:p>
    <w:p w14:paraId="7620B43C" w14:textId="77777777" w:rsidR="00B211C0" w:rsidRPr="001325DE" w:rsidRDefault="00000000">
      <w:pPr>
        <w:pStyle w:val="Heading2"/>
        <w:rPr>
          <w:rFonts w:cstheme="majorHAnsi"/>
        </w:rPr>
      </w:pPr>
      <w:proofErr w:type="gramStart"/>
      <w:r w:rsidRPr="001325DE">
        <w:rPr>
          <w:rFonts w:cstheme="majorHAnsi"/>
          <w:color w:val="247BA0"/>
        </w:rPr>
        <w:t>3.3  Data</w:t>
      </w:r>
      <w:proofErr w:type="gramEnd"/>
      <w:r w:rsidRPr="001325DE">
        <w:rPr>
          <w:rFonts w:cstheme="majorHAnsi"/>
          <w:color w:val="247BA0"/>
        </w:rPr>
        <w:t xml:space="preserve"> Science Domain Dashboard</w:t>
      </w:r>
    </w:p>
    <w:p w14:paraId="5FAF6A77" w14:textId="77777777" w:rsidR="00B211C0" w:rsidRPr="001325DE" w:rsidRDefault="00000000">
      <w:pPr>
        <w:spacing w:after="80"/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  <w:i/>
          <w:color w:val="999999"/>
          <w:sz w:val="20"/>
        </w:rPr>
        <w:t>[Guidance: Screenshot: datasets table/metrics. Describe the dataset metadata displayed and any analysis shown.]</w:t>
      </w:r>
    </w:p>
    <w:p w14:paraId="67943D0E" w14:textId="77777777" w:rsidR="00B211C0" w:rsidRPr="001325DE" w:rsidRDefault="00000000">
      <w:pPr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  <w:i/>
          <w:color w:val="AAAAAA"/>
        </w:rPr>
        <w:t>[Insert screenshot of your Data Science dashboard here]</w:t>
      </w:r>
    </w:p>
    <w:p w14:paraId="73D98C83" w14:textId="77777777" w:rsidR="00B211C0" w:rsidRPr="001325DE" w:rsidRDefault="00000000">
      <w:pPr>
        <w:pStyle w:val="Heading2"/>
        <w:rPr>
          <w:rFonts w:cstheme="majorHAnsi"/>
        </w:rPr>
      </w:pPr>
      <w:proofErr w:type="gramStart"/>
      <w:r w:rsidRPr="001325DE">
        <w:rPr>
          <w:rFonts w:cstheme="majorHAnsi"/>
          <w:color w:val="247BA0"/>
        </w:rPr>
        <w:t>3.4  IT</w:t>
      </w:r>
      <w:proofErr w:type="gramEnd"/>
      <w:r w:rsidRPr="001325DE">
        <w:rPr>
          <w:rFonts w:cstheme="majorHAnsi"/>
          <w:color w:val="247BA0"/>
        </w:rPr>
        <w:t xml:space="preserve"> Operations Domain Dashboard</w:t>
      </w:r>
    </w:p>
    <w:p w14:paraId="7BF06164" w14:textId="77777777" w:rsidR="00B211C0" w:rsidRPr="001325DE" w:rsidRDefault="00000000">
      <w:pPr>
        <w:spacing w:after="80"/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  <w:i/>
          <w:color w:val="999999"/>
          <w:sz w:val="20"/>
        </w:rPr>
        <w:t>[Guidance: Screenshot: tickets table + priority chart. Describe ticket management features.]</w:t>
      </w:r>
    </w:p>
    <w:p w14:paraId="4FD5376F" w14:textId="77777777" w:rsidR="00B211C0" w:rsidRPr="001325DE" w:rsidRDefault="00000000">
      <w:pPr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  <w:i/>
          <w:color w:val="AAAAAA"/>
        </w:rPr>
        <w:t>[Insert screenshot of your IT Operations dashboard here]</w:t>
      </w:r>
    </w:p>
    <w:p w14:paraId="747F6B96" w14:textId="77777777" w:rsidR="00B211C0" w:rsidRPr="001325DE" w:rsidRDefault="00000000">
      <w:pPr>
        <w:pStyle w:val="Heading2"/>
        <w:rPr>
          <w:rFonts w:cstheme="majorHAnsi"/>
        </w:rPr>
      </w:pPr>
      <w:proofErr w:type="gramStart"/>
      <w:r w:rsidRPr="001325DE">
        <w:rPr>
          <w:rFonts w:cstheme="majorHAnsi"/>
          <w:color w:val="247BA0"/>
        </w:rPr>
        <w:t>3.5  AI</w:t>
      </w:r>
      <w:proofErr w:type="gramEnd"/>
      <w:r w:rsidRPr="001325DE">
        <w:rPr>
          <w:rFonts w:cstheme="majorHAnsi"/>
          <w:color w:val="247BA0"/>
        </w:rPr>
        <w:t xml:space="preserve"> Assistant</w:t>
      </w:r>
    </w:p>
    <w:p w14:paraId="574F3F78" w14:textId="77777777" w:rsidR="00B211C0" w:rsidRPr="001325DE" w:rsidRDefault="00000000">
      <w:pPr>
        <w:spacing w:after="80"/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  <w:i/>
          <w:color w:val="999999"/>
          <w:sz w:val="20"/>
        </w:rPr>
        <w:t>[Guidance: Screenshot: chat interface in action. Show an example query and response. Describe which domain prompt you used and why the response demonstrates domain expertise.]</w:t>
      </w:r>
    </w:p>
    <w:p w14:paraId="07D90413" w14:textId="77777777" w:rsidR="00B211C0" w:rsidRPr="001325DE" w:rsidRDefault="00000000">
      <w:pPr>
        <w:pStyle w:val="Heading1"/>
        <w:rPr>
          <w:rFonts w:cstheme="majorHAnsi"/>
        </w:rPr>
      </w:pPr>
      <w:r w:rsidRPr="001325DE">
        <w:rPr>
          <w:rFonts w:cstheme="majorHAnsi"/>
          <w:color w:val="0A2463"/>
        </w:rPr>
        <w:t>4. Testing &amp; Validation</w:t>
      </w:r>
    </w:p>
    <w:p w14:paraId="2B7E14E9" w14:textId="77777777" w:rsidR="00B211C0" w:rsidRPr="001325DE" w:rsidRDefault="00000000">
      <w:pPr>
        <w:rPr>
          <w:rFonts w:asciiTheme="majorHAnsi" w:hAnsiTheme="majorHAnsi" w:cstheme="majorHAnsi"/>
        </w:rPr>
      </w:pPr>
      <w:r w:rsidRPr="001325DE">
        <w:rPr>
          <w:rFonts w:ascii="Segoe UI Symbol" w:hAnsi="Segoe UI Symbol" w:cs="Segoe UI Symbol"/>
          <w:i/>
          <w:color w:val="FB3640"/>
          <w:sz w:val="18"/>
        </w:rPr>
        <w:t>✎</w:t>
      </w:r>
      <w:r w:rsidRPr="001325DE">
        <w:rPr>
          <w:rFonts w:asciiTheme="majorHAnsi" w:hAnsiTheme="majorHAnsi" w:cstheme="majorHAnsi"/>
          <w:i/>
          <w:color w:val="FB3640"/>
          <w:sz w:val="18"/>
        </w:rPr>
        <w:t xml:space="preserve">  Suggested word count: 150–300 words</w:t>
      </w:r>
    </w:p>
    <w:p w14:paraId="1EF4F77A" w14:textId="77777777" w:rsidR="00B211C0" w:rsidRPr="001325DE" w:rsidRDefault="00000000">
      <w:pPr>
        <w:spacing w:after="80"/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  <w:i/>
          <w:color w:val="999999"/>
          <w:sz w:val="20"/>
        </w:rPr>
        <w:t>[Guidance: Describe how you tested your application. Include a testing table showing what you tested, the expected result, and the actual result. Include at least 8 test cases covering authentication, CRUD, session state, and AI.]</w:t>
      </w:r>
    </w:p>
    <w:p w14:paraId="52C8A576" w14:textId="77777777" w:rsidR="00B211C0" w:rsidRPr="001325DE" w:rsidRDefault="00000000">
      <w:pPr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</w:rPr>
        <w:br w:type="page"/>
      </w:r>
    </w:p>
    <w:p w14:paraId="768082D8" w14:textId="77777777" w:rsidR="00B211C0" w:rsidRPr="001325DE" w:rsidRDefault="00000000">
      <w:pPr>
        <w:pStyle w:val="Heading1"/>
        <w:rPr>
          <w:rFonts w:cstheme="majorHAnsi"/>
        </w:rPr>
      </w:pPr>
      <w:r w:rsidRPr="001325DE">
        <w:rPr>
          <w:rFonts w:cstheme="majorHAnsi"/>
          <w:color w:val="0A2463"/>
        </w:rPr>
        <w:lastRenderedPageBreak/>
        <w:t>5. Reflection &amp; Conclusion</w:t>
      </w:r>
    </w:p>
    <w:p w14:paraId="3B2896A6" w14:textId="77777777" w:rsidR="00B211C0" w:rsidRPr="001325DE" w:rsidRDefault="00000000">
      <w:pPr>
        <w:rPr>
          <w:rFonts w:asciiTheme="majorHAnsi" w:hAnsiTheme="majorHAnsi" w:cstheme="majorHAnsi"/>
        </w:rPr>
      </w:pPr>
      <w:r w:rsidRPr="001325DE">
        <w:rPr>
          <w:rFonts w:ascii="Segoe UI Symbol" w:hAnsi="Segoe UI Symbol" w:cs="Segoe UI Symbol"/>
          <w:i/>
          <w:color w:val="FB3640"/>
          <w:sz w:val="18"/>
        </w:rPr>
        <w:t>✎</w:t>
      </w:r>
      <w:r w:rsidRPr="001325DE">
        <w:rPr>
          <w:rFonts w:asciiTheme="majorHAnsi" w:hAnsiTheme="majorHAnsi" w:cstheme="majorHAnsi"/>
          <w:i/>
          <w:color w:val="FB3640"/>
          <w:sz w:val="18"/>
        </w:rPr>
        <w:t xml:space="preserve">  Suggested word count: 200–500 words</w:t>
      </w:r>
    </w:p>
    <w:p w14:paraId="1F2833A6" w14:textId="77777777" w:rsidR="00B211C0" w:rsidRPr="001325DE" w:rsidRDefault="00000000">
      <w:pPr>
        <w:pStyle w:val="Heading2"/>
        <w:rPr>
          <w:rFonts w:cstheme="majorHAnsi"/>
        </w:rPr>
      </w:pPr>
      <w:r w:rsidRPr="001325DE">
        <w:rPr>
          <w:rFonts w:cstheme="majorHAnsi"/>
          <w:color w:val="247BA0"/>
        </w:rPr>
        <w:t>5.1  What I Learned</w:t>
      </w:r>
    </w:p>
    <w:p w14:paraId="64523CDF" w14:textId="77777777" w:rsidR="00B211C0" w:rsidRPr="001325DE" w:rsidRDefault="00000000">
      <w:pPr>
        <w:spacing w:after="80"/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  <w:i/>
          <w:color w:val="999999"/>
          <w:sz w:val="20"/>
        </w:rPr>
        <w:t>[Guidance: Reflect on the most valuable technical skills gained. Consider: bcrypt and security thinking, SQL and database design, Streamlit and web app development, API integration, and modular code architecture.]</w:t>
      </w:r>
    </w:p>
    <w:p w14:paraId="402E8DC4" w14:textId="77777777" w:rsidR="00B211C0" w:rsidRPr="001325DE" w:rsidRDefault="00000000">
      <w:pPr>
        <w:pStyle w:val="Heading2"/>
        <w:rPr>
          <w:rFonts w:cstheme="majorHAnsi"/>
        </w:rPr>
      </w:pPr>
      <w:proofErr w:type="gramStart"/>
      <w:r w:rsidRPr="001325DE">
        <w:rPr>
          <w:rFonts w:cstheme="majorHAnsi"/>
          <w:color w:val="247BA0"/>
        </w:rPr>
        <w:t>5.2  Challenges</w:t>
      </w:r>
      <w:proofErr w:type="gramEnd"/>
      <w:r w:rsidRPr="001325DE">
        <w:rPr>
          <w:rFonts w:cstheme="majorHAnsi"/>
          <w:color w:val="247BA0"/>
        </w:rPr>
        <w:t xml:space="preserve"> Faced</w:t>
      </w:r>
    </w:p>
    <w:p w14:paraId="55016CDF" w14:textId="77777777" w:rsidR="00B211C0" w:rsidRPr="001325DE" w:rsidRDefault="00000000">
      <w:pPr>
        <w:spacing w:after="80"/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  <w:i/>
          <w:color w:val="999999"/>
          <w:sz w:val="20"/>
        </w:rPr>
        <w:t>[Guidance: Describe 2–3 specific technical problems. Be precise: what was the error or unexpected behaviour, what did you investigate, and how did you solve it?]</w:t>
      </w:r>
    </w:p>
    <w:p w14:paraId="32BA8A98" w14:textId="77777777" w:rsidR="00B211C0" w:rsidRPr="001325DE" w:rsidRDefault="00000000">
      <w:pPr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  <w:i/>
          <w:color w:val="AAAAAA"/>
        </w:rPr>
        <w:t>[Describe your first challenge here — e.g. database locking, session state not persisting, bcrypt encoding errors, API rate limiting, etc. Be specific about what went wrong and how you fixed it.]</w:t>
      </w:r>
    </w:p>
    <w:p w14:paraId="3963AC0E" w14:textId="77777777" w:rsidR="00B211C0" w:rsidRPr="001325DE" w:rsidRDefault="00B211C0">
      <w:pPr>
        <w:rPr>
          <w:rFonts w:asciiTheme="majorHAnsi" w:hAnsiTheme="majorHAnsi" w:cstheme="majorHAnsi"/>
        </w:rPr>
      </w:pPr>
    </w:p>
    <w:p w14:paraId="3FCC6FD3" w14:textId="77777777" w:rsidR="00B211C0" w:rsidRPr="001325DE" w:rsidRDefault="00000000">
      <w:pPr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  <w:i/>
          <w:color w:val="AAAAAA"/>
        </w:rPr>
        <w:t>[Describe your second challenge here.]</w:t>
      </w:r>
    </w:p>
    <w:p w14:paraId="20EACA38" w14:textId="77777777" w:rsidR="00B211C0" w:rsidRPr="001325DE" w:rsidRDefault="00000000">
      <w:pPr>
        <w:pStyle w:val="Heading2"/>
        <w:rPr>
          <w:rFonts w:cstheme="majorHAnsi"/>
        </w:rPr>
      </w:pPr>
      <w:r w:rsidRPr="001325DE">
        <w:rPr>
          <w:rFonts w:cstheme="majorHAnsi"/>
          <w:color w:val="247BA0"/>
        </w:rPr>
        <w:t>5.3  Future Improvements</w:t>
      </w:r>
    </w:p>
    <w:p w14:paraId="6A5C94A4" w14:textId="77777777" w:rsidR="00B211C0" w:rsidRPr="001325DE" w:rsidRDefault="00000000">
      <w:pPr>
        <w:spacing w:after="80"/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  <w:i/>
          <w:color w:val="999999"/>
          <w:sz w:val="20"/>
        </w:rPr>
        <w:t>[Guidance: List 2–3 features or improvements you would add with more time. Be specific — not just 'better UI' but what exactly and why.]</w:t>
      </w:r>
    </w:p>
    <w:p w14:paraId="7CBF50A9" w14:textId="77777777" w:rsidR="00B211C0" w:rsidRPr="001325DE" w:rsidRDefault="00000000">
      <w:pPr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  <w:i/>
          <w:color w:val="AAAAAA"/>
        </w:rPr>
        <w:t>Given additional development time, the following improvements would enhance the platform:</w:t>
      </w:r>
    </w:p>
    <w:p w14:paraId="0A72EED2" w14:textId="77777777" w:rsidR="00B211C0" w:rsidRPr="001325DE" w:rsidRDefault="00000000">
      <w:pPr>
        <w:pStyle w:val="Heading2"/>
        <w:rPr>
          <w:rFonts w:cstheme="majorHAnsi"/>
        </w:rPr>
      </w:pPr>
      <w:proofErr w:type="gramStart"/>
      <w:r w:rsidRPr="001325DE">
        <w:rPr>
          <w:rFonts w:cstheme="majorHAnsi"/>
          <w:color w:val="247BA0"/>
        </w:rPr>
        <w:t>5.4  Conclusion</w:t>
      </w:r>
      <w:proofErr w:type="gramEnd"/>
    </w:p>
    <w:p w14:paraId="76409540" w14:textId="77777777" w:rsidR="00B211C0" w:rsidRPr="001325DE" w:rsidRDefault="00000000">
      <w:pPr>
        <w:spacing w:after="80"/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  <w:i/>
          <w:color w:val="999999"/>
          <w:sz w:val="20"/>
        </w:rPr>
        <w:t>[Guidance: Summarise the project in 1–2 paragraphs. State what was built, whether the requirements were met, and what the most important outcome was.]</w:t>
      </w:r>
    </w:p>
    <w:p w14:paraId="42082722" w14:textId="77777777" w:rsidR="00B211C0" w:rsidRPr="001325DE" w:rsidRDefault="00000000">
      <w:pPr>
        <w:pStyle w:val="Heading1"/>
        <w:rPr>
          <w:rFonts w:cstheme="majorHAnsi"/>
        </w:rPr>
      </w:pPr>
      <w:r w:rsidRPr="001325DE">
        <w:rPr>
          <w:rFonts w:cstheme="majorHAnsi"/>
          <w:color w:val="0A2463"/>
        </w:rPr>
        <w:t>6. References</w:t>
      </w:r>
    </w:p>
    <w:p w14:paraId="4DD21207" w14:textId="77777777" w:rsidR="00B211C0" w:rsidRPr="001325DE" w:rsidRDefault="00000000">
      <w:pPr>
        <w:spacing w:after="80"/>
        <w:rPr>
          <w:rFonts w:asciiTheme="majorHAnsi" w:hAnsiTheme="majorHAnsi" w:cstheme="majorHAnsi"/>
        </w:rPr>
      </w:pPr>
      <w:r w:rsidRPr="001325DE">
        <w:rPr>
          <w:rFonts w:asciiTheme="majorHAnsi" w:hAnsiTheme="majorHAnsi" w:cstheme="majorHAnsi"/>
          <w:i/>
          <w:color w:val="999999"/>
          <w:sz w:val="20"/>
        </w:rPr>
        <w:t>[Guidance: List all sources cited or consulted. Use a consistent academic referencing style (Harvard recommended). Include library documentation, any books, and academic papers consulted.]</w:t>
      </w:r>
    </w:p>
    <w:p w14:paraId="6B261199" w14:textId="662C614A" w:rsidR="00B211C0" w:rsidRPr="001325DE" w:rsidRDefault="00B211C0" w:rsidP="00A669E1">
      <w:pPr>
        <w:pStyle w:val="ListNumber"/>
        <w:numPr>
          <w:ilvl w:val="0"/>
          <w:numId w:val="0"/>
        </w:numPr>
        <w:spacing w:after="80"/>
        <w:ind w:left="360"/>
        <w:rPr>
          <w:rFonts w:asciiTheme="majorHAnsi" w:hAnsiTheme="majorHAnsi" w:cstheme="majorHAnsi"/>
        </w:rPr>
      </w:pPr>
    </w:p>
    <w:sectPr w:rsidR="00B211C0" w:rsidRPr="001325DE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7514320">
    <w:abstractNumId w:val="8"/>
  </w:num>
  <w:num w:numId="2" w16cid:durableId="714042708">
    <w:abstractNumId w:val="6"/>
  </w:num>
  <w:num w:numId="3" w16cid:durableId="871110670">
    <w:abstractNumId w:val="5"/>
  </w:num>
  <w:num w:numId="4" w16cid:durableId="715011824">
    <w:abstractNumId w:val="4"/>
  </w:num>
  <w:num w:numId="5" w16cid:durableId="262887020">
    <w:abstractNumId w:val="7"/>
  </w:num>
  <w:num w:numId="6" w16cid:durableId="268317062">
    <w:abstractNumId w:val="3"/>
  </w:num>
  <w:num w:numId="7" w16cid:durableId="718743007">
    <w:abstractNumId w:val="2"/>
  </w:num>
  <w:num w:numId="8" w16cid:durableId="678973718">
    <w:abstractNumId w:val="1"/>
  </w:num>
  <w:num w:numId="9" w16cid:durableId="231158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25DE"/>
    <w:rsid w:val="0015074B"/>
    <w:rsid w:val="0029639D"/>
    <w:rsid w:val="00326F90"/>
    <w:rsid w:val="00667063"/>
    <w:rsid w:val="00A669E1"/>
    <w:rsid w:val="00AA1D8D"/>
    <w:rsid w:val="00B211C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8449C9"/>
  <w14:defaultImageDpi w14:val="300"/>
  <w15:docId w15:val="{7DB52F28-F741-E148-940F-0C1C88319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1325D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859</Words>
  <Characters>4900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Anna Wieclaw</cp:lastModifiedBy>
  <cp:revision>4</cp:revision>
  <dcterms:created xsi:type="dcterms:W3CDTF">2013-12-23T23:15:00Z</dcterms:created>
  <dcterms:modified xsi:type="dcterms:W3CDTF">2026-05-26T18:06:00Z</dcterms:modified>
  <cp:category/>
</cp:coreProperties>
</file>