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C32F" w14:textId="77777777" w:rsidR="0070686E" w:rsidRPr="0070686E" w:rsidRDefault="0070686E" w:rsidP="00706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Establishing a Connection from S3 to Athena</w:t>
      </w:r>
    </w:p>
    <w:p w14:paraId="1598C61B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Deploy and Test Lambda Data Transfer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20F4C018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Goal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Set up Lambda to transfer data from the first S3 bucket to the second.</w:t>
      </w:r>
    </w:p>
    <w:p w14:paraId="687A1ABA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Action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Deploy the Lambda function and let it run. Verify that the data is successfully transferred from the source bucket to the destination bucket.</w:t>
      </w:r>
    </w:p>
    <w:p w14:paraId="2F6052BF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Reminder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Since data wrangling is handled in Lambda, there will be no need for additional wrangling in Athena.</w:t>
      </w:r>
    </w:p>
    <w:p w14:paraId="1D5348EC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Access Athena and Prepare for Crawling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F214FEA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Navigate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Open Athena in the AWS Management Console.</w:t>
      </w:r>
    </w:p>
    <w:p w14:paraId="5C03971A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Prepare for Crawling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In the Athena editor, scroll down and select the option to create an AWS Glue Crawler, which will structure your data.</w:t>
      </w:r>
    </w:p>
    <w:p w14:paraId="10C8AB25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Set Crawler Properties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7D5A7717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Properties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In the “Set Crawler Properties” page, provide a descriptive name and optional description for your crawler. Click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Next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proceed.</w:t>
      </w:r>
    </w:p>
    <w:p w14:paraId="1297A698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Choose Data Sources and Classifiers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EDEC4CC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Add a Data Source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On the "Choose Data Sources and Classifiers" page, select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Sources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then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Add a Data Source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330AD10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Select S3 as the Data Source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D6C0852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Source Type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Choose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S3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as the data source type.</w:t>
      </w:r>
    </w:p>
    <w:p w14:paraId="5487EC88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S3 Path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In the "S3 Path" field, select the S3 bucket that contains the data you transferred. Leave the other settings as </w:t>
      </w:r>
      <w:proofErr w:type="gramStart"/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default, and</w:t>
      </w:r>
      <w:proofErr w:type="gramEnd"/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click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Add an S3 data source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D8A06D4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Create a Database for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334E2A9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New Database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The setup will prompt you to select or create a database for storing metadata. Choose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Create a New Database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provide a name that suits your data.</w:t>
      </w:r>
    </w:p>
    <w:p w14:paraId="0EE839C0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Select Database in Glue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7DFC31BE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Refresh and Select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Return to the Glue Crawler setup and refresh the page if needed. Then, select the database you just created.</w:t>
      </w:r>
    </w:p>
    <w:p w14:paraId="4F0D52AA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Finalize and Run the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4D291B59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Complete Setup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Click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Next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then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Create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finalize the setup.</w:t>
      </w:r>
    </w:p>
    <w:p w14:paraId="3D0B0C22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Run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Once the crawler is created, select it from your list and click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Run Crawler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 This process may take some time as it scans the data and creates tables.</w:t>
      </w:r>
    </w:p>
    <w:p w14:paraId="6BDD5648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Access Data in Athena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2543F182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Return to Athena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After the crawler completes, go back to Athena.</w:t>
      </w:r>
    </w:p>
    <w:p w14:paraId="3A94CAB0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Database Selection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In Athena, select the database created by the Glue Crawler from the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Database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dropdown. You should see the data tables available under </w:t>
      </w: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Tables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930A032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Validate Data Format with Queries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97E8B55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Run Sample Query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Use Athena’s query editor to check the data format. Run a sample query such as </w:t>
      </w:r>
      <w:r w:rsidRPr="0070686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SELECT * FROM &lt;</w:t>
      </w:r>
      <w:proofErr w:type="spellStart"/>
      <w:r w:rsidRPr="0070686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table_name</w:t>
      </w:r>
      <w:proofErr w:type="spellEnd"/>
      <w:r w:rsidRPr="0070686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&gt; LIMIT 100;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preview the data structure.</w:t>
      </w:r>
    </w:p>
    <w:p w14:paraId="66B42EBE" w14:textId="77777777" w:rsidR="0070686E" w:rsidRPr="0070686E" w:rsidRDefault="0070686E" w:rsidP="00706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Prepare for Data Visualization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29721A53" w14:textId="77777777" w:rsidR="0070686E" w:rsidRPr="0070686E" w:rsidRDefault="0070686E" w:rsidP="00706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686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Connect Visualization Tools</w:t>
      </w:r>
      <w:r w:rsidRPr="0070686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Once data is validated in Athena, you can proceed with connecting visualization tools such as Looker, Power BI, or Tableau to begin visualizing your data.</w:t>
      </w:r>
    </w:p>
    <w:p w14:paraId="6D3A82A3" w14:textId="77777777" w:rsidR="0057223F" w:rsidRPr="0057223F" w:rsidRDefault="0057223F" w:rsidP="00572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Establishing Connection of SQS to S3</w:t>
      </w:r>
    </w:p>
    <w:p w14:paraId="78B29548" w14:textId="77777777" w:rsidR="0057223F" w:rsidRPr="0057223F" w:rsidRDefault="0057223F" w:rsidP="00572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Initial Consideration of SQS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7615E4E9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Objective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Use SQS to buffer and manage messages between S3 and Lambda.</w:t>
      </w:r>
    </w:p>
    <w:p w14:paraId="40FBC54A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Challenges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15CC9176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IAM Permissions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Restrictions prevented us from setting up required roles to enable a seamless Lambda-triggered SQS event to forward data to S3.</w:t>
      </w:r>
    </w:p>
    <w:p w14:paraId="63F50CB8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Solution Attempt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Explored custom policies, but IAM limits and Lambda permission issues prevented full automation.</w:t>
      </w:r>
    </w:p>
    <w:p w14:paraId="4AF5D92B" w14:textId="77777777" w:rsidR="0057223F" w:rsidRPr="0057223F" w:rsidRDefault="0057223F" w:rsidP="00572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Method 1: FIFO Queue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49916CB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Objective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Ensure ordered message delivery to Lambda for structured data processing.</w:t>
      </w:r>
    </w:p>
    <w:p w14:paraId="100C513A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Challenges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4394CBA0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Compatibility with S3 and Lambda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FIFO queues require strict ordering, which conflicts with Lambda’s S3-triggered event-based model that doesn’t support FIFO directly.</w:t>
      </w:r>
    </w:p>
    <w:p w14:paraId="3E54A3C0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Solution Attempt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Attempted to manually handle ordering logic in Lambda, but this added complexity and slowed down the pipeline.</w:t>
      </w:r>
    </w:p>
    <w:p w14:paraId="501AC26F" w14:textId="77777777" w:rsidR="0057223F" w:rsidRPr="0057223F" w:rsidRDefault="0057223F" w:rsidP="00572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Method 2: Standard Queue (Non-FIFO)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2DA1F351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Objective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Simplify the process by using a standard SQS queue to push messages to Lambda.</w:t>
      </w:r>
    </w:p>
    <w:p w14:paraId="39003FD8" w14:textId="77777777" w:rsidR="0057223F" w:rsidRPr="0057223F" w:rsidRDefault="0057223F" w:rsidP="00572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Challenges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599E1E01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Consistency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Non-FIFO queues can result in unordered message delivery, complicating downstream data processing.</w:t>
      </w:r>
    </w:p>
    <w:p w14:paraId="21F1F2B8" w14:textId="77777777" w:rsidR="0057223F" w:rsidRPr="0057223F" w:rsidRDefault="0057223F" w:rsidP="00572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Message Duplication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Without deduplication, data inconsistencies could arise, causing issues in the pipeline’s output data.</w:t>
      </w:r>
    </w:p>
    <w:p w14:paraId="4871C371" w14:textId="6CFBF9FF" w:rsidR="0057223F" w:rsidRPr="0057223F" w:rsidRDefault="0057223F" w:rsidP="00A0736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Solution Attempt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Considered adding deduplication logic in Lambda but found it complex and </w:t>
      </w:r>
      <w:proofErr w:type="gramStart"/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resource-intensive</w:t>
      </w:r>
      <w:proofErr w:type="gramEnd"/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. We eventually concluded that SQS without FIFO would not be effective in our setup, as it could introduce data integrity issues in our </w:t>
      </w:r>
      <w:proofErr w:type="gramStart"/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pipeline</w:t>
      </w:r>
      <w:proofErr w:type="gramEnd"/>
    </w:p>
    <w:p w14:paraId="4F63AC7A" w14:textId="77777777" w:rsidR="0057223F" w:rsidRPr="0057223F" w:rsidRDefault="0057223F" w:rsidP="00572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Summary of Issues and Adjustments</w:t>
      </w:r>
    </w:p>
    <w:p w14:paraId="3DDCA9C6" w14:textId="77777777" w:rsidR="0057223F" w:rsidRPr="0057223F" w:rsidRDefault="0057223F" w:rsidP="00572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IAM and Budget Constraints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Major limitations in modifying IAM roles and budget impacted Lambda’s ability to interface seamlessly with S3 and SQS. Custom policies provided partial functionality but not enough for our needs.</w:t>
      </w:r>
    </w:p>
    <w:p w14:paraId="5569E885" w14:textId="77777777" w:rsidR="0057223F" w:rsidRPr="0057223F" w:rsidRDefault="0057223F" w:rsidP="00572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Consistency in Athena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By ensuring all data transformation happened in Lambda, we reduced the need for wrangling in Athena, making data querying faster and cleaner.</w:t>
      </w:r>
    </w:p>
    <w:p w14:paraId="5B0A1D1E" w14:textId="77777777" w:rsidR="0057223F" w:rsidRPr="0057223F" w:rsidRDefault="0057223F" w:rsidP="00572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7223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Final Decision on SQS</w:t>
      </w:r>
      <w:r w:rsidRPr="0057223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Due to compatibility and ordering issues with both FIFO and standard queues, SQS was ultimately excluded from the pipeline to ensure data integrity and streamlined processing.</w:t>
      </w:r>
    </w:p>
    <w:p w14:paraId="7C1014F6" w14:textId="77777777" w:rsidR="00C30C9B" w:rsidRDefault="00C30C9B" w:rsidP="0057223F"/>
    <w:p w14:paraId="7BBDD829" w14:textId="2D3F894E" w:rsidR="00351530" w:rsidRPr="0018560B" w:rsidRDefault="00351530" w:rsidP="0057223F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8560B">
        <w:rPr>
          <w:rFonts w:ascii="Times New Roman" w:hAnsi="Times New Roman" w:cs="Times New Roman"/>
          <w:b/>
          <w:bCs/>
          <w:sz w:val="27"/>
          <w:szCs w:val="27"/>
        </w:rPr>
        <w:t xml:space="preserve">Connection of </w:t>
      </w:r>
      <w:r w:rsidR="006F765A" w:rsidRPr="0018560B">
        <w:rPr>
          <w:rFonts w:ascii="Times New Roman" w:hAnsi="Times New Roman" w:cs="Times New Roman"/>
          <w:b/>
          <w:bCs/>
          <w:sz w:val="27"/>
          <w:szCs w:val="27"/>
        </w:rPr>
        <w:t xml:space="preserve">Step function for automation: </w:t>
      </w:r>
    </w:p>
    <w:p w14:paraId="6403A06F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Pipeline Overview</w:t>
      </w:r>
    </w:p>
    <w:p w14:paraId="7A2EAED1" w14:textId="77777777" w:rsidR="00C376D9" w:rsidRPr="00C376D9" w:rsidRDefault="00C376D9" w:rsidP="00C3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Target Pipeline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IoT Core → S3 → Lambda → S3 → Glue → Athena</w:t>
      </w:r>
    </w:p>
    <w:p w14:paraId="6BF588BA" w14:textId="77777777" w:rsidR="00C376D9" w:rsidRPr="00C376D9" w:rsidRDefault="00C376D9" w:rsidP="00C3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Goal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Use AWS Step Functions to orchestrate tasks in sequence, including starting a Glue crawler to process data after it lands in S3.</w:t>
      </w:r>
    </w:p>
    <w:p w14:paraId="458B2AB3" w14:textId="2416D9B7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06F1FADC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Trial 1: Direct Integration Using Step Functions Resource ARN for Glue Crawler</w:t>
      </w:r>
    </w:p>
    <w:p w14:paraId="0C3177A2" w14:textId="77777777" w:rsidR="00C376D9" w:rsidRPr="00C376D9" w:rsidRDefault="00C376D9" w:rsidP="00C37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Attempt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We tried specifying a Glue crawler ARN in Step Functions directly:</w:t>
      </w:r>
    </w:p>
    <w:p w14:paraId="60C72DAF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json</w:t>
      </w:r>
      <w:proofErr w:type="spellEnd"/>
    </w:p>
    <w:p w14:paraId="54307661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Copy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code</w:t>
      </w:r>
      <w:proofErr w:type="gramEnd"/>
    </w:p>
    <w:p w14:paraId="623A3EFA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RunGlueCrawler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": {</w:t>
      </w:r>
    </w:p>
    <w:p w14:paraId="6F8EF18E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"Type": "Task",</w:t>
      </w:r>
    </w:p>
    <w:p w14:paraId="59D5D4A3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"Resource": "</w:t>
      </w:r>
      <w:proofErr w:type="spellStart"/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arn:aws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:states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:::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glue:startCrawler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",</w:t>
      </w:r>
    </w:p>
    <w:p w14:paraId="7B4B5B63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"Parameters": {</w:t>
      </w:r>
    </w:p>
    <w:p w14:paraId="14FDCD91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"Name": "iot3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db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67C3FD07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},</w:t>
      </w:r>
    </w:p>
    <w:p w14:paraId="64CEEF13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"Next": "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QueryWithAthena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71B69D91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05C7B293" w14:textId="77777777" w:rsidR="00C376D9" w:rsidRPr="00C376D9" w:rsidRDefault="00C376D9" w:rsidP="00C37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Outcome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Failed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. Step Functions returned an error: </w:t>
      </w: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The resource provided </w:t>
      </w:r>
      <w:proofErr w:type="spellStart"/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arn:aws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:states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:::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glue:startCrawler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is not recognized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591A5E48" w14:textId="77777777" w:rsidR="00C376D9" w:rsidRPr="00C376D9" w:rsidRDefault="00C376D9" w:rsidP="00C37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Reason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AWS Step Functions does not currently support direct integration with Glue crawlers, so the ARN format is not recognized as a valid resource.</w:t>
      </w:r>
    </w:p>
    <w:p w14:paraId="639FE8CA" w14:textId="77777777" w:rsidR="00C376D9" w:rsidRPr="00C376D9" w:rsidRDefault="00C376D9" w:rsidP="00C376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Lesson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Glue crawlers cannot be invoked directly from Step Functions. We need an intermediary, such as a Lambda function, to start the crawler.</w:t>
      </w:r>
    </w:p>
    <w:p w14:paraId="08B27829" w14:textId="04C21700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1B86A27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Trial 2: Use Lambda as an Intermediary to Start Glue Crawler</w:t>
      </w:r>
    </w:p>
    <w:p w14:paraId="5ACD28EB" w14:textId="77777777" w:rsidR="00C376D9" w:rsidRPr="00C376D9" w:rsidRDefault="00C376D9" w:rsidP="00C37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Attempt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We created a Lambda function specifically to start the Glue crawler and invoked this Lambda from Step Functions.</w:t>
      </w:r>
    </w:p>
    <w:p w14:paraId="0BA7958B" w14:textId="77777777" w:rsidR="00C376D9" w:rsidRPr="00C376D9" w:rsidRDefault="00C376D9" w:rsidP="00C37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Lambda Code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720A4A0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python</w:t>
      </w:r>
    </w:p>
    <w:p w14:paraId="7A5871A0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Copy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code</w:t>
      </w:r>
      <w:proofErr w:type="gramEnd"/>
    </w:p>
    <w:p w14:paraId="2E0C0FB8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import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boto3</w:t>
      </w:r>
      <w:proofErr w:type="gramEnd"/>
    </w:p>
    <w:p w14:paraId="1FC3E4C8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92C8574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def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lambda_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handler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event, context):</w:t>
      </w:r>
    </w:p>
    <w:p w14:paraId="7C0880D7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glue_client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boto3.client('glue')</w:t>
      </w:r>
    </w:p>
    <w:p w14:paraId="6D439FCE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crawler_name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= event['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CrawlerName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']</w:t>
      </w:r>
    </w:p>
    <w:p w14:paraId="56568AA9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try:</w:t>
      </w:r>
    </w:p>
    <w:p w14:paraId="511253BB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response =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glue_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client.start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_crawler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(Name=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crawler_name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)</w:t>
      </w:r>
    </w:p>
    <w:p w14:paraId="4722FAB6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"Glue crawler started:", response)</w:t>
      </w:r>
    </w:p>
    <w:p w14:paraId="23F8E06D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except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glue_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client.exceptions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.CrawlerRunningException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</w:t>
      </w:r>
    </w:p>
    <w:p w14:paraId="1DC673F1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"Crawler is already running.")</w:t>
      </w:r>
    </w:p>
    <w:p w14:paraId="615A9CD2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except Exception as e:</w:t>
      </w:r>
    </w:p>
    <w:p w14:paraId="6C3F0DF0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print(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"Error starting crawler:", str(e))</w:t>
      </w:r>
    </w:p>
    <w:p w14:paraId="4A068E5F" w14:textId="77777777" w:rsidR="00C376D9" w:rsidRPr="00C376D9" w:rsidRDefault="00C376D9" w:rsidP="00C37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Step Functions Definition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7890B8C9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json</w:t>
      </w:r>
      <w:proofErr w:type="spellEnd"/>
    </w:p>
    <w:p w14:paraId="630DF4E6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 xml:space="preserve">Copy 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code</w:t>
      </w:r>
      <w:proofErr w:type="gramEnd"/>
    </w:p>
    <w:p w14:paraId="2978FB64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RunGlueCrawler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": {</w:t>
      </w:r>
    </w:p>
    <w:p w14:paraId="2150EB05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"Type": "Task",</w:t>
      </w:r>
    </w:p>
    <w:p w14:paraId="3854E16E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"Resource": "</w:t>
      </w:r>
      <w:proofErr w:type="gram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arn:aws</w:t>
      </w:r>
      <w:proofErr w:type="gram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:lambda:us-east-1:354299647770:function:YourGlueLambdaFunction",</w:t>
      </w:r>
    </w:p>
    <w:p w14:paraId="2B58FECC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"Parameters": {</w:t>
      </w:r>
    </w:p>
    <w:p w14:paraId="103396AE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"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CrawlerName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": "iot3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db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26283807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},</w:t>
      </w:r>
    </w:p>
    <w:p w14:paraId="6FFA1B76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"Next": "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QueryWithAthena</w:t>
      </w:r>
      <w:proofErr w:type="spellEnd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"</w:t>
      </w:r>
    </w:p>
    <w:p w14:paraId="68FC8389" w14:textId="77777777" w:rsidR="00C376D9" w:rsidRPr="00C376D9" w:rsidRDefault="00C376D9" w:rsidP="00C3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}</w:t>
      </w:r>
    </w:p>
    <w:p w14:paraId="3A4F20C5" w14:textId="77777777" w:rsidR="00C376D9" w:rsidRPr="00C376D9" w:rsidRDefault="00C376D9" w:rsidP="00C37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Outcome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Partially Successful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 The Lambda function successfully started the Glue crawler, but we encountered permissions errors in Step Functions.</w:t>
      </w:r>
    </w:p>
    <w:p w14:paraId="08A90507" w14:textId="77777777" w:rsidR="00C376D9" w:rsidRPr="00C376D9" w:rsidRDefault="00C376D9" w:rsidP="00C376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Lesson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Lambda can start the Glue crawler, but Step Functions requires an IAM role with proper permissions to invoke the Lambda and access resources.</w:t>
      </w:r>
    </w:p>
    <w:p w14:paraId="5732A0C1" w14:textId="1A352B12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C4DE354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Trial 3: Configuring IAM Permissions for Step Functions (Role: </w:t>
      </w:r>
      <w:proofErr w:type="spellStart"/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labrole</w:t>
      </w:r>
      <w:proofErr w:type="spellEnd"/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)</w:t>
      </w:r>
    </w:p>
    <w:p w14:paraId="6316F7D6" w14:textId="77777777" w:rsidR="00C376D9" w:rsidRPr="00C376D9" w:rsidRDefault="00C376D9" w:rsidP="00C37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Attempt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We assigned Step Functions to use an existing IAM role, 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labrole</w:t>
      </w:r>
      <w:proofErr w:type="spellEnd"/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and updated the role permissions to allow Step Functions to invoke Lambda, access S3, and interact with Glue and Athena as needed.</w:t>
      </w:r>
    </w:p>
    <w:p w14:paraId="032EC348" w14:textId="77777777" w:rsidR="00C376D9" w:rsidRPr="00C376D9" w:rsidRDefault="00C376D9" w:rsidP="00C37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Outcome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After updating the permissions, Step Functions was able to invoke the Lambda, which in turn started the Glue crawler.</w:t>
      </w:r>
    </w:p>
    <w:p w14:paraId="34066245" w14:textId="77777777" w:rsidR="00C376D9" w:rsidRPr="00C376D9" w:rsidRDefault="00C376D9" w:rsidP="00C376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Lesson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Correct IAM permissions on the Step Functions role (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labrole</w:t>
      </w:r>
      <w:proofErr w:type="spellEnd"/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 are essential. It requires permissions for Lambda invocation, S3 access, Glue, and Athena.</w:t>
      </w:r>
    </w:p>
    <w:p w14:paraId="73F4C4FC" w14:textId="7EB2535E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035F92D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Trial 4: Testing with S3 Trigger on Lambda (Alternative to Step Functions)</w:t>
      </w:r>
    </w:p>
    <w:p w14:paraId="01A4F01E" w14:textId="77777777" w:rsidR="00C376D9" w:rsidRPr="00C376D9" w:rsidRDefault="00C376D9" w:rsidP="00C37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Attempt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We considered using an S3 event notification to trigger the Lambda function when new data is saved to S3, bypassing the Step Function for triggering the Glue crawler.</w:t>
      </w:r>
    </w:p>
    <w:p w14:paraId="2F9C6E4A" w14:textId="77777777" w:rsidR="00C376D9" w:rsidRPr="00C376D9" w:rsidRDefault="00C376D9" w:rsidP="00C37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Outcome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Successful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but altered the pipeline sequence. Lambda was able to start the Glue crawler upon S3 updates, but this method removed Step Functions from the task orchestration process.</w:t>
      </w:r>
    </w:p>
    <w:p w14:paraId="1F3FD9FD" w14:textId="77777777" w:rsidR="00C376D9" w:rsidRPr="00C376D9" w:rsidRDefault="00C376D9" w:rsidP="00C376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Lesson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S3 event notifications work for simpler, event-driven flows, but they don’t provide the same level of control over task sequence and state management as Step Functions.</w:t>
      </w:r>
    </w:p>
    <w:p w14:paraId="6F9A7A5D" w14:textId="7187B832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45533DE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Trial 5: Consideration of Lambda Layers for Glue Logic</w:t>
      </w:r>
    </w:p>
    <w:p w14:paraId="23B38113" w14:textId="77777777" w:rsidR="00C376D9" w:rsidRPr="00C376D9" w:rsidRDefault="00C376D9" w:rsidP="00C37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Attempt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We evaluated using Lambda layers to store the Glue crawler logic as a reusable component.</w:t>
      </w:r>
    </w:p>
    <w:p w14:paraId="386B7CEF" w14:textId="77777777" w:rsidR="00C376D9" w:rsidRPr="00C376D9" w:rsidRDefault="00C376D9" w:rsidP="00C37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Outcome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Unnecessary Complexity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 Since the Lambda logic for starting the Glue crawler was simple and specific to this task, a Lambda layer added no significant value.</w:t>
      </w:r>
    </w:p>
    <w:p w14:paraId="0EA4BE29" w14:textId="77777777" w:rsidR="00C376D9" w:rsidRPr="00C376D9" w:rsidRDefault="00C376D9" w:rsidP="00C376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Lesson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Lambda layers are better suited for shared libraries or dependencies used by multiple functions rather than single-use code.</w:t>
      </w:r>
    </w:p>
    <w:p w14:paraId="611FDC7F" w14:textId="6F8C3986" w:rsidR="00C376D9" w:rsidRPr="00C376D9" w:rsidRDefault="00C376D9" w:rsidP="00C376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E5AD76B" w14:textId="77777777" w:rsidR="00C376D9" w:rsidRPr="00C376D9" w:rsidRDefault="00C376D9" w:rsidP="00C376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Final Working Solution: Step Functions with Lambda Intermediary</w:t>
      </w:r>
    </w:p>
    <w:p w14:paraId="1E06F133" w14:textId="77777777" w:rsidR="00C376D9" w:rsidRPr="00C376D9" w:rsidRDefault="00C376D9" w:rsidP="00C3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Final Configuration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0B5FF664" w14:textId="77777777" w:rsidR="00C376D9" w:rsidRPr="00C376D9" w:rsidRDefault="00C376D9" w:rsidP="00C37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Step Function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orchestrates each step of the pipeline.</w:t>
      </w:r>
    </w:p>
    <w:p w14:paraId="7B7C0B07" w14:textId="77777777" w:rsidR="00C376D9" w:rsidRPr="00C376D9" w:rsidRDefault="00C376D9" w:rsidP="00C37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Lambda Function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acts as an intermediary to start the Glue crawler.</w:t>
      </w:r>
    </w:p>
    <w:p w14:paraId="60C00E4B" w14:textId="77777777" w:rsidR="00C376D9" w:rsidRPr="00C376D9" w:rsidRDefault="00C376D9" w:rsidP="00C376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IAM Role (</w:t>
      </w:r>
      <w:proofErr w:type="spellStart"/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labrole</w:t>
      </w:r>
      <w:proofErr w:type="spellEnd"/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)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provides the necessary permissions for Step Functions and Lambda to access S3, Glue, and Athena.</w:t>
      </w:r>
    </w:p>
    <w:p w14:paraId="42F12BBD" w14:textId="77777777" w:rsidR="00C376D9" w:rsidRPr="00C376D9" w:rsidRDefault="00C376D9" w:rsidP="00C3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Benefits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927B8FE" w14:textId="77777777" w:rsidR="00C376D9" w:rsidRPr="00C376D9" w:rsidRDefault="00C376D9" w:rsidP="00C37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Sequential Control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Step Functions can manage the task order.</w:t>
      </w:r>
    </w:p>
    <w:p w14:paraId="43F0BF1E" w14:textId="77777777" w:rsidR="00C376D9" w:rsidRPr="00C376D9" w:rsidRDefault="00C376D9" w:rsidP="00C376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Error Handling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Step Functions can handle Lambda errors and retries.</w:t>
      </w:r>
    </w:p>
    <w:p w14:paraId="29006017" w14:textId="68DC91C3" w:rsidR="00AE0E3A" w:rsidRPr="00AA348F" w:rsidRDefault="00C376D9" w:rsidP="00572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376D9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Permissions Clarity</w:t>
      </w:r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All access is managed through a single IAM role (</w:t>
      </w:r>
      <w:proofErr w:type="spellStart"/>
      <w:r w:rsidRPr="00C376D9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labrole</w:t>
      </w:r>
      <w:proofErr w:type="spellEnd"/>
      <w:r w:rsidRPr="00C376D9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), simplifying security management.</w:t>
      </w:r>
    </w:p>
    <w:sectPr w:rsidR="00AE0E3A" w:rsidRPr="00AA348F" w:rsidSect="00AF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32BF"/>
    <w:multiLevelType w:val="multilevel"/>
    <w:tmpl w:val="3324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4A3"/>
    <w:multiLevelType w:val="multilevel"/>
    <w:tmpl w:val="F7A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006B2"/>
    <w:multiLevelType w:val="multilevel"/>
    <w:tmpl w:val="35FA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A6DA7"/>
    <w:multiLevelType w:val="multilevel"/>
    <w:tmpl w:val="DB26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6523D"/>
    <w:multiLevelType w:val="hybridMultilevel"/>
    <w:tmpl w:val="C7DA9D74"/>
    <w:lvl w:ilvl="0" w:tplc="E7924C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D0E92"/>
    <w:multiLevelType w:val="multilevel"/>
    <w:tmpl w:val="5590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47BF3"/>
    <w:multiLevelType w:val="hybridMultilevel"/>
    <w:tmpl w:val="5A48F02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A3091"/>
    <w:multiLevelType w:val="multilevel"/>
    <w:tmpl w:val="B294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C4EA3"/>
    <w:multiLevelType w:val="multilevel"/>
    <w:tmpl w:val="1B50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C229E"/>
    <w:multiLevelType w:val="multilevel"/>
    <w:tmpl w:val="96B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20200"/>
    <w:multiLevelType w:val="multilevel"/>
    <w:tmpl w:val="D868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64DA2"/>
    <w:multiLevelType w:val="multilevel"/>
    <w:tmpl w:val="0A3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65283">
    <w:abstractNumId w:val="6"/>
  </w:num>
  <w:num w:numId="2" w16cid:durableId="593321445">
    <w:abstractNumId w:val="4"/>
  </w:num>
  <w:num w:numId="3" w16cid:durableId="1204251310">
    <w:abstractNumId w:val="8"/>
  </w:num>
  <w:num w:numId="4" w16cid:durableId="258097920">
    <w:abstractNumId w:val="9"/>
  </w:num>
  <w:num w:numId="5" w16cid:durableId="954290192">
    <w:abstractNumId w:val="3"/>
  </w:num>
  <w:num w:numId="6" w16cid:durableId="709644869">
    <w:abstractNumId w:val="2"/>
  </w:num>
  <w:num w:numId="7" w16cid:durableId="435446699">
    <w:abstractNumId w:val="5"/>
  </w:num>
  <w:num w:numId="8" w16cid:durableId="82454637">
    <w:abstractNumId w:val="7"/>
  </w:num>
  <w:num w:numId="9" w16cid:durableId="1437871617">
    <w:abstractNumId w:val="0"/>
  </w:num>
  <w:num w:numId="10" w16cid:durableId="761224794">
    <w:abstractNumId w:val="1"/>
  </w:num>
  <w:num w:numId="11" w16cid:durableId="535386878">
    <w:abstractNumId w:val="10"/>
  </w:num>
  <w:num w:numId="12" w16cid:durableId="1455901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C"/>
    <w:rsid w:val="000165A4"/>
    <w:rsid w:val="00096B97"/>
    <w:rsid w:val="000D2C03"/>
    <w:rsid w:val="0018560B"/>
    <w:rsid w:val="001A2515"/>
    <w:rsid w:val="002139B3"/>
    <w:rsid w:val="00327748"/>
    <w:rsid w:val="00351530"/>
    <w:rsid w:val="004A6AA3"/>
    <w:rsid w:val="0051326C"/>
    <w:rsid w:val="00535D7A"/>
    <w:rsid w:val="0057223F"/>
    <w:rsid w:val="005932B4"/>
    <w:rsid w:val="005A6B47"/>
    <w:rsid w:val="00614597"/>
    <w:rsid w:val="006F765A"/>
    <w:rsid w:val="0070686E"/>
    <w:rsid w:val="00721DA4"/>
    <w:rsid w:val="00727BDE"/>
    <w:rsid w:val="0085764F"/>
    <w:rsid w:val="0085774D"/>
    <w:rsid w:val="0094200A"/>
    <w:rsid w:val="009547AF"/>
    <w:rsid w:val="009B662A"/>
    <w:rsid w:val="00A07360"/>
    <w:rsid w:val="00AA17C6"/>
    <w:rsid w:val="00AA348F"/>
    <w:rsid w:val="00AD7CA5"/>
    <w:rsid w:val="00AE0E3A"/>
    <w:rsid w:val="00AF1EAD"/>
    <w:rsid w:val="00B030A4"/>
    <w:rsid w:val="00B32799"/>
    <w:rsid w:val="00B86423"/>
    <w:rsid w:val="00C25DA3"/>
    <w:rsid w:val="00C30C9B"/>
    <w:rsid w:val="00C376D9"/>
    <w:rsid w:val="00D63395"/>
    <w:rsid w:val="00EA68BD"/>
    <w:rsid w:val="00F35848"/>
    <w:rsid w:val="00F67060"/>
    <w:rsid w:val="00F873EC"/>
    <w:rsid w:val="00FF0631"/>
    <w:rsid w:val="00FF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5F08"/>
  <w15:chartTrackingRefBased/>
  <w15:docId w15:val="{15EE6596-5044-4294-8A54-CCD32EBC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EAD"/>
  </w:style>
  <w:style w:type="paragraph" w:styleId="Heading3">
    <w:name w:val="heading 3"/>
    <w:basedOn w:val="Normal"/>
    <w:link w:val="Heading3Char"/>
    <w:uiPriority w:val="9"/>
    <w:qFormat/>
    <w:rsid w:val="00572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S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7223F"/>
    <w:rPr>
      <w:rFonts w:ascii="Times New Roman" w:eastAsia="Times New Roman" w:hAnsi="Times New Roman" w:cs="Times New Roman"/>
      <w:b/>
      <w:bCs/>
      <w:kern w:val="0"/>
      <w:sz w:val="27"/>
      <w:szCs w:val="27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5722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68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6D9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ljs-attr">
    <w:name w:val="hljs-attr"/>
    <w:basedOn w:val="DefaultParagraphFont"/>
    <w:rsid w:val="00C376D9"/>
  </w:style>
  <w:style w:type="character" w:customStyle="1" w:styleId="hljs-punctuation">
    <w:name w:val="hljs-punctuation"/>
    <w:basedOn w:val="DefaultParagraphFont"/>
    <w:rsid w:val="00C376D9"/>
  </w:style>
  <w:style w:type="character" w:customStyle="1" w:styleId="hljs-string">
    <w:name w:val="hljs-string"/>
    <w:basedOn w:val="DefaultParagraphFont"/>
    <w:rsid w:val="00C376D9"/>
  </w:style>
  <w:style w:type="character" w:customStyle="1" w:styleId="hljs-keyword">
    <w:name w:val="hljs-keyword"/>
    <w:basedOn w:val="DefaultParagraphFont"/>
    <w:rsid w:val="00C376D9"/>
  </w:style>
  <w:style w:type="character" w:customStyle="1" w:styleId="hljs-title">
    <w:name w:val="hljs-title"/>
    <w:basedOn w:val="DefaultParagraphFont"/>
    <w:rsid w:val="00C376D9"/>
  </w:style>
  <w:style w:type="character" w:customStyle="1" w:styleId="hljs-params">
    <w:name w:val="hljs-params"/>
    <w:basedOn w:val="DefaultParagraphFont"/>
    <w:rsid w:val="00C376D9"/>
  </w:style>
  <w:style w:type="character" w:customStyle="1" w:styleId="hljs-builtin">
    <w:name w:val="hljs-built_in"/>
    <w:basedOn w:val="DefaultParagraphFont"/>
    <w:rsid w:val="00C37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4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5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5</Pages>
  <Words>1350</Words>
  <Characters>7699</Characters>
  <Application>Microsoft Office Word</Application>
  <DocSecurity>0</DocSecurity>
  <Lines>64</Lines>
  <Paragraphs>18</Paragraphs>
  <ScaleCrop>false</ScaleCrop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ROBIN FERNANDES</dc:creator>
  <cp:keywords/>
  <dc:description/>
  <cp:lastModifiedBy>RACHEL ROBIN FERNANDES</cp:lastModifiedBy>
  <cp:revision>40</cp:revision>
  <dcterms:created xsi:type="dcterms:W3CDTF">2024-11-13T08:07:00Z</dcterms:created>
  <dcterms:modified xsi:type="dcterms:W3CDTF">2024-11-17T08:13:00Z</dcterms:modified>
</cp:coreProperties>
</file>