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988B2" w14:textId="77777777" w:rsidR="00304D49" w:rsidRPr="00BA0F0A" w:rsidRDefault="00304D49" w:rsidP="00F338FD"/>
    <w:p w14:paraId="68BC1B4B" w14:textId="6A18F7AB" w:rsidR="00CC576B" w:rsidRPr="0072507C" w:rsidRDefault="00321CE7" w:rsidP="00A43D41">
      <w:pPr>
        <w:jc w:val="center"/>
        <w:rPr>
          <w:rFonts w:ascii="Times New Roman" w:hAnsi="Times New Roman" w:cs="Arial"/>
          <w:sz w:val="48"/>
          <w:szCs w:val="48"/>
        </w:rPr>
      </w:pPr>
      <w:r w:rsidRPr="0072507C">
        <w:rPr>
          <w:rFonts w:ascii="Times New Roman" w:hAnsi="Times New Roman" w:cs="Arial"/>
          <w:sz w:val="48"/>
          <w:szCs w:val="48"/>
        </w:rPr>
        <w:t>RACHAEL A. DINICOLA</w:t>
      </w:r>
    </w:p>
    <w:p w14:paraId="255378B9" w14:textId="77777777" w:rsidR="00C5647D" w:rsidRPr="00C47353" w:rsidRDefault="00C5647D" w:rsidP="00A43D41">
      <w:pPr>
        <w:jc w:val="center"/>
        <w:rPr>
          <w:rFonts w:ascii="Times New Roman" w:hAnsi="Times New Roman" w:cs="Times New Roman"/>
          <w:sz w:val="10"/>
          <w:szCs w:val="10"/>
        </w:rPr>
      </w:pPr>
    </w:p>
    <w:p w14:paraId="13700DE0" w14:textId="3C9DEB33" w:rsidR="00CC576B" w:rsidRPr="00C47353" w:rsidRDefault="003B0DFC" w:rsidP="00C47353">
      <w:pPr>
        <w:jc w:val="center"/>
        <w:rPr>
          <w:rFonts w:ascii="Times New Roman" w:hAnsi="Times New Roman" w:cs="Times New Roman"/>
          <w:sz w:val="22"/>
          <w:szCs w:val="22"/>
        </w:rPr>
      </w:pPr>
      <w:r w:rsidRPr="00C47353">
        <w:rPr>
          <w:rFonts w:ascii="Times New Roman" w:hAnsi="Times New Roman" w:cs="Times New Roman"/>
          <w:sz w:val="22"/>
          <w:szCs w:val="22"/>
        </w:rPr>
        <w:t>205 N. Ormo</w:t>
      </w:r>
      <w:r w:rsidR="004D7418" w:rsidRPr="00C47353">
        <w:rPr>
          <w:rFonts w:ascii="Times New Roman" w:hAnsi="Times New Roman" w:cs="Times New Roman"/>
          <w:sz w:val="22"/>
          <w:szCs w:val="22"/>
        </w:rPr>
        <w:t>nd Avenue, Havertown, PA 19083</w:t>
      </w:r>
      <w:r w:rsidR="00F627A4" w:rsidRPr="00C47353">
        <w:rPr>
          <w:rFonts w:ascii="Times New Roman" w:hAnsi="Times New Roman" w:cs="Times New Roman"/>
          <w:sz w:val="22"/>
          <w:szCs w:val="22"/>
        </w:rPr>
        <w:t xml:space="preserve"> </w:t>
      </w:r>
      <w:r w:rsidR="004D7418" w:rsidRPr="00C47353">
        <w:rPr>
          <w:rFonts w:ascii="Times New Roman" w:hAnsi="Times New Roman" w:cs="Times New Roman"/>
          <w:sz w:val="22"/>
          <w:szCs w:val="22"/>
        </w:rPr>
        <w:t xml:space="preserve">  |</w:t>
      </w:r>
      <w:r w:rsidR="00F627A4" w:rsidRPr="00C47353">
        <w:rPr>
          <w:rFonts w:ascii="Times New Roman" w:hAnsi="Times New Roman" w:cs="Times New Roman"/>
          <w:sz w:val="22"/>
          <w:szCs w:val="22"/>
        </w:rPr>
        <w:t xml:space="preserve"> </w:t>
      </w:r>
      <w:r w:rsidR="004D7418" w:rsidRPr="00C47353">
        <w:rPr>
          <w:rFonts w:ascii="Times New Roman" w:hAnsi="Times New Roman" w:cs="Times New Roman"/>
          <w:sz w:val="22"/>
          <w:szCs w:val="22"/>
        </w:rPr>
        <w:t xml:space="preserve">  </w:t>
      </w:r>
      <w:r w:rsidR="00800A2B" w:rsidRPr="00C47353">
        <w:rPr>
          <w:rFonts w:ascii="Times New Roman" w:hAnsi="Times New Roman" w:cs="Times New Roman"/>
          <w:sz w:val="22"/>
          <w:szCs w:val="22"/>
        </w:rPr>
        <w:t xml:space="preserve"> </w:t>
      </w:r>
      <w:r w:rsidR="006221BB" w:rsidRPr="00C47353">
        <w:rPr>
          <w:rFonts w:ascii="Times New Roman" w:hAnsi="Times New Roman" w:cs="Times New Roman"/>
          <w:sz w:val="22"/>
          <w:szCs w:val="22"/>
        </w:rPr>
        <w:t>rachael</w:t>
      </w:r>
      <w:r w:rsidR="00E23569">
        <w:rPr>
          <w:rFonts w:ascii="Times New Roman" w:hAnsi="Times New Roman" w:cs="Times New Roman"/>
          <w:sz w:val="22"/>
          <w:szCs w:val="22"/>
        </w:rPr>
        <w:t>dinicola@gmail.com</w:t>
      </w:r>
      <w:r w:rsidR="00560F0D" w:rsidRPr="00C47353">
        <w:rPr>
          <w:rFonts w:ascii="Times New Roman" w:hAnsi="Times New Roman" w:cs="Times New Roman"/>
          <w:sz w:val="22"/>
          <w:szCs w:val="22"/>
        </w:rPr>
        <w:t xml:space="preserve">  </w:t>
      </w:r>
      <w:r w:rsidR="00C47353">
        <w:rPr>
          <w:rFonts w:ascii="Times New Roman" w:hAnsi="Times New Roman" w:cs="Times New Roman"/>
          <w:sz w:val="22"/>
          <w:szCs w:val="22"/>
        </w:rPr>
        <w:t xml:space="preserve"> </w:t>
      </w:r>
      <w:r w:rsidR="004D7418" w:rsidRPr="00C47353">
        <w:rPr>
          <w:rFonts w:ascii="Times New Roman" w:hAnsi="Times New Roman" w:cs="Times New Roman"/>
          <w:sz w:val="22"/>
          <w:szCs w:val="22"/>
        </w:rPr>
        <w:t xml:space="preserve"> | </w:t>
      </w:r>
      <w:r w:rsidR="00F627A4" w:rsidRPr="00C47353">
        <w:rPr>
          <w:rFonts w:ascii="Times New Roman" w:hAnsi="Times New Roman" w:cs="Times New Roman"/>
          <w:sz w:val="22"/>
          <w:szCs w:val="22"/>
        </w:rPr>
        <w:t xml:space="preserve"> </w:t>
      </w:r>
      <w:r w:rsidR="00560F0D" w:rsidRPr="00C47353">
        <w:rPr>
          <w:rFonts w:ascii="Times New Roman" w:hAnsi="Times New Roman" w:cs="Times New Roman"/>
          <w:sz w:val="22"/>
          <w:szCs w:val="22"/>
        </w:rPr>
        <w:t xml:space="preserve"> </w:t>
      </w:r>
      <w:r w:rsidR="00F627A4" w:rsidRPr="00C47353">
        <w:rPr>
          <w:rFonts w:ascii="Times New Roman" w:hAnsi="Times New Roman" w:cs="Times New Roman"/>
          <w:sz w:val="22"/>
          <w:szCs w:val="22"/>
        </w:rPr>
        <w:t xml:space="preserve"> </w:t>
      </w:r>
      <w:r w:rsidRPr="00C47353">
        <w:rPr>
          <w:rFonts w:ascii="Times New Roman" w:hAnsi="Times New Roman" w:cs="Times New Roman"/>
          <w:sz w:val="22"/>
          <w:szCs w:val="22"/>
        </w:rPr>
        <w:t>(484) 574-5505</w:t>
      </w:r>
    </w:p>
    <w:p w14:paraId="77FA6223" w14:textId="77777777" w:rsidR="007F48FB" w:rsidRPr="00321CE7" w:rsidRDefault="007F48FB" w:rsidP="00CC576B">
      <w:pPr>
        <w:rPr>
          <w:rFonts w:ascii="Times New Roman" w:hAnsi="Times New Roman" w:cs="Times New Roman"/>
          <w:sz w:val="10"/>
          <w:szCs w:val="10"/>
          <w:vertAlign w:val="superscript"/>
        </w:rPr>
      </w:pPr>
    </w:p>
    <w:p w14:paraId="21A0B999" w14:textId="2D325D9F" w:rsidR="00CC576B" w:rsidRPr="00C47353" w:rsidRDefault="00CC576B" w:rsidP="00CC576B">
      <w:pPr>
        <w:rPr>
          <w:rFonts w:ascii="Times New Roman" w:hAnsi="Times New Roman" w:cs="Times New Roman"/>
          <w:b/>
          <w:noProof/>
          <w:sz w:val="22"/>
          <w:szCs w:val="22"/>
        </w:rPr>
      </w:pPr>
      <w:r w:rsidRPr="00C47353">
        <w:rPr>
          <w:rFonts w:ascii="Times New Roman" w:hAnsi="Times New Roman" w:cs="Times New Roman"/>
          <w:b/>
          <w:noProof/>
          <w:sz w:val="22"/>
          <w:szCs w:val="22"/>
        </w:rPr>
        <w:t>EDUCATION</w:t>
      </w:r>
    </w:p>
    <w:p w14:paraId="2DFCE6B1" w14:textId="003E5E7A" w:rsidR="00CC576B" w:rsidRPr="00C47353" w:rsidRDefault="0081615A" w:rsidP="00CC576B">
      <w:pPr>
        <w:rPr>
          <w:rFonts w:ascii="Times New Roman" w:hAnsi="Times New Roman" w:cs="Times New Roman"/>
          <w:noProof/>
          <w:sz w:val="16"/>
          <w:szCs w:val="16"/>
        </w:rPr>
      </w:pPr>
      <w:r w:rsidRPr="00C47353"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212C3F0" wp14:editId="4B4FF3AC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743700" cy="0"/>
                <wp:effectExtent l="0" t="0" r="12700" b="2540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.4pt;width:531pt;height:0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" strokeweight="1pt"/>
            </w:pict>
          </mc:Fallback>
        </mc:AlternateContent>
      </w:r>
    </w:p>
    <w:p w14:paraId="5A2AF269" w14:textId="55FD90AA" w:rsidR="00CC576B" w:rsidRPr="00C47353" w:rsidRDefault="00CC576B" w:rsidP="00CC576B">
      <w:pPr>
        <w:rPr>
          <w:rFonts w:ascii="Times New Roman" w:hAnsi="Times New Roman" w:cs="Times New Roman"/>
          <w:b/>
          <w:sz w:val="22"/>
          <w:szCs w:val="22"/>
        </w:rPr>
      </w:pPr>
      <w:r w:rsidRPr="00C47353">
        <w:rPr>
          <w:rFonts w:ascii="Times New Roman" w:hAnsi="Times New Roman" w:cs="Times New Roman"/>
          <w:b/>
          <w:noProof/>
          <w:sz w:val="22"/>
          <w:szCs w:val="22"/>
        </w:rPr>
        <w:t xml:space="preserve">Drexel </w:t>
      </w:r>
      <w:r w:rsidRPr="000723D2">
        <w:rPr>
          <w:rFonts w:ascii="Times New Roman" w:hAnsi="Times New Roman" w:cs="Times New Roman"/>
          <w:b/>
          <w:noProof/>
          <w:sz w:val="22"/>
          <w:szCs w:val="22"/>
        </w:rPr>
        <w:t xml:space="preserve">University, </w:t>
      </w:r>
      <w:r w:rsidRPr="000723D2">
        <w:rPr>
          <w:rFonts w:ascii="Times New Roman" w:hAnsi="Times New Roman" w:cs="Times New Roman"/>
          <w:noProof/>
          <w:sz w:val="22"/>
          <w:szCs w:val="22"/>
        </w:rPr>
        <w:t>LeBow College of Business</w:t>
      </w:r>
      <w:r w:rsidRPr="00C47353">
        <w:rPr>
          <w:rFonts w:ascii="Times New Roman" w:hAnsi="Times New Roman" w:cs="Times New Roman"/>
          <w:noProof/>
          <w:sz w:val="22"/>
          <w:szCs w:val="22"/>
        </w:rPr>
        <w:tab/>
        <w:t xml:space="preserve"> </w:t>
      </w:r>
      <w:r w:rsidR="004D7418" w:rsidRPr="00C47353">
        <w:rPr>
          <w:rFonts w:ascii="Times New Roman" w:hAnsi="Times New Roman" w:cs="Times New Roman"/>
          <w:noProof/>
          <w:sz w:val="22"/>
          <w:szCs w:val="22"/>
        </w:rPr>
        <w:tab/>
      </w:r>
      <w:r w:rsidR="004D7418" w:rsidRPr="00C47353">
        <w:rPr>
          <w:rFonts w:ascii="Times New Roman" w:hAnsi="Times New Roman" w:cs="Times New Roman"/>
          <w:noProof/>
          <w:sz w:val="22"/>
          <w:szCs w:val="22"/>
        </w:rPr>
        <w:tab/>
      </w:r>
      <w:r w:rsidR="004D7418" w:rsidRPr="00C47353">
        <w:rPr>
          <w:rFonts w:ascii="Times New Roman" w:hAnsi="Times New Roman" w:cs="Times New Roman"/>
          <w:noProof/>
          <w:sz w:val="22"/>
          <w:szCs w:val="22"/>
        </w:rPr>
        <w:tab/>
      </w:r>
      <w:r w:rsidR="004D7418" w:rsidRPr="00C47353">
        <w:rPr>
          <w:rFonts w:ascii="Times New Roman" w:hAnsi="Times New Roman" w:cs="Times New Roman"/>
          <w:noProof/>
          <w:sz w:val="22"/>
          <w:szCs w:val="22"/>
        </w:rPr>
        <w:tab/>
      </w:r>
      <w:r w:rsidR="00C47353">
        <w:rPr>
          <w:rFonts w:ascii="Times New Roman" w:hAnsi="Times New Roman" w:cs="Times New Roman"/>
          <w:noProof/>
          <w:sz w:val="22"/>
          <w:szCs w:val="22"/>
        </w:rPr>
        <w:tab/>
      </w:r>
      <w:r w:rsidR="004D7418" w:rsidRPr="00C47353">
        <w:rPr>
          <w:rFonts w:ascii="Times New Roman" w:hAnsi="Times New Roman" w:cs="Times New Roman"/>
          <w:noProof/>
          <w:sz w:val="22"/>
          <w:szCs w:val="22"/>
        </w:rPr>
        <w:t xml:space="preserve">         </w:t>
      </w:r>
      <w:r w:rsidR="00D25E13" w:rsidRPr="00C47353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Pr="00C47353">
        <w:rPr>
          <w:rFonts w:ascii="Times New Roman" w:hAnsi="Times New Roman" w:cs="Times New Roman"/>
          <w:noProof/>
          <w:sz w:val="22"/>
          <w:szCs w:val="22"/>
        </w:rPr>
        <w:t xml:space="preserve">  </w:t>
      </w:r>
      <w:r w:rsidR="00C47353">
        <w:rPr>
          <w:rFonts w:ascii="Times New Roman" w:hAnsi="Times New Roman" w:cs="Times New Roman"/>
          <w:noProof/>
          <w:sz w:val="22"/>
          <w:szCs w:val="22"/>
        </w:rPr>
        <w:t xml:space="preserve">  </w:t>
      </w:r>
      <w:r w:rsidR="0081615A">
        <w:rPr>
          <w:rFonts w:ascii="Times New Roman" w:hAnsi="Times New Roman" w:cs="Times New Roman"/>
          <w:noProof/>
          <w:sz w:val="22"/>
          <w:szCs w:val="22"/>
        </w:rPr>
        <w:t xml:space="preserve">   </w:t>
      </w:r>
      <w:r w:rsidR="00C47353">
        <w:rPr>
          <w:rFonts w:ascii="Times New Roman" w:hAnsi="Times New Roman" w:cs="Times New Roman"/>
          <w:noProof/>
          <w:sz w:val="22"/>
          <w:szCs w:val="22"/>
        </w:rPr>
        <w:t xml:space="preserve">  </w:t>
      </w:r>
      <w:r w:rsidRPr="00C47353">
        <w:rPr>
          <w:rFonts w:ascii="Times New Roman" w:hAnsi="Times New Roman" w:cs="Times New Roman"/>
          <w:noProof/>
          <w:sz w:val="22"/>
          <w:szCs w:val="22"/>
        </w:rPr>
        <w:t xml:space="preserve"> Philadelphia, PA</w:t>
      </w:r>
    </w:p>
    <w:p w14:paraId="3CA28561" w14:textId="7BA3BBCC" w:rsidR="00CC576B" w:rsidRPr="00C47353" w:rsidRDefault="00CC576B" w:rsidP="00CC576B">
      <w:pPr>
        <w:rPr>
          <w:rFonts w:ascii="Times New Roman" w:hAnsi="Times New Roman" w:cs="Times New Roman"/>
          <w:noProof/>
          <w:sz w:val="22"/>
          <w:szCs w:val="22"/>
        </w:rPr>
      </w:pPr>
      <w:r w:rsidRPr="00C47353">
        <w:rPr>
          <w:rFonts w:ascii="Times New Roman" w:hAnsi="Times New Roman" w:cs="Times New Roman"/>
          <w:noProof/>
          <w:sz w:val="22"/>
          <w:szCs w:val="22"/>
        </w:rPr>
        <w:t>Bachelor of Science in Business Administration</w:t>
      </w:r>
      <w:r w:rsidRPr="00C47353">
        <w:rPr>
          <w:rFonts w:ascii="Times New Roman" w:hAnsi="Times New Roman" w:cs="Times New Roman"/>
          <w:noProof/>
          <w:sz w:val="22"/>
          <w:szCs w:val="22"/>
        </w:rPr>
        <w:tab/>
      </w:r>
      <w:r w:rsidR="004D7418" w:rsidRPr="00C47353">
        <w:rPr>
          <w:rFonts w:ascii="Times New Roman" w:hAnsi="Times New Roman" w:cs="Times New Roman"/>
          <w:noProof/>
          <w:sz w:val="22"/>
          <w:szCs w:val="22"/>
        </w:rPr>
        <w:tab/>
      </w:r>
      <w:r w:rsidR="004D7418" w:rsidRPr="00C47353">
        <w:rPr>
          <w:rFonts w:ascii="Times New Roman" w:hAnsi="Times New Roman" w:cs="Times New Roman"/>
          <w:noProof/>
          <w:sz w:val="22"/>
          <w:szCs w:val="22"/>
        </w:rPr>
        <w:tab/>
        <w:t xml:space="preserve">        </w:t>
      </w:r>
      <w:r w:rsidR="008F0349">
        <w:rPr>
          <w:rFonts w:ascii="Times New Roman" w:hAnsi="Times New Roman" w:cs="Times New Roman"/>
          <w:noProof/>
          <w:sz w:val="22"/>
          <w:szCs w:val="22"/>
        </w:rPr>
        <w:tab/>
        <w:t xml:space="preserve">          </w:t>
      </w:r>
      <w:r w:rsidR="00C700F3">
        <w:rPr>
          <w:rFonts w:ascii="Times New Roman" w:hAnsi="Times New Roman" w:cs="Times New Roman"/>
          <w:noProof/>
          <w:sz w:val="22"/>
          <w:szCs w:val="22"/>
        </w:rPr>
        <w:t xml:space="preserve">   </w:t>
      </w:r>
      <w:r w:rsidR="008F0349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="0081615A">
        <w:rPr>
          <w:rFonts w:ascii="Times New Roman" w:hAnsi="Times New Roman" w:cs="Times New Roman"/>
          <w:noProof/>
          <w:sz w:val="22"/>
          <w:szCs w:val="22"/>
        </w:rPr>
        <w:t xml:space="preserve">   </w:t>
      </w:r>
      <w:r w:rsidRPr="00C47353">
        <w:rPr>
          <w:rFonts w:ascii="Times New Roman" w:hAnsi="Times New Roman" w:cs="Times New Roman"/>
          <w:noProof/>
          <w:sz w:val="22"/>
          <w:szCs w:val="22"/>
        </w:rPr>
        <w:t xml:space="preserve">Anticipated Graduation: </w:t>
      </w:r>
      <w:r w:rsidR="00C700F3">
        <w:rPr>
          <w:rFonts w:ascii="Times New Roman" w:hAnsi="Times New Roman" w:cs="Times New Roman"/>
          <w:noProof/>
          <w:sz w:val="22"/>
          <w:szCs w:val="22"/>
        </w:rPr>
        <w:t>June</w:t>
      </w:r>
      <w:r w:rsidRPr="00C47353">
        <w:rPr>
          <w:rFonts w:ascii="Times New Roman" w:hAnsi="Times New Roman" w:cs="Times New Roman"/>
          <w:noProof/>
          <w:sz w:val="22"/>
          <w:szCs w:val="22"/>
        </w:rPr>
        <w:t xml:space="preserve"> 2018</w:t>
      </w:r>
    </w:p>
    <w:p w14:paraId="41E3AEE8" w14:textId="53686C7B" w:rsidR="00CC576B" w:rsidRPr="00C47353" w:rsidRDefault="00D25E13" w:rsidP="00CC576B">
      <w:pPr>
        <w:rPr>
          <w:rFonts w:ascii="Times New Roman" w:hAnsi="Times New Roman" w:cs="Times New Roman"/>
          <w:b/>
          <w:noProof/>
          <w:sz w:val="22"/>
          <w:szCs w:val="22"/>
        </w:rPr>
      </w:pPr>
      <w:r w:rsidRPr="000723D2">
        <w:rPr>
          <w:rFonts w:ascii="Times New Roman" w:hAnsi="Times New Roman" w:cs="Times New Roman"/>
          <w:noProof/>
          <w:sz w:val="22"/>
          <w:szCs w:val="22"/>
        </w:rPr>
        <w:t>Concentrations</w:t>
      </w:r>
      <w:r w:rsidRPr="00C47353">
        <w:rPr>
          <w:rFonts w:ascii="Times New Roman" w:hAnsi="Times New Roman" w:cs="Times New Roman"/>
          <w:noProof/>
          <w:sz w:val="22"/>
          <w:szCs w:val="22"/>
        </w:rPr>
        <w:t xml:space="preserve">: </w:t>
      </w:r>
      <w:r w:rsidR="00E61959" w:rsidRPr="00C47353">
        <w:rPr>
          <w:rFonts w:ascii="Times New Roman" w:hAnsi="Times New Roman" w:cs="Times New Roman"/>
          <w:noProof/>
          <w:sz w:val="22"/>
          <w:szCs w:val="22"/>
        </w:rPr>
        <w:t>Marketing &amp; Business Analytics</w:t>
      </w:r>
      <w:r w:rsidR="00246C85" w:rsidRPr="00C47353">
        <w:rPr>
          <w:rFonts w:ascii="Times New Roman" w:hAnsi="Times New Roman" w:cs="Times New Roman"/>
          <w:noProof/>
          <w:sz w:val="22"/>
          <w:szCs w:val="22"/>
        </w:rPr>
        <w:tab/>
      </w:r>
      <w:r w:rsidR="00246C85" w:rsidRPr="00C47353">
        <w:rPr>
          <w:rFonts w:ascii="Times New Roman" w:hAnsi="Times New Roman" w:cs="Times New Roman"/>
          <w:noProof/>
          <w:sz w:val="22"/>
          <w:szCs w:val="22"/>
        </w:rPr>
        <w:tab/>
      </w:r>
      <w:r w:rsidR="00246C85" w:rsidRPr="00C47353">
        <w:rPr>
          <w:rFonts w:ascii="Times New Roman" w:hAnsi="Times New Roman" w:cs="Times New Roman"/>
          <w:noProof/>
          <w:sz w:val="22"/>
          <w:szCs w:val="22"/>
        </w:rPr>
        <w:tab/>
      </w:r>
      <w:r w:rsidR="00CC576B" w:rsidRPr="00C47353">
        <w:rPr>
          <w:rFonts w:ascii="Times New Roman" w:hAnsi="Times New Roman" w:cs="Times New Roman"/>
          <w:noProof/>
          <w:sz w:val="22"/>
          <w:szCs w:val="22"/>
        </w:rPr>
        <w:t xml:space="preserve">     </w:t>
      </w:r>
      <w:r w:rsidR="00CC576B" w:rsidRPr="00C47353">
        <w:rPr>
          <w:rFonts w:ascii="Times New Roman" w:hAnsi="Times New Roman" w:cs="Times New Roman"/>
          <w:noProof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noProof/>
          <w:sz w:val="22"/>
          <w:szCs w:val="22"/>
        </w:rPr>
        <w:t xml:space="preserve">           </w:t>
      </w:r>
      <w:r w:rsidR="00C47353">
        <w:rPr>
          <w:rFonts w:ascii="Times New Roman" w:hAnsi="Times New Roman" w:cs="Times New Roman"/>
          <w:b/>
          <w:noProof/>
          <w:sz w:val="22"/>
          <w:szCs w:val="22"/>
        </w:rPr>
        <w:t xml:space="preserve">  </w:t>
      </w:r>
      <w:r w:rsidRPr="00C47353">
        <w:rPr>
          <w:rFonts w:ascii="Times New Roman" w:hAnsi="Times New Roman" w:cs="Times New Roman"/>
          <w:b/>
          <w:noProof/>
          <w:sz w:val="22"/>
          <w:szCs w:val="22"/>
        </w:rPr>
        <w:tab/>
      </w:r>
      <w:r w:rsidR="001D46A5" w:rsidRPr="00C47353">
        <w:rPr>
          <w:rFonts w:ascii="Times New Roman" w:hAnsi="Times New Roman" w:cs="Times New Roman"/>
          <w:b/>
          <w:noProof/>
          <w:sz w:val="22"/>
          <w:szCs w:val="22"/>
        </w:rPr>
        <w:t xml:space="preserve"> </w:t>
      </w:r>
      <w:r w:rsidR="00617A2A" w:rsidRPr="00C47353">
        <w:rPr>
          <w:rFonts w:ascii="Times New Roman" w:hAnsi="Times New Roman" w:cs="Times New Roman"/>
          <w:b/>
          <w:noProof/>
          <w:sz w:val="22"/>
          <w:szCs w:val="22"/>
        </w:rPr>
        <w:t xml:space="preserve"> </w:t>
      </w:r>
      <w:r w:rsidR="0066734C" w:rsidRPr="00C47353">
        <w:rPr>
          <w:rFonts w:ascii="Times New Roman" w:hAnsi="Times New Roman" w:cs="Times New Roman"/>
          <w:b/>
          <w:noProof/>
          <w:sz w:val="22"/>
          <w:szCs w:val="22"/>
        </w:rPr>
        <w:t xml:space="preserve"> </w:t>
      </w:r>
      <w:r w:rsidR="00DD285A">
        <w:rPr>
          <w:rFonts w:ascii="Times New Roman" w:hAnsi="Times New Roman" w:cs="Times New Roman"/>
          <w:b/>
          <w:noProof/>
          <w:sz w:val="22"/>
          <w:szCs w:val="22"/>
        </w:rPr>
        <w:t xml:space="preserve"> </w:t>
      </w:r>
      <w:r w:rsidR="00C47353">
        <w:rPr>
          <w:rFonts w:ascii="Times New Roman" w:hAnsi="Times New Roman" w:cs="Times New Roman"/>
          <w:b/>
          <w:noProof/>
          <w:sz w:val="22"/>
          <w:szCs w:val="22"/>
        </w:rPr>
        <w:t xml:space="preserve"> </w:t>
      </w:r>
      <w:r w:rsidR="0081615A">
        <w:rPr>
          <w:rFonts w:ascii="Times New Roman" w:hAnsi="Times New Roman" w:cs="Times New Roman"/>
          <w:b/>
          <w:noProof/>
          <w:sz w:val="22"/>
          <w:szCs w:val="22"/>
        </w:rPr>
        <w:t xml:space="preserve">   </w:t>
      </w:r>
      <w:r w:rsidR="00CC576B" w:rsidRPr="00C47353">
        <w:rPr>
          <w:rFonts w:ascii="Times New Roman" w:hAnsi="Times New Roman" w:cs="Times New Roman"/>
          <w:b/>
          <w:noProof/>
          <w:sz w:val="22"/>
          <w:szCs w:val="22"/>
        </w:rPr>
        <w:t>Cumulative GPA: 3.</w:t>
      </w:r>
      <w:r w:rsidR="00617A2A" w:rsidRPr="00C47353">
        <w:rPr>
          <w:rFonts w:ascii="Times New Roman" w:hAnsi="Times New Roman" w:cs="Times New Roman"/>
          <w:b/>
          <w:noProof/>
          <w:sz w:val="22"/>
          <w:szCs w:val="22"/>
        </w:rPr>
        <w:t>5</w:t>
      </w:r>
      <w:r w:rsidR="00D5145A">
        <w:rPr>
          <w:rFonts w:ascii="Times New Roman" w:hAnsi="Times New Roman" w:cs="Times New Roman"/>
          <w:b/>
          <w:noProof/>
          <w:sz w:val="22"/>
          <w:szCs w:val="22"/>
        </w:rPr>
        <w:t>6</w:t>
      </w:r>
    </w:p>
    <w:p w14:paraId="55AAE4BB" w14:textId="4BA88BFD" w:rsidR="0084128B" w:rsidRDefault="00D25E13" w:rsidP="00016799">
      <w:pPr>
        <w:spacing w:line="276" w:lineRule="auto"/>
        <w:rPr>
          <w:rFonts w:ascii="Times New Roman" w:hAnsi="Times New Roman" w:cs="Times New Roman"/>
          <w:noProof/>
          <w:sz w:val="22"/>
          <w:szCs w:val="22"/>
        </w:rPr>
      </w:pPr>
      <w:r w:rsidRPr="00C47353">
        <w:rPr>
          <w:rFonts w:ascii="Times New Roman" w:hAnsi="Times New Roman" w:cs="Times New Roman"/>
          <w:noProof/>
          <w:sz w:val="22"/>
          <w:szCs w:val="22"/>
        </w:rPr>
        <w:t>Minor:</w:t>
      </w:r>
      <w:r w:rsidR="0084128B" w:rsidRPr="00C47353">
        <w:rPr>
          <w:rFonts w:ascii="Times New Roman" w:hAnsi="Times New Roman" w:cs="Times New Roman"/>
          <w:noProof/>
          <w:sz w:val="22"/>
          <w:szCs w:val="22"/>
        </w:rPr>
        <w:t xml:space="preserve"> Interactive Digital Media</w:t>
      </w:r>
    </w:p>
    <w:p w14:paraId="32D8B67E" w14:textId="414C5AEA" w:rsidR="00D06F01" w:rsidRPr="0072507C" w:rsidRDefault="00D06F01" w:rsidP="00016799">
      <w:pPr>
        <w:pStyle w:val="ListParagraph"/>
        <w:spacing w:line="276" w:lineRule="auto"/>
        <w:rPr>
          <w:rFonts w:ascii="Times New Roman" w:hAnsi="Times New Roman" w:cs="Times New Roman"/>
          <w:noProof/>
          <w:sz w:val="20"/>
          <w:szCs w:val="20"/>
        </w:rPr>
      </w:pPr>
      <w:r w:rsidRPr="0072507C">
        <w:rPr>
          <w:rFonts w:ascii="Times New Roman" w:hAnsi="Times New Roman" w:cs="Times New Roman"/>
          <w:b/>
          <w:noProof/>
          <w:sz w:val="20"/>
          <w:szCs w:val="20"/>
        </w:rPr>
        <w:t>Honors</w:t>
      </w:r>
      <w:r w:rsidRPr="0072507C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Pr="0072507C">
        <w:rPr>
          <w:rFonts w:ascii="Times New Roman" w:hAnsi="Times New Roman" w:cs="Times New Roman"/>
          <w:i/>
          <w:noProof/>
          <w:sz w:val="20"/>
          <w:szCs w:val="20"/>
        </w:rPr>
        <w:t>Drexel University Dean’s List</w:t>
      </w:r>
      <w:r w:rsidR="0072507C" w:rsidRPr="0072507C">
        <w:rPr>
          <w:rFonts w:ascii="Times New Roman" w:hAnsi="Times New Roman" w:cs="Times New Roman"/>
          <w:noProof/>
          <w:sz w:val="20"/>
          <w:szCs w:val="20"/>
        </w:rPr>
        <w:t xml:space="preserve"> (September 2014 to Present)</w:t>
      </w:r>
      <w:r w:rsidR="0072507C">
        <w:rPr>
          <w:rFonts w:ascii="Times New Roman" w:hAnsi="Times New Roman" w:cs="Times New Roman"/>
          <w:noProof/>
          <w:sz w:val="20"/>
          <w:szCs w:val="20"/>
        </w:rPr>
        <w:t xml:space="preserve">; </w:t>
      </w:r>
      <w:r w:rsidRPr="0072507C">
        <w:rPr>
          <w:rFonts w:ascii="Times New Roman" w:hAnsi="Times New Roman" w:cs="Times New Roman"/>
          <w:i/>
          <w:noProof/>
          <w:sz w:val="20"/>
          <w:szCs w:val="20"/>
        </w:rPr>
        <w:t>Excellence in Personal Leadership</w:t>
      </w:r>
      <w:r w:rsidRPr="0072507C">
        <w:rPr>
          <w:rFonts w:ascii="Times New Roman" w:hAnsi="Times New Roman" w:cs="Times New Roman"/>
          <w:noProof/>
          <w:sz w:val="20"/>
          <w:szCs w:val="20"/>
        </w:rPr>
        <w:t xml:space="preserve"> (March 2014)</w:t>
      </w:r>
    </w:p>
    <w:p w14:paraId="65835722" w14:textId="77777777" w:rsidR="00CC576B" w:rsidRPr="00C47353" w:rsidRDefault="00CC576B" w:rsidP="008775E0">
      <w:pPr>
        <w:tabs>
          <w:tab w:val="left" w:pos="1780"/>
        </w:tabs>
        <w:rPr>
          <w:rFonts w:ascii="Times New Roman" w:hAnsi="Times New Roman" w:cs="Times New Roman"/>
          <w:sz w:val="16"/>
          <w:szCs w:val="16"/>
        </w:rPr>
      </w:pPr>
    </w:p>
    <w:p w14:paraId="7AB2956E" w14:textId="35BF299A" w:rsidR="00CC576B" w:rsidRPr="00C47353" w:rsidRDefault="00CC576B" w:rsidP="00CC576B">
      <w:pPr>
        <w:rPr>
          <w:rFonts w:ascii="Times New Roman" w:hAnsi="Times New Roman" w:cs="Times New Roman"/>
          <w:b/>
          <w:noProof/>
          <w:sz w:val="22"/>
          <w:szCs w:val="22"/>
        </w:rPr>
      </w:pPr>
      <w:r w:rsidRPr="00C47353">
        <w:rPr>
          <w:rFonts w:ascii="Times New Roman" w:hAnsi="Times New Roman" w:cs="Times New Roman"/>
          <w:b/>
          <w:noProof/>
          <w:sz w:val="22"/>
          <w:szCs w:val="22"/>
        </w:rPr>
        <w:t>EXPERIENCE</w:t>
      </w:r>
    </w:p>
    <w:p w14:paraId="301B9440" w14:textId="01ABBF15" w:rsidR="00CC576B" w:rsidRPr="00C47353" w:rsidRDefault="0081615A" w:rsidP="00CC576B">
      <w:pPr>
        <w:tabs>
          <w:tab w:val="left" w:pos="1780"/>
        </w:tabs>
        <w:rPr>
          <w:rFonts w:ascii="Times New Roman" w:hAnsi="Times New Roman" w:cs="Times New Roman"/>
          <w:b/>
          <w:sz w:val="16"/>
          <w:szCs w:val="16"/>
        </w:rPr>
      </w:pPr>
      <w:r w:rsidRPr="00C47353"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05EA47A" wp14:editId="693F7A0B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743700" cy="0"/>
                <wp:effectExtent l="0" t="0" r="12700" b="2540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0;margin-top:.4pt;width:531pt;height:0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" strokeweight="1pt"/>
            </w:pict>
          </mc:Fallback>
        </mc:AlternateContent>
      </w:r>
    </w:p>
    <w:p w14:paraId="4B424AC8" w14:textId="5547253F" w:rsidR="00D25E13" w:rsidRPr="00C47353" w:rsidRDefault="00D25E13" w:rsidP="00D25E13">
      <w:pPr>
        <w:tabs>
          <w:tab w:val="left" w:pos="1780"/>
        </w:tabs>
        <w:rPr>
          <w:rFonts w:ascii="Times New Roman" w:hAnsi="Times New Roman" w:cs="Times New Roman"/>
          <w:sz w:val="22"/>
          <w:szCs w:val="22"/>
        </w:rPr>
      </w:pPr>
      <w:r w:rsidRPr="00C47353">
        <w:rPr>
          <w:rFonts w:ascii="Times New Roman" w:hAnsi="Times New Roman" w:cs="Times New Roman"/>
          <w:b/>
          <w:sz w:val="22"/>
          <w:szCs w:val="22"/>
        </w:rPr>
        <w:t>Publicis Health Media</w:t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Pr="00C47353">
        <w:rPr>
          <w:rFonts w:ascii="Times New Roman" w:hAnsi="Times New Roman" w:cs="Times New Roman"/>
          <w:i/>
          <w:sz w:val="22"/>
          <w:szCs w:val="22"/>
        </w:rPr>
        <w:tab/>
      </w:r>
      <w:r w:rsidRPr="00C47353"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="00C47353">
        <w:rPr>
          <w:rFonts w:ascii="Times New Roman" w:hAnsi="Times New Roman" w:cs="Times New Roman"/>
          <w:i/>
          <w:sz w:val="22"/>
          <w:szCs w:val="22"/>
        </w:rPr>
        <w:t xml:space="preserve">                </w:t>
      </w:r>
      <w:r w:rsidRPr="00C4735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81615A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Pr="00C47353">
        <w:rPr>
          <w:rFonts w:ascii="Times New Roman" w:hAnsi="Times New Roman" w:cs="Times New Roman"/>
          <w:sz w:val="22"/>
          <w:szCs w:val="22"/>
        </w:rPr>
        <w:t>Philadelphia, PA</w:t>
      </w:r>
    </w:p>
    <w:p w14:paraId="493BCA13" w14:textId="3861825F" w:rsidR="00D25E13" w:rsidRPr="00C47353" w:rsidRDefault="00D25E13" w:rsidP="00D25E13">
      <w:pPr>
        <w:tabs>
          <w:tab w:val="left" w:pos="1780"/>
        </w:tabs>
        <w:rPr>
          <w:rFonts w:ascii="Times New Roman" w:hAnsi="Times New Roman" w:cs="Times New Roman"/>
          <w:sz w:val="22"/>
          <w:szCs w:val="22"/>
        </w:rPr>
      </w:pPr>
      <w:r w:rsidRPr="00C47353">
        <w:rPr>
          <w:rFonts w:ascii="Times New Roman" w:hAnsi="Times New Roman" w:cs="Times New Roman"/>
          <w:i/>
          <w:sz w:val="22"/>
          <w:szCs w:val="22"/>
        </w:rPr>
        <w:t>Paid Search Associate (Co-op</w:t>
      </w:r>
      <w:r w:rsidR="00C700F3">
        <w:rPr>
          <w:rFonts w:ascii="Times New Roman" w:hAnsi="Times New Roman" w:cs="Times New Roman"/>
          <w:i/>
          <w:sz w:val="22"/>
          <w:szCs w:val="22"/>
        </w:rPr>
        <w:t>)</w:t>
      </w:r>
      <w:r w:rsidR="00C700F3">
        <w:rPr>
          <w:rFonts w:ascii="Times New Roman" w:hAnsi="Times New Roman" w:cs="Times New Roman"/>
          <w:i/>
          <w:sz w:val="22"/>
          <w:szCs w:val="22"/>
        </w:rPr>
        <w:tab/>
      </w:r>
      <w:r w:rsidR="00C700F3">
        <w:rPr>
          <w:rFonts w:ascii="Times New Roman" w:hAnsi="Times New Roman" w:cs="Times New Roman"/>
          <w:i/>
          <w:sz w:val="22"/>
          <w:szCs w:val="22"/>
        </w:rPr>
        <w:tab/>
      </w:r>
      <w:r w:rsidR="00C700F3">
        <w:rPr>
          <w:rFonts w:ascii="Times New Roman" w:hAnsi="Times New Roman" w:cs="Times New Roman"/>
          <w:i/>
          <w:sz w:val="22"/>
          <w:szCs w:val="22"/>
        </w:rPr>
        <w:tab/>
      </w:r>
      <w:r w:rsidR="00C700F3">
        <w:rPr>
          <w:rFonts w:ascii="Times New Roman" w:hAnsi="Times New Roman" w:cs="Times New Roman"/>
          <w:i/>
          <w:sz w:val="22"/>
          <w:szCs w:val="22"/>
        </w:rPr>
        <w:tab/>
      </w:r>
      <w:r w:rsidR="00C700F3">
        <w:rPr>
          <w:rFonts w:ascii="Times New Roman" w:hAnsi="Times New Roman" w:cs="Times New Roman"/>
          <w:i/>
          <w:sz w:val="22"/>
          <w:szCs w:val="22"/>
        </w:rPr>
        <w:tab/>
        <w:t xml:space="preserve">           </w:t>
      </w:r>
      <w:r w:rsidR="008F0349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Pr="00C4735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E23569">
        <w:rPr>
          <w:rFonts w:ascii="Times New Roman" w:hAnsi="Times New Roman" w:cs="Times New Roman"/>
          <w:i/>
          <w:sz w:val="22"/>
          <w:szCs w:val="22"/>
        </w:rPr>
        <w:tab/>
      </w:r>
      <w:r w:rsidR="00E23569">
        <w:rPr>
          <w:rFonts w:ascii="Times New Roman" w:hAnsi="Times New Roman" w:cs="Times New Roman"/>
          <w:i/>
          <w:sz w:val="22"/>
          <w:szCs w:val="22"/>
        </w:rPr>
        <w:tab/>
        <w:t xml:space="preserve"> </w:t>
      </w:r>
      <w:r w:rsidR="0081615A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Pr="00C4735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DD285A">
        <w:rPr>
          <w:rFonts w:ascii="Times New Roman" w:hAnsi="Times New Roman" w:cs="Times New Roman"/>
          <w:sz w:val="22"/>
          <w:szCs w:val="22"/>
        </w:rPr>
        <w:t xml:space="preserve">September 2016 to </w:t>
      </w:r>
      <w:r w:rsidR="008F0349">
        <w:rPr>
          <w:rFonts w:ascii="Times New Roman" w:hAnsi="Times New Roman" w:cs="Times New Roman"/>
          <w:sz w:val="22"/>
          <w:szCs w:val="22"/>
        </w:rPr>
        <w:t>Present</w:t>
      </w:r>
    </w:p>
    <w:p w14:paraId="7D30F600" w14:textId="2BC6C476" w:rsidR="00D25E13" w:rsidRPr="00C47353" w:rsidRDefault="00D25E13" w:rsidP="00D25E13">
      <w:pPr>
        <w:pStyle w:val="ListParagraph"/>
        <w:numPr>
          <w:ilvl w:val="0"/>
          <w:numId w:val="11"/>
        </w:numPr>
        <w:tabs>
          <w:tab w:val="left" w:pos="1780"/>
        </w:tabs>
        <w:rPr>
          <w:rFonts w:ascii="Times New Roman" w:hAnsi="Times New Roman" w:cs="Times New Roman"/>
          <w:sz w:val="21"/>
          <w:szCs w:val="21"/>
        </w:rPr>
      </w:pPr>
      <w:r w:rsidRPr="00C47353">
        <w:rPr>
          <w:rFonts w:ascii="Times New Roman" w:hAnsi="Times New Roman" w:cs="Times New Roman"/>
          <w:sz w:val="21"/>
          <w:szCs w:val="21"/>
        </w:rPr>
        <w:t xml:space="preserve">Analyze SQR and Auction Insight Reports to initiate new keyword, campaign, and ad group strategies </w:t>
      </w:r>
      <w:r w:rsidR="00E23569">
        <w:rPr>
          <w:rFonts w:ascii="Times New Roman" w:hAnsi="Times New Roman" w:cs="Times New Roman"/>
          <w:sz w:val="21"/>
          <w:szCs w:val="21"/>
        </w:rPr>
        <w:t>while</w:t>
      </w:r>
      <w:r w:rsidRPr="00C47353">
        <w:rPr>
          <w:rFonts w:ascii="Times New Roman" w:hAnsi="Times New Roman" w:cs="Times New Roman"/>
          <w:sz w:val="21"/>
          <w:szCs w:val="21"/>
        </w:rPr>
        <w:t xml:space="preserve"> </w:t>
      </w:r>
      <w:r w:rsidR="00E23569">
        <w:rPr>
          <w:rFonts w:ascii="Times New Roman" w:hAnsi="Times New Roman" w:cs="Times New Roman"/>
          <w:sz w:val="21"/>
          <w:szCs w:val="21"/>
        </w:rPr>
        <w:t>eliminating</w:t>
      </w:r>
      <w:r w:rsidRPr="00C47353">
        <w:rPr>
          <w:rFonts w:ascii="Times New Roman" w:hAnsi="Times New Roman" w:cs="Times New Roman"/>
          <w:sz w:val="21"/>
          <w:szCs w:val="21"/>
        </w:rPr>
        <w:t xml:space="preserve"> existing low-performing strat</w:t>
      </w:r>
      <w:r w:rsidR="001D55F5">
        <w:rPr>
          <w:rFonts w:ascii="Times New Roman" w:hAnsi="Times New Roman" w:cs="Times New Roman"/>
          <w:sz w:val="21"/>
          <w:szCs w:val="21"/>
        </w:rPr>
        <w:t>egies</w:t>
      </w:r>
      <w:r w:rsidR="00CE0683">
        <w:rPr>
          <w:rFonts w:ascii="Times New Roman" w:hAnsi="Times New Roman" w:cs="Times New Roman"/>
          <w:sz w:val="21"/>
          <w:szCs w:val="21"/>
        </w:rPr>
        <w:t xml:space="preserve"> and adding new negative keywords to increase engagement.</w:t>
      </w:r>
    </w:p>
    <w:p w14:paraId="79C2FDBA" w14:textId="344E1EAA" w:rsidR="00DD285A" w:rsidRDefault="00D25E13" w:rsidP="00DD285A">
      <w:pPr>
        <w:pStyle w:val="ListParagraph"/>
        <w:numPr>
          <w:ilvl w:val="0"/>
          <w:numId w:val="11"/>
        </w:numPr>
        <w:tabs>
          <w:tab w:val="left" w:pos="1780"/>
        </w:tabs>
        <w:rPr>
          <w:rFonts w:ascii="Times New Roman" w:hAnsi="Times New Roman" w:cs="Times New Roman"/>
          <w:sz w:val="21"/>
          <w:szCs w:val="21"/>
        </w:rPr>
      </w:pPr>
      <w:r w:rsidRPr="00C47353">
        <w:rPr>
          <w:rFonts w:ascii="Times New Roman" w:hAnsi="Times New Roman" w:cs="Times New Roman"/>
          <w:sz w:val="21"/>
          <w:szCs w:val="21"/>
        </w:rPr>
        <w:t>Perfor</w:t>
      </w:r>
      <w:r w:rsidR="001D55F5">
        <w:rPr>
          <w:rFonts w:ascii="Times New Roman" w:hAnsi="Times New Roman" w:cs="Times New Roman"/>
          <w:sz w:val="21"/>
          <w:szCs w:val="21"/>
        </w:rPr>
        <w:t>m ad c</w:t>
      </w:r>
      <w:r w:rsidR="0062346E">
        <w:rPr>
          <w:rFonts w:ascii="Times New Roman" w:hAnsi="Times New Roman" w:cs="Times New Roman"/>
          <w:sz w:val="21"/>
          <w:szCs w:val="21"/>
        </w:rPr>
        <w:t xml:space="preserve">opy analysis to </w:t>
      </w:r>
      <w:r w:rsidR="00E23569">
        <w:rPr>
          <w:rFonts w:ascii="Times New Roman" w:hAnsi="Times New Roman" w:cs="Times New Roman"/>
          <w:sz w:val="21"/>
          <w:szCs w:val="21"/>
        </w:rPr>
        <w:t>find</w:t>
      </w:r>
      <w:r w:rsidR="0062346E">
        <w:rPr>
          <w:rFonts w:ascii="Times New Roman" w:hAnsi="Times New Roman" w:cs="Times New Roman"/>
          <w:sz w:val="21"/>
          <w:szCs w:val="21"/>
        </w:rPr>
        <w:t xml:space="preserve"> optimizations </w:t>
      </w:r>
      <w:r w:rsidR="00E23569">
        <w:rPr>
          <w:rFonts w:ascii="Times New Roman" w:hAnsi="Times New Roman" w:cs="Times New Roman"/>
          <w:sz w:val="21"/>
          <w:szCs w:val="21"/>
        </w:rPr>
        <w:t>that</w:t>
      </w:r>
      <w:r w:rsidR="0062346E">
        <w:rPr>
          <w:rFonts w:ascii="Times New Roman" w:hAnsi="Times New Roman" w:cs="Times New Roman"/>
          <w:sz w:val="21"/>
          <w:szCs w:val="21"/>
        </w:rPr>
        <w:t xml:space="preserve"> increase on-site engagement and CTR; recommend A/B </w:t>
      </w:r>
      <w:r w:rsidR="006716FF">
        <w:rPr>
          <w:rFonts w:ascii="Times New Roman" w:hAnsi="Times New Roman" w:cs="Times New Roman"/>
          <w:sz w:val="21"/>
          <w:szCs w:val="21"/>
        </w:rPr>
        <w:t xml:space="preserve">ad copy or ad title tests to </w:t>
      </w:r>
      <w:r w:rsidR="00E23569">
        <w:rPr>
          <w:rFonts w:ascii="Times New Roman" w:hAnsi="Times New Roman" w:cs="Times New Roman"/>
          <w:sz w:val="21"/>
          <w:szCs w:val="21"/>
        </w:rPr>
        <w:t>obtain</w:t>
      </w:r>
      <w:r w:rsidR="006716FF">
        <w:rPr>
          <w:rFonts w:ascii="Times New Roman" w:hAnsi="Times New Roman" w:cs="Times New Roman"/>
          <w:sz w:val="21"/>
          <w:szCs w:val="21"/>
        </w:rPr>
        <w:t xml:space="preserve"> </w:t>
      </w:r>
      <w:r w:rsidR="00E23569">
        <w:rPr>
          <w:rFonts w:ascii="Times New Roman" w:hAnsi="Times New Roman" w:cs="Times New Roman"/>
          <w:sz w:val="21"/>
          <w:szCs w:val="21"/>
        </w:rPr>
        <w:t>the better performing</w:t>
      </w:r>
      <w:r w:rsidR="00F338FD">
        <w:rPr>
          <w:rFonts w:ascii="Times New Roman" w:hAnsi="Times New Roman" w:cs="Times New Roman"/>
          <w:sz w:val="21"/>
          <w:szCs w:val="21"/>
        </w:rPr>
        <w:t xml:space="preserve"> </w:t>
      </w:r>
      <w:r w:rsidR="00E23569">
        <w:rPr>
          <w:rFonts w:ascii="Times New Roman" w:hAnsi="Times New Roman" w:cs="Times New Roman"/>
          <w:sz w:val="21"/>
          <w:szCs w:val="21"/>
        </w:rPr>
        <w:t>ad copy</w:t>
      </w:r>
      <w:r w:rsidR="0062346E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1777EA50" w14:textId="597B6192" w:rsidR="00DD285A" w:rsidRPr="00C47353" w:rsidRDefault="00DD285A" w:rsidP="00DD285A">
      <w:pPr>
        <w:pStyle w:val="ListParagraph"/>
        <w:numPr>
          <w:ilvl w:val="0"/>
          <w:numId w:val="11"/>
        </w:numPr>
        <w:tabs>
          <w:tab w:val="left" w:pos="178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Generate new </w:t>
      </w:r>
      <w:r w:rsidR="00E23569">
        <w:rPr>
          <w:rFonts w:ascii="Times New Roman" w:hAnsi="Times New Roman" w:cs="Times New Roman"/>
          <w:sz w:val="21"/>
          <w:szCs w:val="21"/>
        </w:rPr>
        <w:t xml:space="preserve">campaign build-outs along with ad copy and </w:t>
      </w:r>
      <w:r>
        <w:rPr>
          <w:rFonts w:ascii="Times New Roman" w:hAnsi="Times New Roman" w:cs="Times New Roman"/>
          <w:sz w:val="21"/>
          <w:szCs w:val="21"/>
        </w:rPr>
        <w:t>keywor</w:t>
      </w:r>
      <w:r w:rsidR="00E23569">
        <w:rPr>
          <w:rFonts w:ascii="Times New Roman" w:hAnsi="Times New Roman" w:cs="Times New Roman"/>
          <w:sz w:val="21"/>
          <w:szCs w:val="21"/>
        </w:rPr>
        <w:t>d lists for upcoming campaign launches.</w:t>
      </w:r>
    </w:p>
    <w:p w14:paraId="23C1F184" w14:textId="5C73DE8A" w:rsidR="00D25E13" w:rsidRDefault="00D25E13" w:rsidP="00D25E13">
      <w:pPr>
        <w:pStyle w:val="ListParagraph"/>
        <w:numPr>
          <w:ilvl w:val="0"/>
          <w:numId w:val="11"/>
        </w:numPr>
        <w:tabs>
          <w:tab w:val="left" w:pos="1780"/>
        </w:tabs>
        <w:rPr>
          <w:rFonts w:ascii="Times New Roman" w:hAnsi="Times New Roman" w:cs="Times New Roman"/>
          <w:sz w:val="21"/>
          <w:szCs w:val="21"/>
        </w:rPr>
      </w:pPr>
      <w:r w:rsidRPr="00C47353">
        <w:rPr>
          <w:rFonts w:ascii="Times New Roman" w:hAnsi="Times New Roman" w:cs="Times New Roman"/>
          <w:sz w:val="21"/>
          <w:szCs w:val="21"/>
        </w:rPr>
        <w:t>Build brand dashboards using queries</w:t>
      </w:r>
      <w:r w:rsidR="000450BF">
        <w:rPr>
          <w:rFonts w:ascii="Times New Roman" w:hAnsi="Times New Roman" w:cs="Times New Roman"/>
          <w:sz w:val="21"/>
          <w:szCs w:val="21"/>
        </w:rPr>
        <w:t xml:space="preserve"> pulling from DoubleClick and Google Analytics</w:t>
      </w:r>
      <w:r w:rsidRPr="00C47353">
        <w:rPr>
          <w:rFonts w:ascii="Times New Roman" w:hAnsi="Times New Roman" w:cs="Times New Roman"/>
          <w:sz w:val="21"/>
          <w:szCs w:val="21"/>
        </w:rPr>
        <w:t xml:space="preserve"> in Microsoft Excel for </w:t>
      </w:r>
      <w:r w:rsidR="003D2EA0">
        <w:rPr>
          <w:rFonts w:ascii="Times New Roman" w:hAnsi="Times New Roman" w:cs="Times New Roman"/>
          <w:sz w:val="21"/>
          <w:szCs w:val="21"/>
        </w:rPr>
        <w:t>existing brands</w:t>
      </w:r>
      <w:r w:rsidRPr="00C47353">
        <w:rPr>
          <w:rFonts w:ascii="Times New Roman" w:hAnsi="Times New Roman" w:cs="Times New Roman"/>
          <w:sz w:val="21"/>
          <w:szCs w:val="21"/>
        </w:rPr>
        <w:t xml:space="preserve"> to ensure efficient monthly and quarterly reporting.</w:t>
      </w:r>
    </w:p>
    <w:p w14:paraId="4D2183CE" w14:textId="6800EA6D" w:rsidR="00F51543" w:rsidRPr="00C47353" w:rsidRDefault="00F51543" w:rsidP="00D25E13">
      <w:pPr>
        <w:pStyle w:val="ListParagraph"/>
        <w:numPr>
          <w:ilvl w:val="0"/>
          <w:numId w:val="11"/>
        </w:numPr>
        <w:tabs>
          <w:tab w:val="left" w:pos="178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 bulk sheets </w:t>
      </w:r>
      <w:r w:rsidR="00E23569">
        <w:rPr>
          <w:rFonts w:ascii="Times New Roman" w:hAnsi="Times New Roman" w:cs="Times New Roman"/>
          <w:sz w:val="21"/>
          <w:szCs w:val="21"/>
        </w:rPr>
        <w:t>for new Bing and Google keywords, ads</w:t>
      </w:r>
      <w:r>
        <w:rPr>
          <w:rFonts w:ascii="Times New Roman" w:hAnsi="Times New Roman" w:cs="Times New Roman"/>
          <w:sz w:val="21"/>
          <w:szCs w:val="21"/>
        </w:rPr>
        <w:t xml:space="preserve">, sitelinks, and call-outs for easy upload </w:t>
      </w:r>
      <w:r w:rsidR="00E23569">
        <w:rPr>
          <w:rFonts w:ascii="Times New Roman" w:hAnsi="Times New Roman" w:cs="Times New Roman"/>
          <w:sz w:val="21"/>
          <w:szCs w:val="21"/>
        </w:rPr>
        <w:t>to</w:t>
      </w:r>
      <w:r>
        <w:rPr>
          <w:rFonts w:ascii="Times New Roman" w:hAnsi="Times New Roman" w:cs="Times New Roman"/>
          <w:sz w:val="21"/>
          <w:szCs w:val="21"/>
        </w:rPr>
        <w:t xml:space="preserve"> DoubleClick.</w:t>
      </w:r>
    </w:p>
    <w:p w14:paraId="4A4A217B" w14:textId="77777777" w:rsidR="00D25E13" w:rsidRPr="00F338FD" w:rsidRDefault="00D25E13" w:rsidP="0047314D">
      <w:pPr>
        <w:tabs>
          <w:tab w:val="left" w:pos="1780"/>
        </w:tabs>
        <w:rPr>
          <w:rFonts w:ascii="Times New Roman" w:hAnsi="Times New Roman" w:cs="Times New Roman"/>
          <w:b/>
          <w:sz w:val="16"/>
          <w:szCs w:val="16"/>
        </w:rPr>
      </w:pPr>
    </w:p>
    <w:p w14:paraId="03C6BA5A" w14:textId="0F9F56AC" w:rsidR="00D14DEE" w:rsidRPr="00C47353" w:rsidRDefault="00D14DEE" w:rsidP="0047314D">
      <w:pPr>
        <w:tabs>
          <w:tab w:val="left" w:pos="1780"/>
        </w:tabs>
        <w:rPr>
          <w:rFonts w:ascii="Times New Roman" w:hAnsi="Times New Roman" w:cs="Times New Roman"/>
          <w:sz w:val="22"/>
          <w:szCs w:val="22"/>
        </w:rPr>
      </w:pPr>
      <w:r w:rsidRPr="00C47353">
        <w:rPr>
          <w:rFonts w:ascii="Times New Roman" w:hAnsi="Times New Roman" w:cs="Times New Roman"/>
          <w:b/>
          <w:sz w:val="22"/>
          <w:szCs w:val="22"/>
        </w:rPr>
        <w:t>Urban Outfitters</w:t>
      </w:r>
      <w:r w:rsidR="00180439" w:rsidRPr="00C47353">
        <w:rPr>
          <w:rFonts w:ascii="Times New Roman" w:hAnsi="Times New Roman" w:cs="Times New Roman"/>
          <w:b/>
          <w:sz w:val="22"/>
          <w:szCs w:val="22"/>
        </w:rPr>
        <w:t>, Inc.</w:t>
      </w:r>
      <w:r w:rsidR="00180439" w:rsidRPr="00C47353">
        <w:rPr>
          <w:rFonts w:ascii="Times New Roman" w:hAnsi="Times New Roman" w:cs="Times New Roman"/>
          <w:b/>
          <w:sz w:val="22"/>
          <w:szCs w:val="22"/>
        </w:rPr>
        <w:tab/>
      </w:r>
      <w:r w:rsidR="00180439" w:rsidRPr="00C47353">
        <w:rPr>
          <w:rFonts w:ascii="Times New Roman" w:hAnsi="Times New Roman" w:cs="Times New Roman"/>
          <w:b/>
          <w:sz w:val="22"/>
          <w:szCs w:val="22"/>
        </w:rPr>
        <w:tab/>
      </w:r>
      <w:r w:rsidR="00180439" w:rsidRPr="00C47353">
        <w:rPr>
          <w:rFonts w:ascii="Times New Roman" w:hAnsi="Times New Roman" w:cs="Times New Roman"/>
          <w:b/>
          <w:sz w:val="22"/>
          <w:szCs w:val="22"/>
        </w:rPr>
        <w:tab/>
      </w:r>
      <w:r w:rsidR="00180439" w:rsidRPr="00C47353">
        <w:rPr>
          <w:rFonts w:ascii="Times New Roman" w:hAnsi="Times New Roman" w:cs="Times New Roman"/>
          <w:b/>
          <w:sz w:val="22"/>
          <w:szCs w:val="22"/>
        </w:rPr>
        <w:tab/>
      </w:r>
      <w:r w:rsidR="00180439" w:rsidRPr="00C47353">
        <w:rPr>
          <w:rFonts w:ascii="Times New Roman" w:hAnsi="Times New Roman" w:cs="Times New Roman"/>
          <w:b/>
          <w:sz w:val="22"/>
          <w:szCs w:val="22"/>
        </w:rPr>
        <w:tab/>
      </w:r>
      <w:r w:rsidR="00180439" w:rsidRPr="00C47353">
        <w:rPr>
          <w:rFonts w:ascii="Times New Roman" w:hAnsi="Times New Roman" w:cs="Times New Roman"/>
          <w:b/>
          <w:sz w:val="22"/>
          <w:szCs w:val="22"/>
        </w:rPr>
        <w:tab/>
      </w:r>
      <w:r w:rsidR="00180439" w:rsidRPr="00C47353"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="00180439" w:rsidRPr="00C47353">
        <w:rPr>
          <w:rFonts w:ascii="Times New Roman" w:hAnsi="Times New Roman" w:cs="Times New Roman"/>
          <w:i/>
          <w:sz w:val="22"/>
          <w:szCs w:val="22"/>
        </w:rPr>
        <w:tab/>
      </w:r>
      <w:r w:rsidR="00180439" w:rsidRPr="00C47353">
        <w:rPr>
          <w:rFonts w:ascii="Times New Roman" w:hAnsi="Times New Roman" w:cs="Times New Roman"/>
          <w:i/>
          <w:sz w:val="22"/>
          <w:szCs w:val="22"/>
        </w:rPr>
        <w:tab/>
      </w:r>
      <w:r w:rsidR="00E23569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4735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E23569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180439" w:rsidRPr="00C4735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47353" w:rsidRPr="00C47353">
        <w:rPr>
          <w:rFonts w:ascii="Times New Roman" w:hAnsi="Times New Roman" w:cs="Times New Roman"/>
          <w:i/>
          <w:sz w:val="22"/>
          <w:szCs w:val="22"/>
        </w:rPr>
        <w:t xml:space="preserve">               </w:t>
      </w:r>
      <w:r w:rsidR="00180439" w:rsidRPr="00C4735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C47353">
        <w:rPr>
          <w:rFonts w:ascii="Times New Roman" w:hAnsi="Times New Roman" w:cs="Times New Roman"/>
          <w:sz w:val="22"/>
          <w:szCs w:val="22"/>
        </w:rPr>
        <w:t>Philadelphia, PA</w:t>
      </w:r>
    </w:p>
    <w:p w14:paraId="4A7779D1" w14:textId="3A454CC8" w:rsidR="00D14DEE" w:rsidRPr="00C47353" w:rsidRDefault="00D14DEE" w:rsidP="00D14DEE">
      <w:pPr>
        <w:tabs>
          <w:tab w:val="left" w:pos="1780"/>
        </w:tabs>
        <w:rPr>
          <w:rFonts w:ascii="Times New Roman" w:hAnsi="Times New Roman" w:cs="Times New Roman"/>
          <w:sz w:val="22"/>
          <w:szCs w:val="22"/>
        </w:rPr>
      </w:pPr>
      <w:r w:rsidRPr="00C47353">
        <w:rPr>
          <w:rFonts w:ascii="Times New Roman" w:hAnsi="Times New Roman" w:cs="Times New Roman"/>
          <w:i/>
          <w:sz w:val="22"/>
          <w:szCs w:val="22"/>
        </w:rPr>
        <w:t>Anthropologie Digital Marketing Co-op</w:t>
      </w:r>
      <w:r w:rsidRPr="00C47353">
        <w:rPr>
          <w:rFonts w:ascii="Times New Roman" w:hAnsi="Times New Roman" w:cs="Times New Roman"/>
          <w:i/>
          <w:sz w:val="22"/>
          <w:szCs w:val="22"/>
        </w:rPr>
        <w:tab/>
      </w:r>
      <w:r w:rsidRPr="00C47353">
        <w:rPr>
          <w:rFonts w:ascii="Times New Roman" w:hAnsi="Times New Roman" w:cs="Times New Roman"/>
          <w:i/>
          <w:sz w:val="22"/>
          <w:szCs w:val="22"/>
        </w:rPr>
        <w:tab/>
      </w:r>
      <w:r w:rsidRPr="00C47353">
        <w:rPr>
          <w:rFonts w:ascii="Times New Roman" w:hAnsi="Times New Roman" w:cs="Times New Roman"/>
          <w:i/>
          <w:sz w:val="22"/>
          <w:szCs w:val="22"/>
        </w:rPr>
        <w:tab/>
      </w:r>
      <w:r w:rsidRPr="00C47353">
        <w:rPr>
          <w:rFonts w:ascii="Times New Roman" w:hAnsi="Times New Roman" w:cs="Times New Roman"/>
          <w:i/>
          <w:sz w:val="22"/>
          <w:szCs w:val="22"/>
        </w:rPr>
        <w:tab/>
      </w:r>
      <w:r w:rsidRPr="00C47353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DD285A">
        <w:rPr>
          <w:rFonts w:ascii="Times New Roman" w:hAnsi="Times New Roman" w:cs="Times New Roman"/>
          <w:i/>
          <w:sz w:val="22"/>
          <w:szCs w:val="22"/>
        </w:rPr>
        <w:t xml:space="preserve">         </w:t>
      </w:r>
      <w:r w:rsidR="00E23569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DD285A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C47353">
        <w:rPr>
          <w:rFonts w:ascii="Times New Roman" w:hAnsi="Times New Roman" w:cs="Times New Roman"/>
          <w:sz w:val="22"/>
          <w:szCs w:val="22"/>
        </w:rPr>
        <w:t>September</w:t>
      </w:r>
      <w:r w:rsidR="00DD285A">
        <w:rPr>
          <w:rFonts w:ascii="Times New Roman" w:hAnsi="Times New Roman" w:cs="Times New Roman"/>
          <w:sz w:val="22"/>
          <w:szCs w:val="22"/>
        </w:rPr>
        <w:t xml:space="preserve"> 2015</w:t>
      </w:r>
      <w:r w:rsidRPr="00C47353">
        <w:rPr>
          <w:rFonts w:ascii="Times New Roman" w:hAnsi="Times New Roman" w:cs="Times New Roman"/>
          <w:sz w:val="22"/>
          <w:szCs w:val="22"/>
        </w:rPr>
        <w:t xml:space="preserve"> to </w:t>
      </w:r>
      <w:r w:rsidR="00180439" w:rsidRPr="00C47353">
        <w:rPr>
          <w:rFonts w:ascii="Times New Roman" w:hAnsi="Times New Roman" w:cs="Times New Roman"/>
          <w:sz w:val="22"/>
          <w:szCs w:val="22"/>
        </w:rPr>
        <w:t>March 2016</w:t>
      </w:r>
    </w:p>
    <w:p w14:paraId="47623228" w14:textId="3484D651" w:rsidR="00D14DEE" w:rsidRPr="00C47353" w:rsidRDefault="00BA0F0A" w:rsidP="00D14DEE">
      <w:pPr>
        <w:pStyle w:val="ListParagraph"/>
        <w:numPr>
          <w:ilvl w:val="0"/>
          <w:numId w:val="6"/>
        </w:numPr>
        <w:tabs>
          <w:tab w:val="left" w:pos="1780"/>
        </w:tabs>
        <w:rPr>
          <w:rFonts w:ascii="Times New Roman" w:hAnsi="Times New Roman" w:cs="Times New Roman"/>
          <w:sz w:val="21"/>
          <w:szCs w:val="21"/>
        </w:rPr>
      </w:pPr>
      <w:r w:rsidRPr="00C47353">
        <w:rPr>
          <w:rFonts w:ascii="Times New Roman" w:hAnsi="Times New Roman" w:cs="Times New Roman"/>
          <w:sz w:val="21"/>
          <w:szCs w:val="21"/>
        </w:rPr>
        <w:t>Responsible for</w:t>
      </w:r>
      <w:r w:rsidR="00D14DEE" w:rsidRPr="00C4735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steps along the lifecycle of Anthropologie’s email program including calendar creation, </w:t>
      </w:r>
      <w:r w:rsidRPr="00C4735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daily </w:t>
      </w:r>
      <w:r w:rsidR="00D14DEE" w:rsidRPr="00C4735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reporting and analysis, and competitive monitoring</w:t>
      </w:r>
      <w:r w:rsidR="00C47353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</w:p>
    <w:p w14:paraId="10ECD318" w14:textId="1416A582" w:rsidR="00D14DEE" w:rsidRPr="00C47353" w:rsidRDefault="00D14DEE" w:rsidP="00D14DEE">
      <w:pPr>
        <w:pStyle w:val="ListParagraph"/>
        <w:numPr>
          <w:ilvl w:val="0"/>
          <w:numId w:val="6"/>
        </w:numPr>
        <w:tabs>
          <w:tab w:val="left" w:pos="1780"/>
        </w:tabs>
        <w:rPr>
          <w:rFonts w:ascii="Times New Roman" w:hAnsi="Times New Roman" w:cs="Times New Roman"/>
          <w:sz w:val="21"/>
          <w:szCs w:val="21"/>
        </w:rPr>
      </w:pPr>
      <w:r w:rsidRPr="00C47353">
        <w:rPr>
          <w:rFonts w:ascii="Times New Roman" w:hAnsi="Times New Roman" w:cs="Times New Roman"/>
          <w:sz w:val="21"/>
          <w:szCs w:val="21"/>
        </w:rPr>
        <w:t>Generate</w:t>
      </w:r>
      <w:r w:rsidR="00C700F3">
        <w:rPr>
          <w:rFonts w:ascii="Times New Roman" w:hAnsi="Times New Roman" w:cs="Times New Roman"/>
          <w:sz w:val="21"/>
          <w:szCs w:val="21"/>
        </w:rPr>
        <w:t>d</w:t>
      </w:r>
      <w:r w:rsidRPr="00C47353">
        <w:rPr>
          <w:rFonts w:ascii="Times New Roman" w:hAnsi="Times New Roman" w:cs="Times New Roman"/>
          <w:sz w:val="21"/>
          <w:szCs w:val="21"/>
        </w:rPr>
        <w:t xml:space="preserve"> weekly reports discussing </w:t>
      </w:r>
      <w:r w:rsidR="0084128B" w:rsidRPr="00C47353">
        <w:rPr>
          <w:rFonts w:ascii="Times New Roman" w:hAnsi="Times New Roman" w:cs="Times New Roman"/>
          <w:sz w:val="21"/>
          <w:szCs w:val="21"/>
        </w:rPr>
        <w:t xml:space="preserve">and providing insights for </w:t>
      </w:r>
      <w:r w:rsidRPr="00C47353">
        <w:rPr>
          <w:rFonts w:ascii="Times New Roman" w:hAnsi="Times New Roman" w:cs="Times New Roman"/>
          <w:sz w:val="21"/>
          <w:szCs w:val="21"/>
        </w:rPr>
        <w:t>3-day metrics for the previous week’s emails, including</w:t>
      </w:r>
      <w:r w:rsidR="0084128B" w:rsidRPr="00C47353">
        <w:rPr>
          <w:rFonts w:ascii="Times New Roman" w:hAnsi="Times New Roman" w:cs="Times New Roman"/>
          <w:sz w:val="21"/>
          <w:szCs w:val="21"/>
        </w:rPr>
        <w:t xml:space="preserve"> </w:t>
      </w:r>
      <w:r w:rsidRPr="00C47353">
        <w:rPr>
          <w:rFonts w:ascii="Times New Roman" w:hAnsi="Times New Roman" w:cs="Times New Roman"/>
          <w:sz w:val="21"/>
          <w:szCs w:val="21"/>
        </w:rPr>
        <w:t xml:space="preserve">top products purchased, </w:t>
      </w:r>
      <w:r w:rsidR="0084128B" w:rsidRPr="00C47353">
        <w:rPr>
          <w:rFonts w:ascii="Times New Roman" w:hAnsi="Times New Roman" w:cs="Times New Roman"/>
          <w:sz w:val="21"/>
          <w:szCs w:val="21"/>
        </w:rPr>
        <w:t>conversion rate, open rate, click-through rate</w:t>
      </w:r>
      <w:r w:rsidRPr="00C47353">
        <w:rPr>
          <w:rFonts w:ascii="Times New Roman" w:hAnsi="Times New Roman" w:cs="Times New Roman"/>
          <w:sz w:val="21"/>
          <w:szCs w:val="21"/>
        </w:rPr>
        <w:t>, demand, etc.</w:t>
      </w:r>
    </w:p>
    <w:p w14:paraId="1EE5A094" w14:textId="1DF0A7D6" w:rsidR="00F70C5A" w:rsidRPr="00C47353" w:rsidRDefault="0084128B" w:rsidP="00D14DEE">
      <w:pPr>
        <w:pStyle w:val="ListParagraph"/>
        <w:numPr>
          <w:ilvl w:val="0"/>
          <w:numId w:val="6"/>
        </w:numPr>
        <w:tabs>
          <w:tab w:val="left" w:pos="1780"/>
        </w:tabs>
        <w:rPr>
          <w:rFonts w:ascii="Times New Roman" w:hAnsi="Times New Roman" w:cs="Times New Roman"/>
          <w:sz w:val="21"/>
          <w:szCs w:val="21"/>
        </w:rPr>
      </w:pPr>
      <w:r w:rsidRPr="00C47353">
        <w:rPr>
          <w:rFonts w:ascii="Times New Roman" w:hAnsi="Times New Roman" w:cs="Times New Roman"/>
          <w:sz w:val="21"/>
          <w:szCs w:val="21"/>
        </w:rPr>
        <w:t>Perform</w:t>
      </w:r>
      <w:r w:rsidR="00C700F3">
        <w:rPr>
          <w:rFonts w:ascii="Times New Roman" w:hAnsi="Times New Roman" w:cs="Times New Roman"/>
          <w:sz w:val="21"/>
          <w:szCs w:val="21"/>
        </w:rPr>
        <w:t>ed</w:t>
      </w:r>
      <w:r w:rsidR="00F70C5A" w:rsidRPr="00C47353">
        <w:rPr>
          <w:rFonts w:ascii="Times New Roman" w:hAnsi="Times New Roman" w:cs="Times New Roman"/>
          <w:sz w:val="21"/>
          <w:szCs w:val="21"/>
        </w:rPr>
        <w:t xml:space="preserve"> a deep dive on email imagery, design, text, and structure</w:t>
      </w:r>
      <w:r w:rsidR="00C45B11" w:rsidRPr="00C47353">
        <w:rPr>
          <w:rFonts w:ascii="Times New Roman" w:hAnsi="Times New Roman" w:cs="Times New Roman"/>
          <w:sz w:val="21"/>
          <w:szCs w:val="21"/>
        </w:rPr>
        <w:t xml:space="preserve"> of Anthropologie </w:t>
      </w:r>
      <w:r w:rsidR="00C700F3">
        <w:rPr>
          <w:rFonts w:ascii="Times New Roman" w:hAnsi="Times New Roman" w:cs="Times New Roman"/>
          <w:sz w:val="21"/>
          <w:szCs w:val="21"/>
        </w:rPr>
        <w:t xml:space="preserve">and </w:t>
      </w:r>
      <w:proofErr w:type="gramStart"/>
      <w:r w:rsidR="00C700F3">
        <w:rPr>
          <w:rFonts w:ascii="Times New Roman" w:hAnsi="Times New Roman" w:cs="Times New Roman"/>
          <w:sz w:val="21"/>
          <w:szCs w:val="21"/>
        </w:rPr>
        <w:t>it’s</w:t>
      </w:r>
      <w:proofErr w:type="gramEnd"/>
      <w:r w:rsidR="00C45B11" w:rsidRPr="00C47353">
        <w:rPr>
          <w:rFonts w:ascii="Times New Roman" w:hAnsi="Times New Roman" w:cs="Times New Roman"/>
          <w:sz w:val="21"/>
          <w:szCs w:val="21"/>
        </w:rPr>
        <w:t xml:space="preserve"> top c</w:t>
      </w:r>
      <w:r w:rsidR="00403C67" w:rsidRPr="00C47353">
        <w:rPr>
          <w:rFonts w:ascii="Times New Roman" w:hAnsi="Times New Roman" w:cs="Times New Roman"/>
          <w:sz w:val="21"/>
          <w:szCs w:val="21"/>
        </w:rPr>
        <w:t>ompetitors</w:t>
      </w:r>
      <w:r w:rsidRPr="00C47353">
        <w:rPr>
          <w:rFonts w:ascii="Times New Roman" w:hAnsi="Times New Roman" w:cs="Times New Roman"/>
          <w:sz w:val="21"/>
          <w:szCs w:val="21"/>
        </w:rPr>
        <w:t xml:space="preserve"> holiday emails and present</w:t>
      </w:r>
      <w:r w:rsidR="00C700F3">
        <w:rPr>
          <w:rFonts w:ascii="Times New Roman" w:hAnsi="Times New Roman" w:cs="Times New Roman"/>
          <w:sz w:val="21"/>
          <w:szCs w:val="21"/>
        </w:rPr>
        <w:t>ed</w:t>
      </w:r>
      <w:r w:rsidR="00C45B11" w:rsidRPr="00C47353">
        <w:rPr>
          <w:rFonts w:ascii="Times New Roman" w:hAnsi="Times New Roman" w:cs="Times New Roman"/>
          <w:sz w:val="21"/>
          <w:szCs w:val="21"/>
        </w:rPr>
        <w:t xml:space="preserve"> findings to discuss future plans and changes</w:t>
      </w:r>
      <w:r w:rsidR="00C47353">
        <w:rPr>
          <w:rFonts w:ascii="Times New Roman" w:hAnsi="Times New Roman" w:cs="Times New Roman"/>
          <w:sz w:val="21"/>
          <w:szCs w:val="21"/>
        </w:rPr>
        <w:t>.</w:t>
      </w:r>
    </w:p>
    <w:p w14:paraId="5703DA38" w14:textId="09C4F30E" w:rsidR="001A2ABD" w:rsidRPr="00C47353" w:rsidRDefault="001A2ABD" w:rsidP="001A2ABD">
      <w:pPr>
        <w:pStyle w:val="ListParagraph"/>
        <w:numPr>
          <w:ilvl w:val="0"/>
          <w:numId w:val="6"/>
        </w:numPr>
        <w:tabs>
          <w:tab w:val="left" w:pos="1780"/>
        </w:tabs>
        <w:rPr>
          <w:rFonts w:ascii="Times New Roman" w:hAnsi="Times New Roman" w:cs="Times New Roman"/>
          <w:sz w:val="21"/>
          <w:szCs w:val="21"/>
        </w:rPr>
      </w:pPr>
      <w:r w:rsidRPr="00C47353">
        <w:rPr>
          <w:rFonts w:ascii="Times New Roman" w:hAnsi="Times New Roman" w:cs="Times New Roman"/>
          <w:sz w:val="21"/>
          <w:szCs w:val="21"/>
        </w:rPr>
        <w:t>Assist</w:t>
      </w:r>
      <w:r w:rsidR="00C700F3">
        <w:rPr>
          <w:rFonts w:ascii="Times New Roman" w:hAnsi="Times New Roman" w:cs="Times New Roman"/>
          <w:sz w:val="21"/>
          <w:szCs w:val="21"/>
        </w:rPr>
        <w:t>ed</w:t>
      </w:r>
      <w:r w:rsidRPr="00C47353">
        <w:rPr>
          <w:rFonts w:ascii="Times New Roman" w:hAnsi="Times New Roman" w:cs="Times New Roman"/>
          <w:sz w:val="21"/>
          <w:szCs w:val="21"/>
        </w:rPr>
        <w:t xml:space="preserve"> SEO and Paid Search team by conducting keyword research using Google AdWords for new and existing products on </w:t>
      </w:r>
      <w:r w:rsidR="00C700F3">
        <w:rPr>
          <w:rFonts w:ascii="Times New Roman" w:hAnsi="Times New Roman" w:cs="Times New Roman"/>
          <w:sz w:val="21"/>
          <w:szCs w:val="21"/>
        </w:rPr>
        <w:t xml:space="preserve">the </w:t>
      </w:r>
      <w:r w:rsidRPr="00C47353">
        <w:rPr>
          <w:rFonts w:ascii="Times New Roman" w:hAnsi="Times New Roman" w:cs="Times New Roman"/>
          <w:sz w:val="21"/>
          <w:szCs w:val="21"/>
        </w:rPr>
        <w:t xml:space="preserve">website, </w:t>
      </w:r>
      <w:r w:rsidR="00C700F3">
        <w:rPr>
          <w:rFonts w:ascii="Times New Roman" w:hAnsi="Times New Roman" w:cs="Times New Roman"/>
          <w:sz w:val="21"/>
          <w:szCs w:val="21"/>
        </w:rPr>
        <w:t>updated</w:t>
      </w:r>
      <w:r w:rsidRPr="00C47353">
        <w:rPr>
          <w:rFonts w:ascii="Times New Roman" w:hAnsi="Times New Roman" w:cs="Times New Roman"/>
          <w:sz w:val="21"/>
          <w:szCs w:val="21"/>
        </w:rPr>
        <w:t xml:space="preserve"> title tags, and </w:t>
      </w:r>
      <w:r w:rsidR="00C700F3">
        <w:rPr>
          <w:rFonts w:ascii="Times New Roman" w:hAnsi="Times New Roman" w:cs="Times New Roman"/>
          <w:sz w:val="21"/>
          <w:szCs w:val="21"/>
        </w:rPr>
        <w:t>added</w:t>
      </w:r>
      <w:r w:rsidRPr="00C47353">
        <w:rPr>
          <w:rFonts w:ascii="Times New Roman" w:hAnsi="Times New Roman" w:cs="Times New Roman"/>
          <w:sz w:val="21"/>
          <w:szCs w:val="21"/>
        </w:rPr>
        <w:t xml:space="preserve"> special hours on Google My Business during holiday for Anthropologie stores</w:t>
      </w:r>
      <w:r w:rsidR="00C47353">
        <w:rPr>
          <w:rFonts w:ascii="Times New Roman" w:hAnsi="Times New Roman" w:cs="Times New Roman"/>
          <w:sz w:val="21"/>
          <w:szCs w:val="21"/>
        </w:rPr>
        <w:t>.</w:t>
      </w:r>
    </w:p>
    <w:p w14:paraId="31AB7D17" w14:textId="77777777" w:rsidR="00D14DEE" w:rsidRPr="00C47353" w:rsidRDefault="00D14DEE" w:rsidP="00D14DEE">
      <w:pPr>
        <w:pStyle w:val="ListParagraph"/>
        <w:tabs>
          <w:tab w:val="left" w:pos="1780"/>
        </w:tabs>
        <w:rPr>
          <w:rFonts w:ascii="Times New Roman" w:hAnsi="Times New Roman" w:cs="Times New Roman"/>
          <w:sz w:val="16"/>
          <w:szCs w:val="16"/>
        </w:rPr>
      </w:pPr>
    </w:p>
    <w:p w14:paraId="2D94FD94" w14:textId="207EFBAE" w:rsidR="00F41ED4" w:rsidRPr="00E23569" w:rsidRDefault="00F41ED4" w:rsidP="0047314D">
      <w:pPr>
        <w:tabs>
          <w:tab w:val="left" w:pos="1780"/>
        </w:tabs>
        <w:rPr>
          <w:rFonts w:ascii="Times New Roman" w:hAnsi="Times New Roman" w:cs="Times New Roman"/>
          <w:sz w:val="22"/>
          <w:szCs w:val="22"/>
        </w:rPr>
      </w:pPr>
      <w:r w:rsidRPr="00C47353">
        <w:rPr>
          <w:rFonts w:ascii="Times New Roman" w:hAnsi="Times New Roman" w:cs="Times New Roman"/>
          <w:b/>
          <w:sz w:val="22"/>
          <w:szCs w:val="22"/>
        </w:rPr>
        <w:t>Ballard Spahr, LLP</w:t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  <w:r w:rsidR="00C47353" w:rsidRPr="00E23569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E23569" w:rsidRPr="00E23569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="00DD285A" w:rsidRPr="00E2356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47353" w:rsidRPr="00E2356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2356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47353" w:rsidRPr="00E2356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23569">
        <w:rPr>
          <w:rFonts w:ascii="Times New Roman" w:hAnsi="Times New Roman" w:cs="Times New Roman"/>
          <w:sz w:val="22"/>
          <w:szCs w:val="22"/>
        </w:rPr>
        <w:t>Philadelphia, PA</w:t>
      </w:r>
    </w:p>
    <w:p w14:paraId="43B3352D" w14:textId="4289F5E9" w:rsidR="00F41ED4" w:rsidRPr="00E23569" w:rsidRDefault="00F41ED4" w:rsidP="0047314D">
      <w:pPr>
        <w:tabs>
          <w:tab w:val="left" w:pos="1780"/>
        </w:tabs>
        <w:rPr>
          <w:rFonts w:ascii="Times New Roman" w:hAnsi="Times New Roman" w:cs="Times New Roman"/>
          <w:sz w:val="22"/>
          <w:szCs w:val="22"/>
        </w:rPr>
      </w:pPr>
      <w:r w:rsidRPr="00E23569">
        <w:rPr>
          <w:rFonts w:ascii="Times New Roman" w:hAnsi="Times New Roman" w:cs="Times New Roman"/>
          <w:sz w:val="22"/>
          <w:szCs w:val="22"/>
        </w:rPr>
        <w:t>Marketing Technology Co-op</w:t>
      </w:r>
      <w:r w:rsidRPr="00E23569">
        <w:rPr>
          <w:rFonts w:ascii="Times New Roman" w:hAnsi="Times New Roman" w:cs="Times New Roman"/>
          <w:sz w:val="22"/>
          <w:szCs w:val="22"/>
        </w:rPr>
        <w:tab/>
      </w:r>
      <w:r w:rsidRPr="00E23569">
        <w:rPr>
          <w:rFonts w:ascii="Times New Roman" w:hAnsi="Times New Roman" w:cs="Times New Roman"/>
          <w:sz w:val="22"/>
          <w:szCs w:val="22"/>
        </w:rPr>
        <w:tab/>
      </w:r>
      <w:r w:rsidRPr="00E23569">
        <w:rPr>
          <w:rFonts w:ascii="Times New Roman" w:hAnsi="Times New Roman" w:cs="Times New Roman"/>
          <w:sz w:val="22"/>
          <w:szCs w:val="22"/>
        </w:rPr>
        <w:tab/>
      </w:r>
      <w:r w:rsidRPr="00E23569">
        <w:rPr>
          <w:rFonts w:ascii="Times New Roman" w:hAnsi="Times New Roman" w:cs="Times New Roman"/>
          <w:sz w:val="22"/>
          <w:szCs w:val="22"/>
        </w:rPr>
        <w:tab/>
      </w:r>
      <w:r w:rsidRPr="00E23569">
        <w:rPr>
          <w:rFonts w:ascii="Times New Roman" w:hAnsi="Times New Roman" w:cs="Times New Roman"/>
          <w:sz w:val="22"/>
          <w:szCs w:val="22"/>
        </w:rPr>
        <w:tab/>
      </w:r>
      <w:r w:rsidRPr="00E23569">
        <w:rPr>
          <w:rFonts w:ascii="Times New Roman" w:hAnsi="Times New Roman" w:cs="Times New Roman"/>
          <w:sz w:val="22"/>
          <w:szCs w:val="22"/>
        </w:rPr>
        <w:tab/>
      </w:r>
      <w:r w:rsidRPr="00E23569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E23569" w:rsidRPr="00E23569">
        <w:rPr>
          <w:rFonts w:ascii="Times New Roman" w:hAnsi="Times New Roman" w:cs="Times New Roman"/>
          <w:sz w:val="22"/>
          <w:szCs w:val="22"/>
        </w:rPr>
        <w:t xml:space="preserve">  </w:t>
      </w:r>
      <w:r w:rsidRPr="00E23569">
        <w:rPr>
          <w:rFonts w:ascii="Times New Roman" w:hAnsi="Times New Roman" w:cs="Times New Roman"/>
          <w:sz w:val="22"/>
          <w:szCs w:val="22"/>
        </w:rPr>
        <w:t xml:space="preserve"> September</w:t>
      </w:r>
      <w:r w:rsidR="00DD285A" w:rsidRPr="00E23569">
        <w:rPr>
          <w:rFonts w:ascii="Times New Roman" w:hAnsi="Times New Roman" w:cs="Times New Roman"/>
          <w:sz w:val="22"/>
          <w:szCs w:val="22"/>
        </w:rPr>
        <w:t xml:space="preserve"> 2014</w:t>
      </w:r>
      <w:r w:rsidRPr="00E23569">
        <w:rPr>
          <w:rFonts w:ascii="Times New Roman" w:hAnsi="Times New Roman" w:cs="Times New Roman"/>
          <w:sz w:val="22"/>
          <w:szCs w:val="22"/>
        </w:rPr>
        <w:t xml:space="preserve"> to </w:t>
      </w:r>
      <w:r w:rsidR="008775E0" w:rsidRPr="00E23569">
        <w:rPr>
          <w:rFonts w:ascii="Times New Roman" w:hAnsi="Times New Roman" w:cs="Times New Roman"/>
          <w:sz w:val="22"/>
          <w:szCs w:val="22"/>
        </w:rPr>
        <w:t>March 2015</w:t>
      </w:r>
    </w:p>
    <w:p w14:paraId="1A78DCE3" w14:textId="569C8E7E" w:rsidR="00F41ED4" w:rsidRPr="00C47353" w:rsidRDefault="00F41ED4" w:rsidP="00F41ED4">
      <w:pPr>
        <w:pStyle w:val="ListParagraph"/>
        <w:numPr>
          <w:ilvl w:val="0"/>
          <w:numId w:val="6"/>
        </w:numPr>
        <w:tabs>
          <w:tab w:val="left" w:pos="1780"/>
        </w:tabs>
        <w:rPr>
          <w:rFonts w:ascii="Times New Roman" w:hAnsi="Times New Roman" w:cs="Times New Roman"/>
          <w:sz w:val="21"/>
          <w:szCs w:val="21"/>
        </w:rPr>
      </w:pPr>
      <w:r w:rsidRPr="00C47353">
        <w:rPr>
          <w:rFonts w:ascii="Times New Roman" w:hAnsi="Times New Roman" w:cs="Times New Roman"/>
          <w:sz w:val="21"/>
          <w:szCs w:val="21"/>
        </w:rPr>
        <w:t>Responsible for the data manipulation, analysis, and entry of data in InterAction, the firm-wide client relationship management (CRM) database</w:t>
      </w:r>
      <w:r w:rsidR="00C47353">
        <w:rPr>
          <w:rFonts w:ascii="Times New Roman" w:hAnsi="Times New Roman" w:cs="Times New Roman"/>
          <w:sz w:val="21"/>
          <w:szCs w:val="21"/>
        </w:rPr>
        <w:t>.</w:t>
      </w:r>
    </w:p>
    <w:p w14:paraId="5CFA1870" w14:textId="642D41FA" w:rsidR="00F41ED4" w:rsidRPr="00C47353" w:rsidRDefault="00F41ED4" w:rsidP="00F41ED4">
      <w:pPr>
        <w:pStyle w:val="ListParagraph"/>
        <w:numPr>
          <w:ilvl w:val="0"/>
          <w:numId w:val="6"/>
        </w:numPr>
        <w:tabs>
          <w:tab w:val="left" w:pos="1780"/>
        </w:tabs>
        <w:rPr>
          <w:rFonts w:ascii="Times New Roman" w:hAnsi="Times New Roman" w:cs="Times New Roman"/>
          <w:sz w:val="21"/>
          <w:szCs w:val="21"/>
        </w:rPr>
      </w:pPr>
      <w:r w:rsidRPr="00C47353">
        <w:rPr>
          <w:rFonts w:ascii="Times New Roman" w:hAnsi="Times New Roman" w:cs="Times New Roman"/>
          <w:sz w:val="21"/>
          <w:szCs w:val="21"/>
        </w:rPr>
        <w:t>Prepare</w:t>
      </w:r>
      <w:r w:rsidR="00C700F3">
        <w:rPr>
          <w:rFonts w:ascii="Times New Roman" w:hAnsi="Times New Roman" w:cs="Times New Roman"/>
          <w:sz w:val="21"/>
          <w:szCs w:val="21"/>
        </w:rPr>
        <w:t>d</w:t>
      </w:r>
      <w:r w:rsidRPr="00C47353">
        <w:rPr>
          <w:rFonts w:ascii="Times New Roman" w:hAnsi="Times New Roman" w:cs="Times New Roman"/>
          <w:sz w:val="21"/>
          <w:szCs w:val="21"/>
        </w:rPr>
        <w:t xml:space="preserve"> </w:t>
      </w:r>
      <w:r w:rsidR="00E54DD7" w:rsidRPr="00C47353">
        <w:rPr>
          <w:rFonts w:ascii="Times New Roman" w:hAnsi="Times New Roman" w:cs="Times New Roman"/>
          <w:sz w:val="21"/>
          <w:szCs w:val="21"/>
        </w:rPr>
        <w:t xml:space="preserve">monthly </w:t>
      </w:r>
      <w:r w:rsidRPr="00C47353">
        <w:rPr>
          <w:rFonts w:ascii="Times New Roman" w:hAnsi="Times New Roman" w:cs="Times New Roman"/>
          <w:sz w:val="21"/>
          <w:szCs w:val="21"/>
        </w:rPr>
        <w:t>analytic reports on web traffic and search engine optimization</w:t>
      </w:r>
      <w:r w:rsidR="00E54DD7" w:rsidRPr="00C47353">
        <w:rPr>
          <w:rFonts w:ascii="Times New Roman" w:hAnsi="Times New Roman" w:cs="Times New Roman"/>
          <w:sz w:val="21"/>
          <w:szCs w:val="21"/>
        </w:rPr>
        <w:t xml:space="preserve"> for the firm’s blogs and website</w:t>
      </w:r>
      <w:r w:rsidR="008775E0" w:rsidRPr="00C47353">
        <w:rPr>
          <w:rFonts w:ascii="Times New Roman" w:hAnsi="Times New Roman" w:cs="Times New Roman"/>
          <w:sz w:val="21"/>
          <w:szCs w:val="21"/>
        </w:rPr>
        <w:t xml:space="preserve"> using Google Analytics and MailChimp</w:t>
      </w:r>
      <w:r w:rsidR="00C47353">
        <w:rPr>
          <w:rFonts w:ascii="Times New Roman" w:hAnsi="Times New Roman" w:cs="Times New Roman"/>
          <w:sz w:val="21"/>
          <w:szCs w:val="21"/>
        </w:rPr>
        <w:t>.</w:t>
      </w:r>
    </w:p>
    <w:p w14:paraId="51F4FDEA" w14:textId="3748F89A" w:rsidR="00F41ED4" w:rsidRPr="00C47353" w:rsidRDefault="00F41ED4" w:rsidP="00F41ED4">
      <w:pPr>
        <w:pStyle w:val="ListParagraph"/>
        <w:numPr>
          <w:ilvl w:val="0"/>
          <w:numId w:val="6"/>
        </w:numPr>
        <w:tabs>
          <w:tab w:val="left" w:pos="1780"/>
        </w:tabs>
        <w:rPr>
          <w:rFonts w:ascii="Times New Roman" w:hAnsi="Times New Roman" w:cs="Times New Roman"/>
          <w:sz w:val="21"/>
          <w:szCs w:val="21"/>
        </w:rPr>
      </w:pPr>
      <w:r w:rsidRPr="00C47353">
        <w:rPr>
          <w:rFonts w:ascii="Times New Roman" w:hAnsi="Times New Roman" w:cs="Times New Roman"/>
          <w:sz w:val="21"/>
          <w:szCs w:val="21"/>
        </w:rPr>
        <w:t>Maintain</w:t>
      </w:r>
      <w:r w:rsidR="00C700F3">
        <w:rPr>
          <w:rFonts w:ascii="Times New Roman" w:hAnsi="Times New Roman" w:cs="Times New Roman"/>
          <w:sz w:val="21"/>
          <w:szCs w:val="21"/>
        </w:rPr>
        <w:t>ed</w:t>
      </w:r>
      <w:r w:rsidRPr="00C47353">
        <w:rPr>
          <w:rFonts w:ascii="Times New Roman" w:hAnsi="Times New Roman" w:cs="Times New Roman"/>
          <w:sz w:val="21"/>
          <w:szCs w:val="21"/>
        </w:rPr>
        <w:t xml:space="preserve"> website content including events, alerts, press releases, speaking engagements</w:t>
      </w:r>
      <w:r w:rsidR="00800A2B" w:rsidRPr="00C47353">
        <w:rPr>
          <w:rFonts w:ascii="Times New Roman" w:hAnsi="Times New Roman" w:cs="Times New Roman"/>
          <w:sz w:val="21"/>
          <w:szCs w:val="21"/>
        </w:rPr>
        <w:t>, media coverage items</w:t>
      </w:r>
      <w:r w:rsidRPr="00C47353">
        <w:rPr>
          <w:rFonts w:ascii="Times New Roman" w:hAnsi="Times New Roman" w:cs="Times New Roman"/>
          <w:sz w:val="21"/>
          <w:szCs w:val="21"/>
        </w:rPr>
        <w:t xml:space="preserve">, </w:t>
      </w:r>
      <w:r w:rsidR="008775E0" w:rsidRPr="00C47353">
        <w:rPr>
          <w:rFonts w:ascii="Times New Roman" w:hAnsi="Times New Roman" w:cs="Times New Roman"/>
          <w:sz w:val="21"/>
          <w:szCs w:val="21"/>
        </w:rPr>
        <w:t>articles</w:t>
      </w:r>
      <w:r w:rsidR="00800A2B" w:rsidRPr="00C47353">
        <w:rPr>
          <w:rFonts w:ascii="Times New Roman" w:hAnsi="Times New Roman" w:cs="Times New Roman"/>
          <w:sz w:val="21"/>
          <w:szCs w:val="21"/>
        </w:rPr>
        <w:t xml:space="preserve"> </w:t>
      </w:r>
      <w:r w:rsidRPr="00C47353">
        <w:rPr>
          <w:rFonts w:ascii="Times New Roman" w:hAnsi="Times New Roman" w:cs="Times New Roman"/>
          <w:sz w:val="21"/>
          <w:szCs w:val="21"/>
        </w:rPr>
        <w:t xml:space="preserve">and attorney biographies using </w:t>
      </w:r>
      <w:r w:rsidR="00246C85" w:rsidRPr="00C47353">
        <w:rPr>
          <w:rFonts w:ascii="Times New Roman" w:hAnsi="Times New Roman" w:cs="Times New Roman"/>
          <w:sz w:val="21"/>
          <w:szCs w:val="21"/>
        </w:rPr>
        <w:t>Sitec</w:t>
      </w:r>
      <w:r w:rsidRPr="00C47353">
        <w:rPr>
          <w:rFonts w:ascii="Times New Roman" w:hAnsi="Times New Roman" w:cs="Times New Roman"/>
          <w:sz w:val="21"/>
          <w:szCs w:val="21"/>
        </w:rPr>
        <w:t>ore</w:t>
      </w:r>
      <w:r w:rsidR="00C47353">
        <w:rPr>
          <w:rFonts w:ascii="Times New Roman" w:hAnsi="Times New Roman" w:cs="Times New Roman"/>
          <w:sz w:val="21"/>
          <w:szCs w:val="21"/>
        </w:rPr>
        <w:t>.</w:t>
      </w:r>
    </w:p>
    <w:p w14:paraId="01E6163B" w14:textId="17CC4F9B" w:rsidR="00CC576B" w:rsidRPr="00C47353" w:rsidRDefault="008775E0" w:rsidP="00CC576B">
      <w:pPr>
        <w:pStyle w:val="ListParagraph"/>
        <w:numPr>
          <w:ilvl w:val="0"/>
          <w:numId w:val="6"/>
        </w:numPr>
        <w:tabs>
          <w:tab w:val="left" w:pos="1780"/>
        </w:tabs>
        <w:rPr>
          <w:rFonts w:ascii="Times New Roman" w:hAnsi="Times New Roman" w:cs="Times New Roman"/>
          <w:sz w:val="21"/>
          <w:szCs w:val="21"/>
        </w:rPr>
      </w:pPr>
      <w:r w:rsidRPr="00C47353">
        <w:rPr>
          <w:rFonts w:ascii="Times New Roman" w:hAnsi="Times New Roman" w:cs="Times New Roman"/>
          <w:sz w:val="21"/>
          <w:szCs w:val="21"/>
        </w:rPr>
        <w:t>Edit</w:t>
      </w:r>
      <w:r w:rsidR="00C700F3">
        <w:rPr>
          <w:rFonts w:ascii="Times New Roman" w:hAnsi="Times New Roman" w:cs="Times New Roman"/>
          <w:sz w:val="21"/>
          <w:szCs w:val="21"/>
        </w:rPr>
        <w:t>ed</w:t>
      </w:r>
      <w:r w:rsidRPr="00C47353">
        <w:rPr>
          <w:rFonts w:ascii="Times New Roman" w:hAnsi="Times New Roman" w:cs="Times New Roman"/>
          <w:sz w:val="21"/>
          <w:szCs w:val="21"/>
        </w:rPr>
        <w:t xml:space="preserve"> and post</w:t>
      </w:r>
      <w:r w:rsidR="00C700F3">
        <w:rPr>
          <w:rFonts w:ascii="Times New Roman" w:hAnsi="Times New Roman" w:cs="Times New Roman"/>
          <w:sz w:val="21"/>
          <w:szCs w:val="21"/>
        </w:rPr>
        <w:t>ed</w:t>
      </w:r>
      <w:r w:rsidRPr="00C47353">
        <w:rPr>
          <w:rFonts w:ascii="Times New Roman" w:hAnsi="Times New Roman" w:cs="Times New Roman"/>
          <w:sz w:val="21"/>
          <w:szCs w:val="21"/>
        </w:rPr>
        <w:t xml:space="preserve"> on</w:t>
      </w:r>
      <w:r w:rsidR="00F41ED4" w:rsidRPr="00C47353">
        <w:rPr>
          <w:rFonts w:ascii="Times New Roman" w:hAnsi="Times New Roman" w:cs="Times New Roman"/>
          <w:sz w:val="21"/>
          <w:szCs w:val="21"/>
        </w:rPr>
        <w:t xml:space="preserve"> various social media </w:t>
      </w:r>
      <w:r w:rsidR="00E54DD7" w:rsidRPr="00C47353">
        <w:rPr>
          <w:rFonts w:ascii="Times New Roman" w:hAnsi="Times New Roman" w:cs="Times New Roman"/>
          <w:sz w:val="21"/>
          <w:szCs w:val="21"/>
        </w:rPr>
        <w:t>platforms</w:t>
      </w:r>
      <w:r w:rsidRPr="00C47353">
        <w:rPr>
          <w:rFonts w:ascii="Times New Roman" w:hAnsi="Times New Roman" w:cs="Times New Roman"/>
          <w:sz w:val="21"/>
          <w:szCs w:val="21"/>
        </w:rPr>
        <w:t>, including LinkedIn, YouTube</w:t>
      </w:r>
      <w:r w:rsidR="00F41ED4" w:rsidRPr="00C47353">
        <w:rPr>
          <w:rFonts w:ascii="Times New Roman" w:hAnsi="Times New Roman" w:cs="Times New Roman"/>
          <w:sz w:val="21"/>
          <w:szCs w:val="21"/>
        </w:rPr>
        <w:t xml:space="preserve"> and Google</w:t>
      </w:r>
      <w:r w:rsidR="002F5E46" w:rsidRPr="00C47353">
        <w:rPr>
          <w:rFonts w:ascii="Times New Roman" w:hAnsi="Times New Roman" w:cs="Times New Roman"/>
          <w:sz w:val="21"/>
          <w:szCs w:val="21"/>
        </w:rPr>
        <w:t>+</w:t>
      </w:r>
      <w:r w:rsidR="00C47353">
        <w:rPr>
          <w:rFonts w:ascii="Times New Roman" w:hAnsi="Times New Roman" w:cs="Times New Roman"/>
          <w:sz w:val="21"/>
          <w:szCs w:val="21"/>
        </w:rPr>
        <w:t>.</w:t>
      </w:r>
    </w:p>
    <w:p w14:paraId="20496CC9" w14:textId="77777777" w:rsidR="00CC576B" w:rsidRPr="00321CE7" w:rsidRDefault="00CC576B" w:rsidP="0034244D">
      <w:pPr>
        <w:tabs>
          <w:tab w:val="left" w:pos="1780"/>
        </w:tabs>
        <w:rPr>
          <w:rFonts w:ascii="Times New Roman" w:hAnsi="Times New Roman" w:cs="Times New Roman"/>
          <w:sz w:val="16"/>
          <w:szCs w:val="16"/>
        </w:rPr>
      </w:pPr>
    </w:p>
    <w:p w14:paraId="3BDF1BE8" w14:textId="6E5C1E66" w:rsidR="00CC576B" w:rsidRPr="00C47353" w:rsidRDefault="00CC576B" w:rsidP="00CC576B">
      <w:pPr>
        <w:tabs>
          <w:tab w:val="left" w:pos="6500"/>
        </w:tabs>
        <w:rPr>
          <w:rFonts w:ascii="Times New Roman" w:hAnsi="Times New Roman" w:cs="Times New Roman"/>
          <w:b/>
          <w:noProof/>
          <w:sz w:val="22"/>
          <w:szCs w:val="22"/>
        </w:rPr>
      </w:pPr>
      <w:r w:rsidRPr="00C47353">
        <w:rPr>
          <w:rFonts w:ascii="Times New Roman" w:hAnsi="Times New Roman" w:cs="Times New Roman"/>
          <w:b/>
          <w:sz w:val="22"/>
          <w:szCs w:val="22"/>
        </w:rPr>
        <w:t>ACTIVITIES</w:t>
      </w:r>
      <w:r w:rsidRPr="00C47353">
        <w:rPr>
          <w:rFonts w:ascii="Times New Roman" w:hAnsi="Times New Roman" w:cs="Times New Roman"/>
          <w:b/>
          <w:sz w:val="22"/>
          <w:szCs w:val="22"/>
        </w:rPr>
        <w:tab/>
      </w:r>
    </w:p>
    <w:p w14:paraId="39DB2BCE" w14:textId="5F071448" w:rsidR="006927E3" w:rsidRPr="0072507C" w:rsidRDefault="0081615A" w:rsidP="00C5647D">
      <w:pPr>
        <w:tabs>
          <w:tab w:val="left" w:pos="1780"/>
        </w:tabs>
        <w:rPr>
          <w:rFonts w:ascii="Times New Roman" w:hAnsi="Times New Roman" w:cs="Times New Roman"/>
          <w:i/>
          <w:sz w:val="16"/>
          <w:szCs w:val="16"/>
        </w:rPr>
      </w:pPr>
      <w:r w:rsidRPr="00C47353"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08F1DB3" wp14:editId="75C67EA3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743700" cy="0"/>
                <wp:effectExtent l="0" t="0" r="12700" b="2540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0;margin-top:.4pt;width:531pt;height:0;z-index:2516643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" strokeweight="1pt"/>
            </w:pict>
          </mc:Fallback>
        </mc:AlternateContent>
      </w:r>
    </w:p>
    <w:p w14:paraId="58E55678" w14:textId="730CA3BE" w:rsidR="00CC576B" w:rsidRPr="00C700F3" w:rsidRDefault="00CC576B" w:rsidP="006927E3">
      <w:pPr>
        <w:tabs>
          <w:tab w:val="left" w:pos="0"/>
          <w:tab w:val="left" w:pos="1780"/>
        </w:tabs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C700F3">
        <w:rPr>
          <w:rFonts w:ascii="Times New Roman" w:hAnsi="Times New Roman" w:cs="Times New Roman"/>
          <w:b/>
          <w:sz w:val="20"/>
          <w:szCs w:val="20"/>
        </w:rPr>
        <w:t>Alpha Kappa Psi Profes</w:t>
      </w:r>
      <w:bookmarkStart w:id="0" w:name="_GoBack"/>
      <w:bookmarkEnd w:id="0"/>
      <w:r w:rsidRPr="00C700F3">
        <w:rPr>
          <w:rFonts w:ascii="Times New Roman" w:hAnsi="Times New Roman" w:cs="Times New Roman"/>
          <w:b/>
          <w:sz w:val="20"/>
          <w:szCs w:val="20"/>
        </w:rPr>
        <w:t xml:space="preserve">sional Business Fraternity, </w:t>
      </w:r>
      <w:r w:rsidR="00DD285A" w:rsidRPr="00C700F3">
        <w:rPr>
          <w:rFonts w:ascii="Times New Roman" w:hAnsi="Times New Roman" w:cs="Times New Roman"/>
          <w:i/>
          <w:sz w:val="20"/>
          <w:szCs w:val="20"/>
        </w:rPr>
        <w:t>Member</w:t>
      </w:r>
      <w:r w:rsidR="00800A2B" w:rsidRPr="00C700F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80439" w:rsidRPr="00C700F3">
        <w:rPr>
          <w:rFonts w:ascii="Times New Roman" w:hAnsi="Times New Roman" w:cs="Times New Roman"/>
          <w:i/>
          <w:sz w:val="20"/>
          <w:szCs w:val="20"/>
        </w:rPr>
        <w:t>(</w:t>
      </w:r>
      <w:r w:rsidR="004A4472">
        <w:rPr>
          <w:rFonts w:ascii="Times New Roman" w:hAnsi="Times New Roman" w:cs="Times New Roman"/>
          <w:i/>
          <w:sz w:val="20"/>
          <w:szCs w:val="20"/>
        </w:rPr>
        <w:t>Previously</w:t>
      </w:r>
      <w:r w:rsidR="00DD285A" w:rsidRPr="00C700F3">
        <w:rPr>
          <w:rFonts w:ascii="Times New Roman" w:hAnsi="Times New Roman" w:cs="Times New Roman"/>
          <w:i/>
          <w:sz w:val="20"/>
          <w:szCs w:val="20"/>
        </w:rPr>
        <w:t>: Director of Marketing</w:t>
      </w:r>
      <w:r w:rsidR="004A4472">
        <w:rPr>
          <w:rFonts w:ascii="Times New Roman" w:hAnsi="Times New Roman" w:cs="Times New Roman"/>
          <w:i/>
          <w:sz w:val="20"/>
          <w:szCs w:val="20"/>
        </w:rPr>
        <w:t xml:space="preserve">)        </w:t>
      </w:r>
      <w:r w:rsidR="0081615A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81615A" w:rsidRPr="0081615A">
        <w:rPr>
          <w:rFonts w:ascii="Times New Roman" w:hAnsi="Times New Roman" w:cs="Times New Roman"/>
          <w:sz w:val="20"/>
          <w:szCs w:val="20"/>
        </w:rPr>
        <w:t>January 2018 to Present</w:t>
      </w:r>
    </w:p>
    <w:p w14:paraId="19E9C08C" w14:textId="46F2A8CF" w:rsidR="00C47353" w:rsidRPr="00C700F3" w:rsidRDefault="00C47353" w:rsidP="00C47353">
      <w:pPr>
        <w:tabs>
          <w:tab w:val="left" w:pos="1780"/>
        </w:tabs>
        <w:rPr>
          <w:rFonts w:ascii="Times New Roman" w:hAnsi="Times New Roman" w:cs="Times New Roman"/>
          <w:i/>
          <w:sz w:val="20"/>
          <w:szCs w:val="20"/>
        </w:rPr>
      </w:pPr>
      <w:r w:rsidRPr="00C700F3">
        <w:rPr>
          <w:rFonts w:ascii="Times New Roman" w:hAnsi="Times New Roman" w:cs="Times New Roman"/>
          <w:b/>
          <w:sz w:val="20"/>
          <w:szCs w:val="20"/>
        </w:rPr>
        <w:t xml:space="preserve">Business Learning Community Legacy Program, </w:t>
      </w:r>
      <w:r w:rsidR="00BE19EC" w:rsidRPr="00C700F3">
        <w:rPr>
          <w:rFonts w:ascii="Times New Roman" w:hAnsi="Times New Roman" w:cs="Times New Roman"/>
          <w:i/>
          <w:sz w:val="20"/>
          <w:szCs w:val="20"/>
        </w:rPr>
        <w:t>Mentor</w:t>
      </w:r>
      <w:r w:rsidRPr="00C700F3">
        <w:rPr>
          <w:rFonts w:ascii="Times New Roman" w:hAnsi="Times New Roman" w:cs="Times New Roman"/>
          <w:sz w:val="20"/>
          <w:szCs w:val="20"/>
        </w:rPr>
        <w:t xml:space="preserve"> </w:t>
      </w:r>
      <w:r w:rsidRPr="00C700F3">
        <w:rPr>
          <w:rFonts w:ascii="Times New Roman" w:hAnsi="Times New Roman" w:cs="Times New Roman"/>
          <w:i/>
          <w:sz w:val="20"/>
          <w:szCs w:val="20"/>
        </w:rPr>
        <w:t>(</w:t>
      </w:r>
      <w:r w:rsidR="00C700F3">
        <w:rPr>
          <w:rFonts w:ascii="Times New Roman" w:hAnsi="Times New Roman" w:cs="Times New Roman"/>
          <w:i/>
          <w:sz w:val="20"/>
          <w:szCs w:val="20"/>
        </w:rPr>
        <w:t>Previously</w:t>
      </w:r>
      <w:r w:rsidR="00934438" w:rsidRPr="00C700F3">
        <w:rPr>
          <w:rFonts w:ascii="Times New Roman" w:hAnsi="Times New Roman" w:cs="Times New Roman"/>
          <w:i/>
          <w:sz w:val="20"/>
          <w:szCs w:val="20"/>
        </w:rPr>
        <w:t>: Executive Board</w:t>
      </w:r>
      <w:r w:rsidRPr="00C700F3">
        <w:rPr>
          <w:rFonts w:ascii="Times New Roman" w:hAnsi="Times New Roman" w:cs="Times New Roman"/>
          <w:i/>
          <w:sz w:val="20"/>
          <w:szCs w:val="20"/>
        </w:rPr>
        <w:t>)</w:t>
      </w:r>
      <w:r w:rsidR="00C700F3" w:rsidRPr="00C700F3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="00C700F3"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="004A4472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C700F3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C700F3" w:rsidRPr="00C700F3">
        <w:rPr>
          <w:rFonts w:ascii="Times New Roman" w:hAnsi="Times New Roman" w:cs="Times New Roman"/>
          <w:sz w:val="20"/>
          <w:szCs w:val="20"/>
        </w:rPr>
        <w:t>September 2014 to Present</w:t>
      </w:r>
    </w:p>
    <w:p w14:paraId="2FCC615E" w14:textId="6642DF8B" w:rsidR="00180439" w:rsidRPr="00C700F3" w:rsidRDefault="00180439" w:rsidP="00180439">
      <w:pPr>
        <w:tabs>
          <w:tab w:val="left" w:pos="0"/>
          <w:tab w:val="left" w:pos="1780"/>
        </w:tabs>
        <w:ind w:left="450" w:hanging="450"/>
        <w:rPr>
          <w:rFonts w:ascii="Times New Roman" w:hAnsi="Times New Roman" w:cs="Times New Roman"/>
          <w:i/>
          <w:sz w:val="20"/>
          <w:szCs w:val="20"/>
        </w:rPr>
      </w:pPr>
      <w:r w:rsidRPr="00C700F3">
        <w:rPr>
          <w:rFonts w:ascii="Times New Roman" w:hAnsi="Times New Roman" w:cs="Times New Roman"/>
          <w:b/>
          <w:sz w:val="20"/>
          <w:szCs w:val="20"/>
        </w:rPr>
        <w:t xml:space="preserve">Delta Zeta Sorority, </w:t>
      </w:r>
      <w:r w:rsidR="00DD285A" w:rsidRPr="00C700F3">
        <w:rPr>
          <w:rFonts w:ascii="Times New Roman" w:hAnsi="Times New Roman" w:cs="Times New Roman"/>
          <w:i/>
          <w:sz w:val="20"/>
          <w:szCs w:val="20"/>
        </w:rPr>
        <w:t>Member</w:t>
      </w:r>
      <w:r w:rsidRPr="00C700F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700F3">
        <w:rPr>
          <w:rFonts w:ascii="Times New Roman" w:hAnsi="Times New Roman" w:cs="Times New Roman"/>
          <w:sz w:val="20"/>
          <w:szCs w:val="20"/>
        </w:rPr>
        <w:t>(</w:t>
      </w:r>
      <w:r w:rsidR="00C700F3">
        <w:rPr>
          <w:rFonts w:ascii="Times New Roman" w:hAnsi="Times New Roman" w:cs="Times New Roman"/>
          <w:i/>
          <w:sz w:val="20"/>
          <w:szCs w:val="20"/>
        </w:rPr>
        <w:t>Previously</w:t>
      </w:r>
      <w:r w:rsidR="00934438" w:rsidRPr="00C700F3">
        <w:rPr>
          <w:rFonts w:ascii="Times New Roman" w:hAnsi="Times New Roman" w:cs="Times New Roman"/>
          <w:i/>
          <w:sz w:val="20"/>
          <w:szCs w:val="20"/>
        </w:rPr>
        <w:t>:</w:t>
      </w:r>
      <w:r w:rsidR="00DD285A" w:rsidRPr="00C700F3">
        <w:rPr>
          <w:rFonts w:ascii="Times New Roman" w:hAnsi="Times New Roman" w:cs="Times New Roman"/>
          <w:i/>
          <w:sz w:val="20"/>
          <w:szCs w:val="20"/>
        </w:rPr>
        <w:t xml:space="preserve"> Social Chair &amp; Community Service Chair Assistant</w:t>
      </w:r>
      <w:r w:rsidRPr="00C700F3">
        <w:rPr>
          <w:rFonts w:ascii="Times New Roman" w:hAnsi="Times New Roman" w:cs="Times New Roman"/>
          <w:i/>
          <w:sz w:val="20"/>
          <w:szCs w:val="20"/>
        </w:rPr>
        <w:t>)</w:t>
      </w:r>
      <w:r w:rsidR="00C700F3">
        <w:rPr>
          <w:rFonts w:ascii="Times New Roman" w:hAnsi="Times New Roman" w:cs="Times New Roman"/>
          <w:i/>
          <w:sz w:val="20"/>
          <w:szCs w:val="20"/>
        </w:rPr>
        <w:tab/>
      </w:r>
      <w:r w:rsidR="004A4472">
        <w:rPr>
          <w:rFonts w:ascii="Times New Roman" w:hAnsi="Times New Roman" w:cs="Times New Roman"/>
          <w:i/>
          <w:sz w:val="20"/>
          <w:szCs w:val="20"/>
        </w:rPr>
        <w:t xml:space="preserve">    </w:t>
      </w:r>
      <w:r w:rsidR="00C700F3"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="00C700F3" w:rsidRPr="00C700F3">
        <w:rPr>
          <w:rFonts w:ascii="Times New Roman" w:hAnsi="Times New Roman" w:cs="Times New Roman"/>
          <w:sz w:val="20"/>
          <w:szCs w:val="20"/>
        </w:rPr>
        <w:t>December 2015 to Present</w:t>
      </w:r>
    </w:p>
    <w:p w14:paraId="49F4D2C5" w14:textId="2E86C93D" w:rsidR="00180439" w:rsidRPr="00C700F3" w:rsidRDefault="00180439" w:rsidP="00180439">
      <w:pPr>
        <w:tabs>
          <w:tab w:val="left" w:pos="0"/>
          <w:tab w:val="left" w:pos="1780"/>
        </w:tabs>
        <w:ind w:left="450" w:hanging="450"/>
        <w:rPr>
          <w:rFonts w:ascii="Times New Roman" w:hAnsi="Times New Roman" w:cs="Times New Roman"/>
          <w:sz w:val="20"/>
          <w:szCs w:val="20"/>
        </w:rPr>
      </w:pPr>
      <w:r w:rsidRPr="00C700F3">
        <w:rPr>
          <w:rFonts w:ascii="Times New Roman" w:hAnsi="Times New Roman" w:cs="Times New Roman"/>
          <w:b/>
          <w:sz w:val="20"/>
          <w:szCs w:val="20"/>
        </w:rPr>
        <w:t xml:space="preserve">Drexel Finance &amp; Investment Group, </w:t>
      </w:r>
      <w:r w:rsidRPr="00C700F3">
        <w:rPr>
          <w:rFonts w:ascii="Times New Roman" w:hAnsi="Times New Roman" w:cs="Times New Roman"/>
          <w:i/>
          <w:sz w:val="20"/>
          <w:szCs w:val="20"/>
        </w:rPr>
        <w:t xml:space="preserve">Weekly Newsletter Writer </w:t>
      </w:r>
      <w:r w:rsidR="00C700F3" w:rsidRPr="00C700F3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C700F3">
        <w:rPr>
          <w:rFonts w:ascii="Times New Roman" w:hAnsi="Times New Roman" w:cs="Times New Roman"/>
          <w:sz w:val="20"/>
          <w:szCs w:val="20"/>
        </w:rPr>
        <w:tab/>
      </w:r>
      <w:r w:rsidR="00C700F3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4A4472">
        <w:rPr>
          <w:rFonts w:ascii="Times New Roman" w:hAnsi="Times New Roman" w:cs="Times New Roman"/>
          <w:sz w:val="20"/>
          <w:szCs w:val="20"/>
        </w:rPr>
        <w:t xml:space="preserve">   </w:t>
      </w:r>
      <w:r w:rsidR="00C700F3" w:rsidRPr="00C700F3">
        <w:rPr>
          <w:rFonts w:ascii="Times New Roman" w:hAnsi="Times New Roman" w:cs="Times New Roman"/>
          <w:sz w:val="20"/>
          <w:szCs w:val="20"/>
        </w:rPr>
        <w:t>March 2014 to March 2015</w:t>
      </w:r>
    </w:p>
    <w:p w14:paraId="52574CC7" w14:textId="77777777" w:rsidR="00CC576B" w:rsidRPr="00C47353" w:rsidRDefault="00CC576B" w:rsidP="00CC576B">
      <w:pPr>
        <w:tabs>
          <w:tab w:val="left" w:pos="1780"/>
        </w:tabs>
        <w:rPr>
          <w:rFonts w:ascii="Times New Roman" w:hAnsi="Times New Roman" w:cs="Times New Roman"/>
          <w:b/>
          <w:sz w:val="16"/>
          <w:szCs w:val="16"/>
        </w:rPr>
      </w:pPr>
    </w:p>
    <w:p w14:paraId="7A29480E" w14:textId="6704F3AF" w:rsidR="00CC576B" w:rsidRPr="00C47353" w:rsidRDefault="00CC576B" w:rsidP="00CC576B">
      <w:pPr>
        <w:rPr>
          <w:rFonts w:ascii="Times New Roman" w:hAnsi="Times New Roman" w:cs="Times New Roman"/>
          <w:b/>
          <w:noProof/>
          <w:sz w:val="22"/>
          <w:szCs w:val="22"/>
        </w:rPr>
      </w:pPr>
      <w:r w:rsidRPr="00C47353">
        <w:rPr>
          <w:rFonts w:ascii="Times New Roman" w:hAnsi="Times New Roman" w:cs="Times New Roman"/>
          <w:b/>
          <w:noProof/>
          <w:sz w:val="22"/>
          <w:szCs w:val="22"/>
        </w:rPr>
        <w:t>SKILLS</w:t>
      </w:r>
      <w:r w:rsidR="0072507C">
        <w:rPr>
          <w:rFonts w:ascii="Times New Roman" w:hAnsi="Times New Roman" w:cs="Times New Roman"/>
          <w:b/>
          <w:noProof/>
          <w:sz w:val="22"/>
          <w:szCs w:val="22"/>
        </w:rPr>
        <w:t xml:space="preserve"> &amp; INTERESTS</w:t>
      </w:r>
    </w:p>
    <w:p w14:paraId="1CBE3228" w14:textId="440574A3" w:rsidR="00CC576B" w:rsidRPr="0072507C" w:rsidRDefault="0081615A" w:rsidP="00CC576B">
      <w:pPr>
        <w:tabs>
          <w:tab w:val="left" w:pos="1780"/>
        </w:tabs>
        <w:ind w:left="288"/>
        <w:rPr>
          <w:rFonts w:ascii="Times New Roman" w:hAnsi="Times New Roman" w:cs="Times New Roman"/>
          <w:sz w:val="16"/>
          <w:szCs w:val="16"/>
        </w:rPr>
      </w:pPr>
      <w:r w:rsidRPr="00C47353">
        <w:rPr>
          <w:rFonts w:ascii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0953670D" wp14:editId="523A3889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743700" cy="0"/>
                <wp:effectExtent l="0" t="0" r="12700" b="2540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0;margin-top:.4pt;width:531pt;height:0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" strokeweight="1pt"/>
            </w:pict>
          </mc:Fallback>
        </mc:AlternateContent>
      </w:r>
    </w:p>
    <w:p w14:paraId="4800AFBF" w14:textId="77ACA1BB" w:rsidR="00FF685A" w:rsidRPr="0072507C" w:rsidRDefault="0072507C" w:rsidP="00246C85">
      <w:pPr>
        <w:tabs>
          <w:tab w:val="left" w:pos="1780"/>
        </w:tabs>
        <w:ind w:left="288"/>
        <w:rPr>
          <w:rFonts w:ascii="Times New Roman" w:hAnsi="Times New Roman" w:cs="Times New Roman"/>
          <w:sz w:val="22"/>
          <w:szCs w:val="22"/>
        </w:rPr>
      </w:pPr>
      <w:r w:rsidRPr="0072507C">
        <w:rPr>
          <w:rFonts w:ascii="Times New Roman" w:hAnsi="Times New Roman" w:cs="Times New Roman"/>
          <w:b/>
          <w:i/>
          <w:sz w:val="22"/>
          <w:szCs w:val="22"/>
        </w:rPr>
        <w:t>Skills</w:t>
      </w:r>
      <w:r w:rsidRPr="0072507C">
        <w:rPr>
          <w:rFonts w:ascii="Times New Roman" w:hAnsi="Times New Roman" w:cs="Times New Roman"/>
          <w:sz w:val="22"/>
          <w:szCs w:val="22"/>
        </w:rPr>
        <w:t xml:space="preserve">: </w:t>
      </w:r>
      <w:r w:rsidR="00CC576B" w:rsidRPr="0072507C">
        <w:rPr>
          <w:rFonts w:ascii="Times New Roman" w:hAnsi="Times New Roman" w:cs="Times New Roman"/>
          <w:sz w:val="22"/>
          <w:szCs w:val="22"/>
        </w:rPr>
        <w:t xml:space="preserve">Microsoft </w:t>
      </w:r>
      <w:r w:rsidR="008775E0" w:rsidRPr="0072507C">
        <w:rPr>
          <w:rFonts w:ascii="Times New Roman" w:hAnsi="Times New Roman" w:cs="Times New Roman"/>
          <w:sz w:val="22"/>
          <w:szCs w:val="22"/>
        </w:rPr>
        <w:t>Excel</w:t>
      </w:r>
      <w:r w:rsidR="00246C85" w:rsidRPr="0072507C">
        <w:rPr>
          <w:rFonts w:ascii="Times New Roman" w:hAnsi="Times New Roman" w:cs="Times New Roman"/>
          <w:sz w:val="22"/>
          <w:szCs w:val="22"/>
        </w:rPr>
        <w:t>,</w:t>
      </w:r>
      <w:r w:rsidR="0081615A">
        <w:rPr>
          <w:rFonts w:ascii="Times New Roman" w:hAnsi="Times New Roman" w:cs="Times New Roman"/>
          <w:sz w:val="22"/>
          <w:szCs w:val="22"/>
        </w:rPr>
        <w:t xml:space="preserve"> </w:t>
      </w:r>
      <w:r w:rsidR="008775E0" w:rsidRPr="0072507C">
        <w:rPr>
          <w:rFonts w:ascii="Times New Roman" w:hAnsi="Times New Roman" w:cs="Times New Roman"/>
          <w:sz w:val="22"/>
          <w:szCs w:val="22"/>
        </w:rPr>
        <w:t>Word,</w:t>
      </w:r>
      <w:r w:rsidR="00CC576B" w:rsidRPr="0072507C">
        <w:rPr>
          <w:rFonts w:ascii="Times New Roman" w:hAnsi="Times New Roman" w:cs="Times New Roman"/>
          <w:sz w:val="22"/>
          <w:szCs w:val="22"/>
        </w:rPr>
        <w:t xml:space="preserve"> Power Point; </w:t>
      </w:r>
      <w:r w:rsidR="00BA0F0A" w:rsidRPr="0072507C">
        <w:rPr>
          <w:rFonts w:ascii="Times New Roman" w:hAnsi="Times New Roman" w:cs="Times New Roman"/>
          <w:sz w:val="22"/>
          <w:szCs w:val="22"/>
        </w:rPr>
        <w:t>Google AdWords</w:t>
      </w:r>
      <w:r>
        <w:rPr>
          <w:rFonts w:ascii="Times New Roman" w:hAnsi="Times New Roman" w:cs="Times New Roman"/>
          <w:sz w:val="22"/>
          <w:szCs w:val="22"/>
        </w:rPr>
        <w:t xml:space="preserve"> (UI &amp; Editor)</w:t>
      </w:r>
      <w:r w:rsidR="00BA0F0A" w:rsidRPr="0072507C">
        <w:rPr>
          <w:rFonts w:ascii="Times New Roman" w:hAnsi="Times New Roman" w:cs="Times New Roman"/>
          <w:sz w:val="22"/>
          <w:szCs w:val="22"/>
        </w:rPr>
        <w:t xml:space="preserve">; </w:t>
      </w:r>
      <w:r>
        <w:rPr>
          <w:rFonts w:ascii="Times New Roman" w:hAnsi="Times New Roman" w:cs="Times New Roman"/>
          <w:sz w:val="22"/>
          <w:szCs w:val="22"/>
        </w:rPr>
        <w:t xml:space="preserve">Bing Ads (UI &amp; Editor); </w:t>
      </w:r>
      <w:r w:rsidR="00F338FD" w:rsidRPr="0072507C">
        <w:rPr>
          <w:rFonts w:ascii="Times New Roman" w:hAnsi="Times New Roman" w:cs="Times New Roman"/>
          <w:sz w:val="22"/>
          <w:szCs w:val="22"/>
        </w:rPr>
        <w:t xml:space="preserve">Analytics Edge; </w:t>
      </w:r>
      <w:r>
        <w:rPr>
          <w:rFonts w:ascii="Times New Roman" w:hAnsi="Times New Roman" w:cs="Times New Roman"/>
          <w:sz w:val="22"/>
          <w:szCs w:val="22"/>
        </w:rPr>
        <w:t xml:space="preserve">DoubleClick; </w:t>
      </w:r>
      <w:r w:rsidR="0081615A">
        <w:rPr>
          <w:rFonts w:ascii="Times New Roman" w:hAnsi="Times New Roman" w:cs="Times New Roman"/>
          <w:sz w:val="22"/>
          <w:szCs w:val="22"/>
        </w:rPr>
        <w:t xml:space="preserve">GoogleAnalytics; </w:t>
      </w:r>
      <w:r w:rsidR="0081615A" w:rsidRPr="0072507C">
        <w:rPr>
          <w:rFonts w:ascii="Times New Roman" w:hAnsi="Times New Roman" w:cs="Times New Roman"/>
          <w:sz w:val="22"/>
          <w:szCs w:val="22"/>
        </w:rPr>
        <w:t>Adobe Photoshop, Illustrator</w:t>
      </w:r>
      <w:r w:rsidR="00E23569">
        <w:rPr>
          <w:rFonts w:ascii="Times New Roman" w:hAnsi="Times New Roman" w:cs="Times New Roman"/>
          <w:sz w:val="22"/>
          <w:szCs w:val="22"/>
        </w:rPr>
        <w:t>;</w:t>
      </w:r>
      <w:r w:rsidR="0081615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1615A">
        <w:rPr>
          <w:rFonts w:ascii="Times New Roman" w:hAnsi="Times New Roman" w:cs="Times New Roman"/>
          <w:sz w:val="22"/>
          <w:szCs w:val="22"/>
        </w:rPr>
        <w:t>Wordpress</w:t>
      </w:r>
      <w:proofErr w:type="spellEnd"/>
      <w:r w:rsidR="0081615A">
        <w:rPr>
          <w:rFonts w:ascii="Times New Roman" w:hAnsi="Times New Roman" w:cs="Times New Roman"/>
          <w:sz w:val="22"/>
          <w:szCs w:val="22"/>
        </w:rPr>
        <w:t>;</w:t>
      </w:r>
      <w:r w:rsidR="0081615A" w:rsidRPr="0072507C">
        <w:rPr>
          <w:rFonts w:ascii="Times New Roman" w:hAnsi="Times New Roman" w:cs="Times New Roman"/>
          <w:sz w:val="22"/>
          <w:szCs w:val="22"/>
        </w:rPr>
        <w:t xml:space="preserve"> </w:t>
      </w:r>
      <w:r w:rsidR="00F338FD" w:rsidRPr="0072507C">
        <w:rPr>
          <w:rFonts w:ascii="Times New Roman" w:hAnsi="Times New Roman" w:cs="Times New Roman"/>
          <w:sz w:val="22"/>
          <w:szCs w:val="22"/>
        </w:rPr>
        <w:t xml:space="preserve">Sitecore; </w:t>
      </w:r>
      <w:proofErr w:type="spellStart"/>
      <w:r w:rsidR="00F338FD" w:rsidRPr="0072507C">
        <w:rPr>
          <w:rFonts w:ascii="Times New Roman" w:hAnsi="Times New Roman" w:cs="Times New Roman"/>
          <w:sz w:val="22"/>
          <w:szCs w:val="22"/>
        </w:rPr>
        <w:t>InterAction</w:t>
      </w:r>
      <w:proofErr w:type="spellEnd"/>
    </w:p>
    <w:p w14:paraId="466A417F" w14:textId="77777777" w:rsidR="0072507C" w:rsidRPr="0072507C" w:rsidRDefault="0072507C" w:rsidP="00246C85">
      <w:pPr>
        <w:tabs>
          <w:tab w:val="left" w:pos="1780"/>
        </w:tabs>
        <w:ind w:left="288"/>
        <w:rPr>
          <w:rFonts w:ascii="Times New Roman" w:hAnsi="Times New Roman" w:cs="Times New Roman"/>
          <w:sz w:val="8"/>
          <w:szCs w:val="8"/>
        </w:rPr>
      </w:pPr>
    </w:p>
    <w:p w14:paraId="25A55ED7" w14:textId="0B51E390" w:rsidR="0072507C" w:rsidRPr="0072507C" w:rsidRDefault="0072507C" w:rsidP="00246C85">
      <w:pPr>
        <w:tabs>
          <w:tab w:val="left" w:pos="1780"/>
        </w:tabs>
        <w:ind w:left="288"/>
        <w:rPr>
          <w:rFonts w:ascii="Times New Roman" w:hAnsi="Times New Roman" w:cs="Times New Roman"/>
          <w:sz w:val="22"/>
          <w:szCs w:val="22"/>
        </w:rPr>
      </w:pPr>
      <w:r w:rsidRPr="0072507C">
        <w:rPr>
          <w:rFonts w:ascii="Times New Roman" w:hAnsi="Times New Roman" w:cs="Times New Roman"/>
          <w:b/>
          <w:i/>
          <w:sz w:val="22"/>
          <w:szCs w:val="22"/>
        </w:rPr>
        <w:t>Interests</w:t>
      </w:r>
      <w:r w:rsidRPr="0072507C">
        <w:rPr>
          <w:rFonts w:ascii="Times New Roman" w:hAnsi="Times New Roman" w:cs="Times New Roman"/>
          <w:sz w:val="22"/>
          <w:szCs w:val="22"/>
        </w:rPr>
        <w:t xml:space="preserve">: Graphic Design; </w:t>
      </w:r>
      <w:r w:rsidR="00AF7327">
        <w:rPr>
          <w:rFonts w:ascii="Times New Roman" w:hAnsi="Times New Roman" w:cs="Times New Roman"/>
          <w:sz w:val="22"/>
          <w:szCs w:val="22"/>
        </w:rPr>
        <w:t xml:space="preserve">Interior Design; </w:t>
      </w:r>
      <w:r w:rsidRPr="0072507C">
        <w:rPr>
          <w:rFonts w:ascii="Times New Roman" w:hAnsi="Times New Roman" w:cs="Times New Roman"/>
          <w:sz w:val="22"/>
          <w:szCs w:val="22"/>
        </w:rPr>
        <w:t>Flute; Soccer; Reading</w:t>
      </w:r>
    </w:p>
    <w:sectPr w:rsidR="0072507C" w:rsidRPr="0072507C" w:rsidSect="0081615A"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23F66"/>
    <w:multiLevelType w:val="hybridMultilevel"/>
    <w:tmpl w:val="DE9C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220FA"/>
    <w:multiLevelType w:val="hybridMultilevel"/>
    <w:tmpl w:val="8296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702E9"/>
    <w:multiLevelType w:val="hybridMultilevel"/>
    <w:tmpl w:val="8C74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D2A8A"/>
    <w:multiLevelType w:val="hybridMultilevel"/>
    <w:tmpl w:val="6572662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34B41F65"/>
    <w:multiLevelType w:val="hybridMultilevel"/>
    <w:tmpl w:val="CEC4EC18"/>
    <w:lvl w:ilvl="0" w:tplc="7F6E2C7A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95B63"/>
    <w:multiLevelType w:val="hybridMultilevel"/>
    <w:tmpl w:val="AE022C58"/>
    <w:lvl w:ilvl="0" w:tplc="44D042D6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830F0"/>
    <w:multiLevelType w:val="hybridMultilevel"/>
    <w:tmpl w:val="6908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1189C"/>
    <w:multiLevelType w:val="hybridMultilevel"/>
    <w:tmpl w:val="DF50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332B6"/>
    <w:multiLevelType w:val="multilevel"/>
    <w:tmpl w:val="4FE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5956F6"/>
    <w:multiLevelType w:val="hybridMultilevel"/>
    <w:tmpl w:val="AA44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4555D"/>
    <w:multiLevelType w:val="hybridMultilevel"/>
    <w:tmpl w:val="3DD4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067E7E"/>
    <w:multiLevelType w:val="hybridMultilevel"/>
    <w:tmpl w:val="D8B2E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9C5D28"/>
    <w:multiLevelType w:val="multilevel"/>
    <w:tmpl w:val="3F72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F75CE4"/>
    <w:multiLevelType w:val="hybridMultilevel"/>
    <w:tmpl w:val="CBAADEB0"/>
    <w:lvl w:ilvl="0" w:tplc="60868294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12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11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6DF"/>
    <w:rsid w:val="00016799"/>
    <w:rsid w:val="000450BF"/>
    <w:rsid w:val="00052CBE"/>
    <w:rsid w:val="0006395B"/>
    <w:rsid w:val="000640B9"/>
    <w:rsid w:val="000723D2"/>
    <w:rsid w:val="0010061A"/>
    <w:rsid w:val="001527FE"/>
    <w:rsid w:val="00180439"/>
    <w:rsid w:val="001A2ABD"/>
    <w:rsid w:val="001A5B8A"/>
    <w:rsid w:val="001C048B"/>
    <w:rsid w:val="001C2011"/>
    <w:rsid w:val="001D2D9C"/>
    <w:rsid w:val="001D46A5"/>
    <w:rsid w:val="001D55F5"/>
    <w:rsid w:val="00246C85"/>
    <w:rsid w:val="00257945"/>
    <w:rsid w:val="00291115"/>
    <w:rsid w:val="002A50DA"/>
    <w:rsid w:val="002F01B0"/>
    <w:rsid w:val="002F5E46"/>
    <w:rsid w:val="002F60C9"/>
    <w:rsid w:val="00304D49"/>
    <w:rsid w:val="00321CE7"/>
    <w:rsid w:val="00331E81"/>
    <w:rsid w:val="00333FF0"/>
    <w:rsid w:val="0034244D"/>
    <w:rsid w:val="00357AFA"/>
    <w:rsid w:val="003B0DFC"/>
    <w:rsid w:val="003B2C5C"/>
    <w:rsid w:val="003C5C43"/>
    <w:rsid w:val="003D09CE"/>
    <w:rsid w:val="003D2EA0"/>
    <w:rsid w:val="003E5FAB"/>
    <w:rsid w:val="003F2150"/>
    <w:rsid w:val="00403C67"/>
    <w:rsid w:val="00415AC1"/>
    <w:rsid w:val="00427131"/>
    <w:rsid w:val="0043133D"/>
    <w:rsid w:val="0047314D"/>
    <w:rsid w:val="00477D4A"/>
    <w:rsid w:val="0048243D"/>
    <w:rsid w:val="004A4472"/>
    <w:rsid w:val="004A51DE"/>
    <w:rsid w:val="004D7418"/>
    <w:rsid w:val="004E23A1"/>
    <w:rsid w:val="004E7DA7"/>
    <w:rsid w:val="004F4E10"/>
    <w:rsid w:val="00537D09"/>
    <w:rsid w:val="00560F0D"/>
    <w:rsid w:val="00572DD7"/>
    <w:rsid w:val="005957E2"/>
    <w:rsid w:val="00617A2A"/>
    <w:rsid w:val="006221BB"/>
    <w:rsid w:val="0062346E"/>
    <w:rsid w:val="0066734C"/>
    <w:rsid w:val="006716FF"/>
    <w:rsid w:val="00687B32"/>
    <w:rsid w:val="006927E3"/>
    <w:rsid w:val="00697E28"/>
    <w:rsid w:val="006A2193"/>
    <w:rsid w:val="006B5278"/>
    <w:rsid w:val="0072507C"/>
    <w:rsid w:val="007512AA"/>
    <w:rsid w:val="00786721"/>
    <w:rsid w:val="007F48FB"/>
    <w:rsid w:val="00800A2B"/>
    <w:rsid w:val="00807952"/>
    <w:rsid w:val="0081615A"/>
    <w:rsid w:val="00835C13"/>
    <w:rsid w:val="0084128B"/>
    <w:rsid w:val="008534A5"/>
    <w:rsid w:val="008545A2"/>
    <w:rsid w:val="00862B04"/>
    <w:rsid w:val="0087681D"/>
    <w:rsid w:val="00877343"/>
    <w:rsid w:val="008775E0"/>
    <w:rsid w:val="00897371"/>
    <w:rsid w:val="00897D3D"/>
    <w:rsid w:val="008F0349"/>
    <w:rsid w:val="008F54FF"/>
    <w:rsid w:val="00924E8E"/>
    <w:rsid w:val="00934438"/>
    <w:rsid w:val="00941996"/>
    <w:rsid w:val="00967F08"/>
    <w:rsid w:val="009710E8"/>
    <w:rsid w:val="00990BE5"/>
    <w:rsid w:val="00996F3C"/>
    <w:rsid w:val="009B7195"/>
    <w:rsid w:val="009D51B7"/>
    <w:rsid w:val="00A26E73"/>
    <w:rsid w:val="00A43D41"/>
    <w:rsid w:val="00A554DB"/>
    <w:rsid w:val="00A73311"/>
    <w:rsid w:val="00A87A43"/>
    <w:rsid w:val="00A916DF"/>
    <w:rsid w:val="00AE0A92"/>
    <w:rsid w:val="00AF3E70"/>
    <w:rsid w:val="00AF7327"/>
    <w:rsid w:val="00B30F21"/>
    <w:rsid w:val="00B318D4"/>
    <w:rsid w:val="00B44796"/>
    <w:rsid w:val="00B74F5F"/>
    <w:rsid w:val="00BA0F0A"/>
    <w:rsid w:val="00BB0F89"/>
    <w:rsid w:val="00BE19EC"/>
    <w:rsid w:val="00BF38FB"/>
    <w:rsid w:val="00C100C8"/>
    <w:rsid w:val="00C12815"/>
    <w:rsid w:val="00C30156"/>
    <w:rsid w:val="00C45B11"/>
    <w:rsid w:val="00C47353"/>
    <w:rsid w:val="00C5647D"/>
    <w:rsid w:val="00C660E2"/>
    <w:rsid w:val="00C700F3"/>
    <w:rsid w:val="00C74F7E"/>
    <w:rsid w:val="00CA761F"/>
    <w:rsid w:val="00CB3C07"/>
    <w:rsid w:val="00CC093B"/>
    <w:rsid w:val="00CC576B"/>
    <w:rsid w:val="00CE0683"/>
    <w:rsid w:val="00D06F01"/>
    <w:rsid w:val="00D14DEE"/>
    <w:rsid w:val="00D16D4C"/>
    <w:rsid w:val="00D25E13"/>
    <w:rsid w:val="00D35337"/>
    <w:rsid w:val="00D42AD8"/>
    <w:rsid w:val="00D5145A"/>
    <w:rsid w:val="00DC29E3"/>
    <w:rsid w:val="00DD285A"/>
    <w:rsid w:val="00DE3984"/>
    <w:rsid w:val="00DF2050"/>
    <w:rsid w:val="00E16A3A"/>
    <w:rsid w:val="00E23569"/>
    <w:rsid w:val="00E361C5"/>
    <w:rsid w:val="00E434CB"/>
    <w:rsid w:val="00E51A66"/>
    <w:rsid w:val="00E54DD7"/>
    <w:rsid w:val="00E61959"/>
    <w:rsid w:val="00EC4F32"/>
    <w:rsid w:val="00F338FD"/>
    <w:rsid w:val="00F41ED4"/>
    <w:rsid w:val="00F51543"/>
    <w:rsid w:val="00F627A4"/>
    <w:rsid w:val="00F70C5A"/>
    <w:rsid w:val="00FA550A"/>
    <w:rsid w:val="00FB2028"/>
    <w:rsid w:val="00FB49C2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2CD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1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592</Words>
  <Characters>3381</Characters>
  <Application>Microsoft Macintosh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DiNicola</dc:creator>
  <cp:keywords/>
  <dc:description/>
  <cp:lastModifiedBy>Rachael DiNicola</cp:lastModifiedBy>
  <cp:revision>104</cp:revision>
  <cp:lastPrinted>2014-06-09T15:39:00Z</cp:lastPrinted>
  <dcterms:created xsi:type="dcterms:W3CDTF">2014-03-05T15:46:00Z</dcterms:created>
  <dcterms:modified xsi:type="dcterms:W3CDTF">2017-09-27T23:29:00Z</dcterms:modified>
</cp:coreProperties>
</file>