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6585"/>
        <w:gridCol w:w="1905"/>
        <w:gridCol w:w="555"/>
        <w:tblGridChange w:id="0">
          <w:tblGrid>
            <w:gridCol w:w="675"/>
            <w:gridCol w:w="6585"/>
            <w:gridCol w:w="1905"/>
            <w:gridCol w:w="555"/>
          </w:tblGrid>
        </w:tblGridChange>
      </w:tblGrid>
      <w:tr>
        <w:trPr>
          <w:trHeight w:val="1339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 three figures out of the following </w:t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190500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figures which when fitted into each other would form a square. 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95500" cy="4191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1, 2, 4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1, 2, 5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5, 3, 1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2, 3,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polymer, not having C – C bond formation during polymerization.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elementary algebra, the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quadratic formula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is the solution of the quadratic equation.</w:t>
            </w:r>
          </w:p>
          <w:p w:rsidR="00000000" w:rsidDel="00000000" w:rsidP="00000000" w:rsidRDefault="00000000" w:rsidRPr="00000000" w14:paraId="0000000D">
            <w:pPr>
              <w:rPr/>
            </w:pPr>
            <m:oMath>
              <m:limLow>
                <m:limLowPr>
                  <m:ctrlPr>
                    <w:rPr/>
                  </m:ctrlPr>
                </m:limLowPr>
                <m:e>
                  <m:r>
                    <m:t>lim</m:t>
                  </m:r>
                </m:e>
                <m:lim>
                  <m:r>
                    <w:rPr/>
                    <m:t xml:space="preserve">1→∞</m:t>
                  </m:r>
                </m:lim>
              </m:limLow>
              <m:r>
                <w:rPr/>
                <m:t xml:space="preserve">+sin</m:t>
              </m:r>
              <m:d>
                <m:dPr>
                  <m:begChr m:val="("/>
                  <m:endChr m:val=")"/>
                  <m:ctrlPr>
                    <w:rPr/>
                  </m:ctrlPr>
                </m:dPr>
                <m:e>
                  <m:r>
                    <w:rPr/>
                    <m:t xml:space="preserve">1</m:t>
                  </m:r>
                </m:e>
              </m:d>
              <m:r>
                <w:rPr/>
                <m:t xml:space="preserve">+</m:t>
              </m:r>
              <m:f>
                <m:fPr>
                  <m:ctrlPr>
                    <w:rPr/>
                  </m:ctrlPr>
                </m:fPr>
                <m:num>
                  <m:r>
                    <w:rPr/>
                    <m:t xml:space="preserve">d1</m:t>
                  </m:r>
                </m:num>
                <m:den>
                  <m:r>
                    <w:rPr/>
                    <m:t xml:space="preserve">d2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Water is made from two elements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- Hydrogen and Oxygen. If you put the two gases together, along with energy, you can make water.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mbria Math" w:cs="Cambria Math" w:eastAsia="Cambria Math" w:hAnsi="Cambria Math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dPr>
                    <m:e>
                      <m:rad>
                        <m:rad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radPr>
                        <m:deg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1</m:t>
                          </m:r>
                        </m:deg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e>
                      </m:rad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+x</m:t>
                      </m:r>
                    </m:e>
                  </m:d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entire formula for the surface area of a cylinder is 2πr2+2πrh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(1)  </w:t>
            </w:r>
            <m:oMath>
              <m:nary>
                <m:naryPr>
                  <m:chr m:val="∫"/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y</m:t>
                  </m:r>
                </m:sub>
                <m:sup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x</m:t>
                  </m:r>
                </m:sup>
              </m:nary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11d2+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(2)  </w:t>
            </w:r>
            <m:oMath>
              <m:r>
                <w:rPr>
                  <w:rFonts w:ascii="Cambria Math" w:cs="Cambria Math" w:eastAsia="Cambria Math" w:hAnsi="Cambria Math"/>
                  <w:sz w:val="24"/>
                  <w:szCs w:val="24"/>
                </w:rPr>
                <m:t xml:space="preserve">x=</m:t>
              </m:r>
              <m:f>
                <m:fPr>
                  <m:ctrlP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-b±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b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sz w:val="24"/>
                              <w:szCs w:val="24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sz w:val="24"/>
                          <w:szCs w:val="24"/>
                        </w:rPr>
                        <m:t xml:space="preserve">-4ac</m:t>
                      </m:r>
                    </m:e>
                  </m:rad>
                </m:num>
                <m:den>
                  <m:r>
                    <w:rPr>
                      <w:rFonts w:ascii="Cambria Math" w:cs="Cambria Math" w:eastAsia="Cambria Math" w:hAnsi="Cambria Math"/>
                      <w:sz w:val="24"/>
                      <w:szCs w:val="24"/>
                    </w:rPr>
                    <m:t xml:space="preserve">2a</m:t>
                  </m:r>
                </m:den>
              </m:f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 xml:space="preserve">(4)  Natural Rubber</w:t>
              <w:tab/>
              <w:t xml:space="preserve">(4)  Terylene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2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3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(1)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114300" distR="114300">
                  <wp:extent cx="2400503" cy="797427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0503" cy="797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(2)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114300" distR="114300">
                  <wp:extent cx="1836737" cy="809834"/>
                  <wp:effectExtent b="0" l="0" r="0" t="0"/>
                  <wp:docPr id="7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6737" cy="8098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(3)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114300" distR="114300">
                  <wp:extent cx="2019300" cy="68961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300" cy="689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(4)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114300" distR="114300">
                  <wp:extent cx="1922462" cy="738763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462" cy="7387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2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3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 </w:t>
            </w:r>
            <w:r w:rsidDel="00000000" w:rsidR="00000000" w:rsidRPr="00000000">
              <w:rPr/>
              <w:drawing>
                <wp:inline distB="0" distT="0" distL="114300" distR="114300">
                  <wp:extent cx="1041400" cy="190500"/>
                  <wp:effectExtent b="0" l="0" r="0" t="0"/>
                  <wp:docPr id="5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40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and</w:t>
            </w:r>
            <w:r w:rsidDel="00000000" w:rsidR="00000000" w:rsidRPr="00000000">
              <w:rPr/>
              <w:drawing>
                <wp:inline distB="0" distT="0" distL="114300" distR="114300">
                  <wp:extent cx="2438400" cy="876300"/>
                  <wp:effectExtent b="0" l="0" r="0" t="0"/>
                  <wp:docPr id="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876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 then </w:t>
            </w:r>
            <w:r w:rsidDel="00000000" w:rsidR="00000000" w:rsidRPr="00000000">
              <w:rPr/>
              <w:drawing>
                <wp:inline distB="0" distT="0" distL="114300" distR="114300">
                  <wp:extent cx="368300" cy="254000"/>
                  <wp:effectExtent b="0" l="0" r="0" t="0"/>
                  <wp:docPr id="10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300" cy="25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is polynomial of degree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figure A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figure B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figure C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(D)figure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Which of the following series of figures follows the given rule?</w:t>
            </w:r>
          </w:p>
          <w:p w:rsidR="00000000" w:rsidDel="00000000" w:rsidP="00000000" w:rsidRDefault="00000000" w:rsidRPr="00000000" w14:paraId="0000002D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Rule: As the square decreases in size, its parts increase in number.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14600" cy="3009900"/>
                  <wp:effectExtent b="0" l="0" r="0" t="0"/>
                  <wp:docPr id="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3009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(A) 1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(B) 2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(C) 3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(D)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rPr/>
    </w:pPr>
    <w:r w:rsidDel="00000000" w:rsidR="00000000" w:rsidRPr="00000000">
      <w:rPr>
        <w:b w:val="1"/>
        <w:rtl w:val="0"/>
      </w:rPr>
      <w:t xml:space="preserve">Subject:</w:t>
    </w:r>
    <w:r w:rsidDel="00000000" w:rsidR="00000000" w:rsidRPr="00000000">
      <w:rPr>
        <w:rtl w:val="0"/>
      </w:rPr>
      <w:t xml:space="preserve"> Logical Reasoning</w:t>
    </w:r>
  </w:p>
  <w:p w:rsidR="00000000" w:rsidDel="00000000" w:rsidP="00000000" w:rsidRDefault="00000000" w:rsidRPr="00000000" w14:paraId="00000036">
    <w:pPr>
      <w:rPr/>
    </w:pPr>
    <w:r w:rsidDel="00000000" w:rsidR="00000000" w:rsidRPr="00000000">
      <w:rPr>
        <w:b w:val="1"/>
        <w:rtl w:val="0"/>
      </w:rPr>
      <w:t xml:space="preserve">Marks:</w:t>
    </w:r>
    <w:r w:rsidDel="00000000" w:rsidR="00000000" w:rsidRPr="00000000">
      <w:rPr>
        <w:rtl w:val="0"/>
      </w:rPr>
      <w:t xml:space="preserve"> 5 Marks</w:t>
    </w:r>
  </w:p>
  <w:p w:rsidR="00000000" w:rsidDel="00000000" w:rsidP="00000000" w:rsidRDefault="00000000" w:rsidRPr="00000000" w14:paraId="00000037">
    <w:pPr>
      <w:rPr/>
    </w:pPr>
    <w:r w:rsidDel="00000000" w:rsidR="00000000" w:rsidRPr="00000000">
      <w:rPr>
        <w:b w:val="1"/>
        <w:rtl w:val="0"/>
      </w:rPr>
      <w:t xml:space="preserve">Date:</w:t>
    </w:r>
    <w:r w:rsidDel="00000000" w:rsidR="00000000" w:rsidRPr="00000000">
      <w:rPr>
        <w:rtl w:val="0"/>
      </w:rPr>
      <w:t xml:space="preserve"> 21/02/2021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