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5730"/>
        <w:gridCol w:w="2760"/>
        <w:gridCol w:w="555"/>
        <w:tblGridChange w:id="0">
          <w:tblGrid>
            <w:gridCol w:w="675"/>
            <w:gridCol w:w="5730"/>
            <w:gridCol w:w="2760"/>
            <w:gridCol w:w="555"/>
          </w:tblGrid>
        </w:tblGridChange>
      </w:tblGrid>
      <w:tr>
        <w:trPr>
          <w:trHeight w:val="1339.892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three figures out of the following five figures which when fitted into each other would form a square. 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95500" cy="4191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(A) 1, 2, 4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(B) 1, 2, 5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(C) 5, 3, 1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(D) 2, 3,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52550" cy="1438275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438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(A) 1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(B) 2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(C) 3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(D)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of the following series of figures follows the given rule?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Rule: The closed figure loses its sides, and the open figure gains its sides as the series proceeds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43175" cy="30099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300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(A) 1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(B) 2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(C) 3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(D)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1) Which of the following figures is different from others?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76550" cy="771525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771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(A) figure A 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(B) figure B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(C) figure C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(D)figure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of the following series of figures follows the given rule?</w:t>
            </w:r>
          </w:p>
          <w:p w:rsidR="00000000" w:rsidDel="00000000" w:rsidP="00000000" w:rsidRDefault="00000000" w:rsidRPr="00000000" w14:paraId="00000024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Rule: As the square decreases in size, its parts increase in number.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14600" cy="30099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300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(A) 1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(B) 2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(C) 3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(D)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b w:val="1"/>
        <w:rtl w:val="0"/>
      </w:rPr>
      <w:t xml:space="preserve">Subject:</w:t>
    </w:r>
    <w:r w:rsidDel="00000000" w:rsidR="00000000" w:rsidRPr="00000000">
      <w:rPr>
        <w:rtl w:val="0"/>
      </w:rPr>
      <w:t xml:space="preserve"> Logical Reasoning</w:t>
    </w:r>
  </w:p>
  <w:p w:rsidR="00000000" w:rsidDel="00000000" w:rsidP="00000000" w:rsidRDefault="00000000" w:rsidRPr="00000000" w14:paraId="0000002D">
    <w:pPr>
      <w:rPr/>
    </w:pPr>
    <w:r w:rsidDel="00000000" w:rsidR="00000000" w:rsidRPr="00000000">
      <w:rPr>
        <w:b w:val="1"/>
        <w:rtl w:val="0"/>
      </w:rPr>
      <w:t xml:space="preserve">Marks:</w:t>
    </w:r>
    <w:r w:rsidDel="00000000" w:rsidR="00000000" w:rsidRPr="00000000">
      <w:rPr>
        <w:rtl w:val="0"/>
      </w:rPr>
      <w:t xml:space="preserve"> 5 Marks</w:t>
    </w:r>
  </w:p>
  <w:p w:rsidR="00000000" w:rsidDel="00000000" w:rsidP="00000000" w:rsidRDefault="00000000" w:rsidRPr="00000000" w14:paraId="0000002E">
    <w:pPr>
      <w:rPr/>
    </w:pPr>
    <w:r w:rsidDel="00000000" w:rsidR="00000000" w:rsidRPr="00000000">
      <w:rPr>
        <w:b w:val="1"/>
        <w:rtl w:val="0"/>
      </w:rPr>
      <w:t xml:space="preserve">Date:</w:t>
    </w:r>
    <w:r w:rsidDel="00000000" w:rsidR="00000000" w:rsidRPr="00000000">
      <w:rPr>
        <w:rtl w:val="0"/>
      </w:rPr>
      <w:t xml:space="preserve"> 21/02/2021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