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80" w:type="dxa"/>
          <w:left w:w="320" w:type="dxa"/>
          <w:bottom w:w="180" w:type="dxa"/>
          <w:right w:w="32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D111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Microservices - Exercises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B9BB4"/>
                <w:sz w:val="20"/>
                <w:szCs w:val="20"/>
              </w:rPr>
              <w:t>Communication  ·  Saga Pattern  ·  API Composition</w:t>
            </w:r>
            <w:r>
              <w:rPr>
                <w:rFonts w:eastAsia="Arial" w:cs="Arial"/>
                <w:color w:val="4FC3F7"/>
                <w:sz w:val="20"/>
                <w:szCs w:val="20"/>
              </w:rPr>
              <w:t xml:space="preserve">   |   2026</w:t>
            </w:r>
          </w:p>
        </w:tc>
      </w:tr>
    </w:tbl>
    <w:p>
      <w:pPr>
        <w:pStyle w:val="Normal"/>
        <w:spacing w:before="2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E88E5"/>
              <w:left w:val="single" w:sz="2" w:space="0" w:color="1E88E5"/>
              <w:bottom w:val="single" w:sz="2" w:space="0" w:color="1E88E5"/>
              <w:right w:val="single" w:sz="2" w:space="0" w:color="1E88E5"/>
            </w:tcBorders>
            <w:shd w:fill="1E88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Exercise 1  Communication — Feel the Failure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1E88E5"/>
          <w:sz w:val="20"/>
          <w:szCs w:val="20"/>
        </w:rPr>
        <w:t>What you need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2333"/>
          <w:sz w:val="22"/>
          <w:szCs w:val="22"/>
        </w:rPr>
        <w:t>The store project running with ProductService on :5001 and OrderService on :5002.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1E88E5"/>
          <w:sz w:val="20"/>
          <w:szCs w:val="20"/>
        </w:rPr>
        <w:t>Part A — Break it on purpose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"/>
        <w:gridCol w:w="9180"/>
      </w:tblGrid>
      <w:tr>
        <w:trPr/>
        <w:tc>
          <w:tcPr>
            <w:tcW w:w="179" w:type="dxa"/>
            <w:vMerge w:val="restart"/>
            <w:tcBorders/>
            <w:shd w:fill="1E88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Run the full store and place a successful order to confirm everything works.</w:t>
            </w:r>
          </w:p>
        </w:tc>
      </w:tr>
      <w:tr>
        <w:trPr/>
        <w:tc>
          <w:tcPr>
            <w:tcW w:w="179" w:type="dxa"/>
            <w:vMerge w:val="continue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Stop ProductService (Ctrl+C on that terminal).</w:t>
            </w:r>
          </w:p>
        </w:tc>
      </w:tr>
      <w:tr>
        <w:trPr/>
        <w:tc>
          <w:tcPr>
            <w:tcW w:w="179" w:type="dxa"/>
            <w:vMerge w:val="continue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Try to place another order. What error do you get? Write it down.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1E88E5"/>
          <w:sz w:val="20"/>
          <w:szCs w:val="20"/>
        </w:rPr>
        <w:t>Part B — Move the address out of code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2333"/>
          <w:sz w:val="22"/>
          <w:szCs w:val="22"/>
        </w:rPr>
        <w:t>Right now the base address is hardcoded. Move it to appsettings.json: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40" w:type="dxa"/>
          <w:bottom w:w="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2304A"/>
              <w:left w:val="single" w:sz="2" w:space="0" w:color="22304A"/>
              <w:right w:val="single" w:sz="2" w:space="0" w:color="22304A"/>
            </w:tcBorders>
            <w:shd w:fill="161B27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// appsettings.json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"Services": 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"ProductService": "http://localhost:5001"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// Program.cs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builder.Services.AddHttpClient("ProductService", c =&gt;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bottom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c.BaseAddress = new Uri(config["Services:ProductService"]));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1E88E5"/>
          <w:sz w:val="20"/>
          <w:szCs w:val="20"/>
        </w:rPr>
        <w:t>You are done when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0" w:type="dxa"/>
          <w:right w:w="0" w:type="dxa"/>
        </w:tblCellMar>
      </w:tblPr>
      <w:tblGrid>
        <w:gridCol w:w="480"/>
        <w:gridCol w:w="8879"/>
      </w:tblGrid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88E5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Placing an order with ProductService stopped gives you a clear error (not a crash)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88E5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The base address is read from appsettings.json, not hardcoded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88E5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Changing the address in config (not in code) still works</w:t>
            </w:r>
          </w:p>
        </w:tc>
      </w:tr>
    </w:tbl>
    <w:p>
      <w:pPr>
        <w:pStyle w:val="Normal"/>
        <w:spacing w:before="2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B8C00"/>
              <w:left w:val="single" w:sz="2" w:space="0" w:color="FB8C00"/>
              <w:bottom w:val="single" w:sz="2" w:space="0" w:color="FB8C00"/>
              <w:right w:val="single" w:sz="2" w:space="0" w:color="FB8C00"/>
            </w:tcBorders>
            <w:shd w:fill="FB8C0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Exercise 2  Saga Pattern — Write the Compensation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FB8C00"/>
          <w:sz w:val="20"/>
          <w:szCs w:val="20"/>
        </w:rPr>
        <w:t>The scenario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2333"/>
          <w:sz w:val="22"/>
          <w:szCs w:val="22"/>
        </w:rPr>
        <w:t>An order goes through 3 steps. Step 3 fails. You need to undo steps 1 and 2.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FB8C00"/>
          <w:sz w:val="20"/>
          <w:szCs w:val="20"/>
        </w:rPr>
        <w:t>Starting code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40" w:type="dxa"/>
          <w:bottom w:w="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2304A"/>
              <w:left w:val="single" w:sz="2" w:space="0" w:color="22304A"/>
              <w:right w:val="single" w:sz="2" w:space="0" w:color="22304A"/>
            </w:tcBorders>
            <w:shd w:fill="161B27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public class OrderSaga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public void Execute(int orderId)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ReserveStock(orderId);   // step 1 — succeeds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CreateOrder(orderId);    // step 2 — succeeds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ChargePayment(orderId);  // step 3 — throws PaymentException!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// TODO: add compensating methods and call them on failure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bottom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FB8C00"/>
          <w:sz w:val="20"/>
          <w:szCs w:val="20"/>
        </w:rPr>
        <w:t>Your task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"/>
        <w:gridCol w:w="9180"/>
      </w:tblGrid>
      <w:tr>
        <w:trPr/>
        <w:tc>
          <w:tcPr>
            <w:tcW w:w="179" w:type="dxa"/>
            <w:vMerge w:val="restart"/>
            <w:tcBorders/>
            <w:shd w:fill="FB8C0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Add ReleaseStock(orderId) and CancelOrder(orderId) compensating methods.</w:t>
            </w:r>
          </w:p>
        </w:tc>
      </w:tr>
      <w:tr>
        <w:trPr/>
        <w:tc>
          <w:tcPr>
            <w:tcW w:w="179" w:type="dxa"/>
            <w:vMerge w:val="continue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Wrap the Execute method so that if ChargePayment throws, both are called automatically.</w:t>
            </w:r>
          </w:p>
        </w:tc>
      </w:tr>
      <w:tr>
        <w:trPr/>
        <w:tc>
          <w:tcPr>
            <w:tcW w:w="179" w:type="dxa"/>
            <w:vMerge w:val="continue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Test it: make ChargePayment always throw and verify the compensations run.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FB8C00"/>
          <w:sz w:val="20"/>
          <w:szCs w:val="20"/>
        </w:rPr>
        <w:t>Hint — structure to follow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40" w:type="dxa"/>
          <w:bottom w:w="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2304A"/>
              <w:left w:val="single" w:sz="2" w:space="0" w:color="22304A"/>
              <w:right w:val="single" w:sz="2" w:space="0" w:color="22304A"/>
            </w:tcBorders>
            <w:shd w:fill="161B27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try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ReserveStock(orderId);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CreateOrder(orderId);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ChargePayment(orderId);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catch (PaymentException)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// compensate in reverse order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CancelOrder(orderId);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ReleaseStock(orderId);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throw;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bottom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FB8C00"/>
          <w:sz w:val="20"/>
          <w:szCs w:val="20"/>
        </w:rPr>
        <w:t>You are done when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0" w:type="dxa"/>
          <w:right w:w="0" w:type="dxa"/>
        </w:tblCellMar>
      </w:tblPr>
      <w:tblGrid>
        <w:gridCol w:w="480"/>
        <w:gridCol w:w="8879"/>
      </w:tblGrid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B8C00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ChargePayment throws and both compensations are called automatically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B8C00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The compensation order is correct: CancelOrder before ReleaseStock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B8C00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The original exception still bubbles up after compensation</w:t>
            </w:r>
          </w:p>
        </w:tc>
      </w:tr>
    </w:tbl>
    <w:p>
      <w:pPr>
        <w:pStyle w:val="Normal"/>
        <w:spacing w:before="2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8E24AA"/>
              <w:left w:val="single" w:sz="2" w:space="0" w:color="8E24AA"/>
              <w:bottom w:val="single" w:sz="2" w:space="0" w:color="8E24AA"/>
              <w:right w:val="single" w:sz="2" w:space="0" w:color="8E24AA"/>
            </w:tcBorders>
            <w:shd w:fill="8E24A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Exercise 3  API Composition — Enrich the Response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8E24AA"/>
          <w:sz w:val="20"/>
          <w:szCs w:val="20"/>
        </w:rPr>
        <w:t>Starting point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2333"/>
          <w:sz w:val="22"/>
          <w:szCs w:val="22"/>
        </w:rPr>
        <w:t>You have a working GET /orders/{id} endpoint that returns only order data from OrderService.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40" w:type="dxa"/>
          <w:bottom w:w="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2304A"/>
              <w:left w:val="single" w:sz="2" w:space="0" w:color="22304A"/>
              <w:right w:val="single" w:sz="2" w:space="0" w:color="22304A"/>
            </w:tcBorders>
            <w:shd w:fill="161B27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// Current response — order data only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"orderId": 42,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"productId": 7,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"userId": 3,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"total": 299.99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bottom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8E24AA"/>
          <w:sz w:val="20"/>
          <w:szCs w:val="20"/>
        </w:rPr>
        <w:t>Your task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"/>
        <w:gridCol w:w="9180"/>
      </w:tblGrid>
      <w:tr>
        <w:trPr/>
        <w:tc>
          <w:tcPr>
            <w:tcW w:w="179" w:type="dxa"/>
            <w:vMerge w:val="restart"/>
            <w:tcBorders/>
            <w:shd w:fill="8E24A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Add a parallel call to UserService to get the customer name.</w:t>
            </w:r>
          </w:p>
        </w:tc>
      </w:tr>
      <w:tr>
        <w:trPr/>
        <w:tc>
          <w:tcPr>
            <w:tcW w:w="179" w:type="dxa"/>
            <w:vMerge w:val="continue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Use Task.WhenAll so both calls happen at the same time.</w:t>
            </w:r>
          </w:p>
        </w:tc>
      </w:tr>
      <w:tr>
        <w:trPr/>
        <w:tc>
          <w:tcPr>
            <w:tcW w:w="179" w:type="dxa"/>
            <w:vMerge w:val="continue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180" w:type="dxa"/>
            <w:tcBorders>
              <w:right w:val="single" w:sz="2" w:space="0" w:color="C5D8F0"/>
            </w:tcBorders>
            <w:shd w:fill="F4F8FF" w:val="clear"/>
            <w:tcMar>
              <w:left w:w="200" w:type="dxa"/>
              <w:bottom w:w="100" w:type="dxa"/>
              <w:righ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Return the enriched response with customerName included.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8E24AA"/>
          <w:sz w:val="20"/>
          <w:szCs w:val="20"/>
        </w:rPr>
        <w:t>Pattern to use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40" w:type="dxa"/>
          <w:bottom w:w="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2304A"/>
              <w:left w:val="single" w:sz="2" w:space="0" w:color="22304A"/>
              <w:right w:val="single" w:sz="2" w:space="0" w:color="22304A"/>
            </w:tcBorders>
            <w:shd w:fill="161B27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var orderTask = _orderService.GetOrder(id);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var userTask  = _userService.GetUser(order.UserId);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await Task.WhenAll(orderTask, userTask);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return new {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orderTask.Result.OrderId,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orderTask.Result.Total,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CustomerName = userTask.Result.Name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bottom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};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8E24AA"/>
          <w:sz w:val="20"/>
          <w:szCs w:val="20"/>
        </w:rPr>
        <w:t>Bonus — handle UserService being down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2333"/>
          <w:sz w:val="22"/>
          <w:szCs w:val="22"/>
        </w:rPr>
        <w:t>Stop UserService and call the endpoint. Does it crash? Fix it to return customerName: null instead of a 500 error.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40" w:type="dxa"/>
          <w:bottom w:w="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22304A"/>
              <w:left w:val="single" w:sz="2" w:space="0" w:color="22304A"/>
              <w:right w:val="single" w:sz="2" w:space="0" w:color="22304A"/>
            </w:tcBorders>
            <w:shd w:fill="161B27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string customerName = null;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try { customerName = (await userTask).Name; }</w:t>
            </w:r>
          </w:p>
        </w:tc>
      </w:tr>
      <w:tr>
        <w:trPr/>
        <w:tc>
          <w:tcPr>
            <w:tcW w:w="9360" w:type="dxa"/>
            <w:tcBorders>
              <w:left w:val="single" w:sz="2" w:space="0" w:color="22304A"/>
              <w:bottom w:val="single" w:sz="2" w:space="0" w:color="22304A"/>
              <w:right w:val="single" w:sz="2" w:space="0" w:color="22304A"/>
            </w:tcBorders>
            <w:shd w:fill="161B27" w:val="clear"/>
            <w:tcMar>
              <w:top w:w="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C9D8F0"/>
                <w:sz w:val="20"/>
                <w:szCs w:val="20"/>
              </w:rPr>
              <w:t>catch { /* UserService down — return partial response */ 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40"/>
        <w:rPr/>
      </w:pPr>
      <w:r>
        <w:rPr>
          <w:rFonts w:eastAsia="Arial" w:cs="Arial"/>
          <w:b/>
          <w:bCs/>
          <w:caps/>
          <w:color w:val="8E24AA"/>
          <w:sz w:val="20"/>
          <w:szCs w:val="20"/>
        </w:rPr>
        <w:t>You are done when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20" w:type="dxa"/>
          <w:bottom w:w="0" w:type="dxa"/>
          <w:right w:w="0" w:type="dxa"/>
        </w:tblCellMar>
      </w:tblPr>
      <w:tblGrid>
        <w:gridCol w:w="480"/>
        <w:gridCol w:w="8879"/>
      </w:tblGrid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E24AA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GET /orders/{id} returns both order data and the customer name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E24AA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You used Task.WhenAll (not two sequential awaits)</w:t>
            </w:r>
          </w:p>
        </w:tc>
      </w:tr>
      <w:tr>
        <w:trPr/>
        <w:tc>
          <w:tcPr>
            <w:tcW w:w="480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8E24AA"/>
                <w:sz w:val="22"/>
                <w:szCs w:val="22"/>
              </w:rPr>
              <w:t>☐</w:t>
            </w:r>
          </w:p>
        </w:tc>
        <w:tc>
          <w:tcPr>
            <w:tcW w:w="8879" w:type="dxa"/>
            <w:tcBorders/>
            <w:tcMar>
              <w:left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2333"/>
                <w:sz w:val="22"/>
                <w:szCs w:val="22"/>
              </w:rPr>
              <w:t>(Bonus) Stopping UserService returns a partial response, not a crash</w:t>
            </w:r>
          </w:p>
        </w:tc>
      </w:tr>
    </w:tbl>
    <w:p>
      <w:pPr>
        <w:pStyle w:val="Normal"/>
        <w:spacing w:before="160" w:after="0"/>
        <w:rPr/>
      </w:pPr>
      <w:r>
        <w:rPr/>
        <w:t>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5A7080"/>
                <w:sz w:val="18"/>
                <w:szCs w:val="18"/>
              </w:rPr>
              <w:t xml:space="preserve">Software Architecture Fundamentals  ·  2026  ·  </w:t>
            </w:r>
            <w:r>
              <w:rPr>
                <w:rFonts w:eastAsia="Arial" w:cs="Arial"/>
                <w:i/>
                <w:iCs/>
                <w:color w:val="5A7080"/>
                <w:sz w:val="18"/>
                <w:szCs w:val="18"/>
              </w:rPr>
              <w:t>Each exercise should take ~20 minutes in class.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2333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2333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2333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2333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3</Pages>
  <Words>483</Words>
  <Characters>2872</Characters>
  <CharactersWithSpaces>3382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2026-04-28T09:24:23Z</dcterms:created>
  <dc:creator>Un-named</dc:creator>
  <dc:description/>
  <dc:language>en-US</dc:language>
  <cp:lastModifiedBy/>
  <dcterms:modified xsi:type="dcterms:W3CDTF">2026-04-28T12:38:42Z</dcterms:modified>
  <cp:revision>3</cp:revision>
  <dc:subject/>
  <dc:title/>
</cp:coreProperties>
</file>