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정산솔루션_사전문의_3차_질의-r3-개발팀-기획자-미니멀-v3"/>
    <w:p>
      <w:pPr>
        <w:pStyle w:val="1"/>
      </w:pPr>
      <w:r>
        <w:t xml:space="preserve">정산솔루션_사전문의_3차_질의 (R3, 개발팀 → 기획자) — 미니멀 v3</w:t>
      </w:r>
    </w:p>
    <w:p>
      <w:pPr>
        <w:pStyle w:val="FirstParagraph"/>
      </w:pPr>
      <w:r>
        <w:rPr>
          <w:b/>
          <w:bCs/>
        </w:rPr>
        <w:t xml:space="preserve">문서 ID</w:t>
      </w:r>
      <w:r>
        <w:t xml:space="preserve">:</w:t>
      </w:r>
      <w:r>
        <w:t xml:space="preserve"> </w:t>
      </w:r>
      <w:r>
        <w:rPr>
          <w:rStyle w:val="VerbatimChar"/>
        </w:rPr>
        <w:t xml:space="preserve">정산솔루션_사전문의_3차_질의_pm_v3_20260512</w:t>
      </w:r>
      <w:r>
        <w:t xml:space="preserve"> </w:t>
      </w:r>
      <w:r>
        <w:rPr>
          <w:b/>
          <w:bCs/>
        </w:rPr>
        <w:t xml:space="preserve">방향</w:t>
      </w:r>
      <w:r>
        <w:t xml:space="preserve">: 개발팀 → jhs 기획자 /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2026-05-12</w:t>
      </w:r>
    </w:p>
    <w:p>
      <w:pPr>
        <w:pStyle w:val="BlockText"/>
      </w:pPr>
      <w:r>
        <w:t xml:space="preserve">본 v3는 v2(62KB)를 압축한 미니멀 버전입니다. 상세 배경·권장안 비교는 부록 F, 추가 sub-Q는 부록 E를 참조하십시오.</w:t>
      </w:r>
      <w:r>
        <w:t xml:space="preserve"> </w:t>
      </w:r>
      <w:r>
        <w:rPr>
          <w:b/>
          <w:bCs/>
        </w:rPr>
        <w:t xml:space="preserve">v3 본문(7 어젠다·19 sub-Q)만 단독으로 답하셔도 v1 출시 결정에 충분</w:t>
      </w:r>
      <w:r>
        <w:t xml:space="preserve">합니다.</w:t>
      </w:r>
    </w:p>
    <w:p>
      <w:r>
        <w:pict>
          <v:rect style="width:0;height:1.5pt" o:hralign="center" o:hrstd="t" o:hr="t"/>
        </w:pict>
      </w:r>
    </w:p>
    <w:bookmarkStart w:id="9" w:name="작성-의도-30초"/>
    <w:p>
      <w:pPr>
        <w:pStyle w:val="21"/>
      </w:pPr>
      <w:r>
        <w:t xml:space="preserve">작성 의도 (30초)</w:t>
      </w:r>
    </w:p>
    <w:p>
      <w:pPr>
        <w:pStyle w:val="FirstParagraph"/>
      </w:pPr>
      <w:r>
        <w:t xml:space="preserve">2차 회신본 검토 결과</w:t>
      </w:r>
      <w:r>
        <w:t xml:space="preserve"> </w:t>
      </w:r>
      <w:r>
        <w:rPr>
          <w:b/>
          <w:bCs/>
        </w:rPr>
        <w:t xml:space="preserve">7가지 항목 한 번 더 확인 필요</w:t>
      </w:r>
      <w:r>
        <w:t xml:space="preserve">. 그중 셋은 출시 차단(A1·A2·A3), 넷은 시스템 설계 방향(A4·A5·A6·A7).</w:t>
      </w:r>
    </w:p>
    <w:p>
      <w:pPr>
        <w:pStyle w:val="aa"/>
      </w:pPr>
      <w:r>
        <w:t xml:space="preserve">답변은 2차 회신본과 동일하게</w:t>
      </w:r>
      <w:r>
        <w:t xml:space="preserve"> </w:t>
      </w:r>
      <w:r>
        <w:rPr>
          <w:b/>
          <w:bCs/>
        </w:rPr>
        <w:t xml:space="preserve">각 질문 아래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답:</w:t>
      </w:r>
      <w:r>
        <w:rPr>
          <w:b/>
          <w:bCs/>
        </w:rPr>
        <w:t xml:space="preserve"> </w:t>
      </w:r>
      <w:r>
        <w:rPr>
          <w:b/>
          <w:bCs/>
        </w:rPr>
        <w:t xml:space="preserve">라인에 인라인</w:t>
      </w:r>
      <w:r>
        <w:t xml:space="preserve"> </w:t>
      </w:r>
      <w:r>
        <w:t xml:space="preserve">작성. yes/no는 한 단어, 자유서술 1~3 문장 충분.</w:t>
      </w:r>
    </w:p>
    <w:p>
      <w:pPr>
        <w:pStyle w:val="aa"/>
      </w:pPr>
      <w:r>
        <w:rPr>
          <w:b/>
          <w:bCs/>
        </w:rPr>
        <w:t xml:space="preserve">예상 답변 시간</w:t>
      </w:r>
      <w:r>
        <w:t xml:space="preserve">: 30~45분 (본문 19 sub-Q) / + 부록 E 21 sub-Q 동시 답변 시 +30분</w:t>
      </w:r>
      <w:r>
        <w:t xml:space="preserve"> </w:t>
      </w:r>
      <w:r>
        <w:rPr>
          <w:b/>
          <w:bCs/>
        </w:rPr>
        <w:t xml:space="preserve">답변 마감 권장</w:t>
      </w:r>
      <w:r>
        <w:t xml:space="preserve">: 2026-05-15 (금) — 5월 18일(월) 개발 착수 직전</w:t>
      </w:r>
      <w:r>
        <w:t xml:space="preserve"> </w:t>
      </w:r>
      <w:r>
        <w:rPr>
          <w:b/>
          <w:bCs/>
        </w:rPr>
        <w:t xml:space="preserve">A1 법무 검토 후속 회신</w:t>
      </w:r>
      <w:r>
        <w:t xml:space="preserve">: 5월 22일까지 협의 가능</w:t>
      </w:r>
    </w:p>
    <w:p>
      <w:r>
        <w:pict>
          <v:rect style="width:0;height:1.5pt" o:hralign="center" o:hrstd="t" o:hr="t"/>
        </w:pict>
      </w:r>
    </w:p>
    <w:bookmarkEnd w:id="9"/>
    <w:bookmarkStart w:id="10" w:name="a1.-작가정산처-개인정보-보호-출시-차단-법무-검토-필요"/>
    <w:p>
      <w:pPr>
        <w:pStyle w:val="21"/>
      </w:pPr>
      <w:r>
        <w:t xml:space="preserve">A1. 작가·정산처 개인정보 보호 [출시 차단 / 법무 검토 필요]</w:t>
      </w:r>
    </w:p>
    <w:p>
      <w:pPr>
        <w:pStyle w:val="FirstParagraph"/>
      </w:pPr>
      <w:r>
        <w:rPr>
          <w:b/>
          <w:bCs/>
        </w:rPr>
        <w:t xml:space="preserve">한 줄 의미</w:t>
      </w:r>
      <w:r>
        <w:t xml:space="preserve">: 작가의 메일·계좌·연락처를 시스템에 보관하면 동의서와 무관하게 PIPA(개인정보보호법) 의무가 발생합니다. 위반 시 매출의 3% 이내 과징금·시정명령 위험.</w:t>
      </w:r>
    </w:p>
    <w:p>
      <w:pPr>
        <w:pStyle w:val="aa"/>
      </w:pPr>
      <w:r>
        <w:rPr>
          <w:b/>
          <w:bCs/>
        </w:rPr>
        <w:t xml:space="preserve">Q1.1</w:t>
      </w:r>
      <w:r>
        <w:t xml:space="preserve"> </w:t>
      </w:r>
      <w:r>
        <w:t xml:space="preserve">본 어젠다를 자사 법무·DPO와 별도 검토하시겠습니까?</w:t>
      </w:r>
      <w:r>
        <w:t xml:space="preserve"> </w:t>
      </w:r>
      <w:r>
        <w:t xml:space="preserve">(1) Yes — 법무 검토 후 회신 — 권장</w:t>
      </w:r>
      <w:r>
        <w:t xml:space="preserve"> </w:t>
      </w:r>
      <w:r>
        <w:t xml:space="preserve">(2) No — 회신본 입장 그대로 진행 (출시 차단 위험 동의)</w:t>
      </w:r>
      <w:r>
        <w:t xml:space="preserve"> </w:t>
      </w:r>
      <w:r>
        <w:t xml:space="preserve">(3) 자유서술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Q1.2</w:t>
      </w:r>
      <w:r>
        <w:t xml:space="preserve"> </w:t>
      </w:r>
      <w:r>
        <w:t xml:space="preserve">자사가 출판사로부터 작가 개인정보를 위탁받아 처리하는</w:t>
      </w:r>
      <w:r>
        <w:t xml:space="preserve"> </w:t>
      </w:r>
      <w:r>
        <w:rPr>
          <w:b/>
          <w:bCs/>
        </w:rPr>
        <w:t xml:space="preserve">수탁자</w:t>
      </w:r>
      <w:r>
        <w:t xml:space="preserve">라는 해석에 동의?</w:t>
      </w:r>
      <w:r>
        <w:t xml:space="preserve"> </w:t>
      </w:r>
      <w:r>
        <w:t xml:space="preserve">(1) Yes (수탁자, 위탁계약서 협의 필요) — 권장</w:t>
      </w:r>
      <w:r>
        <w:t xml:space="preserve"> </w:t>
      </w:r>
      <w:r>
        <w:t xml:space="preserve">(2) No (단순 매개체)</w:t>
      </w:r>
      <w:r>
        <w:t xml:space="preserve"> </w:t>
      </w:r>
      <w:r>
        <w:t xml:space="preserve">(3) 모르겠음 — 법무 검토 후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Q1.3</w:t>
      </w:r>
      <w:r>
        <w:t xml:space="preserve"> </w:t>
      </w:r>
      <w:r>
        <w:t xml:space="preserve">v1 출시 전 적용할 의무 항목을 선택 (복수, 권장 = ①②③④⑥⑦):</w:t>
      </w:r>
      <w:r>
        <w:t xml:space="preserve"> </w:t>
      </w:r>
      <w:r>
        <w:t xml:space="preserve">[ ] ① 작가·정산처 정보 암호화 저장</w:t>
      </w:r>
      <w:r>
        <w:t xml:space="preserve"> </w:t>
      </w:r>
      <w:r>
        <w:t xml:space="preserve">[ ] ② 권한별 접근 제어 (작가 본인만 / 출판사 본인 출판사만)</w:t>
      </w:r>
      <w:r>
        <w:t xml:space="preserve"> </w:t>
      </w:r>
      <w:r>
        <w:t xml:space="preserve">[ ] ③ 정보주체 권리 응답 (열람·삭제 10일 이내)</w:t>
      </w:r>
      <w:r>
        <w:t xml:space="preserve"> </w:t>
      </w:r>
      <w:r>
        <w:t xml:space="preserve">[ ] ④ 접근·다운로드 감사 기록</w:t>
      </w:r>
      <w:r>
        <w:t xml:space="preserve"> </w:t>
      </w:r>
      <w:r>
        <w:t xml:space="preserve">[ ] ⑤ 보존 기간 정책 (자사 정책 — 법령 강제 아님)</w:t>
      </w:r>
      <w:r>
        <w:t xml:space="preserve"> </w:t>
      </w:r>
      <w:r>
        <w:t xml:space="preserve">[ ] ⑥ 유출 시 KISA 신고 절차서</w:t>
      </w:r>
      <w:r>
        <w:t xml:space="preserve"> </w:t>
      </w:r>
      <w:r>
        <w:t xml:space="preserve">[ ] ⑦ 위탁계약서 표준 양식</w:t>
      </w:r>
      <w:r>
        <w:t xml:space="preserve"> </w:t>
      </w:r>
      <w:r>
        <w:t xml:space="preserve">[ ] ⑧ 아무것도 v1 미포함 (출시 차단 위험 동의)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t xml:space="preserve">→ Q1.4 (마스킹 정책), Q1.5 (Excel 다운로드 통제), Q1.6 (유출 통지·신고 책임) 은 부록 E.</w:t>
      </w:r>
    </w:p>
    <w:p>
      <w:pPr>
        <w:pStyle w:val="aa"/>
      </w:pPr>
      <w:r>
        <w:t xml:space="preserve">→ 상세 배경·법령 의무 5건은 부록 F-A1, 정확한 법 조문은 부록 D.1 참조.</w:t>
      </w:r>
    </w:p>
    <w:p>
      <w:r>
        <w:pict>
          <v:rect style="width:0;height:1.5pt" o:hralign="center" o:hrstd="t" o:hr="t"/>
        </w:pict>
      </w:r>
    </w:p>
    <w:bookmarkEnd w:id="10"/>
    <w:bookmarkStart w:id="11" w:name="a2.-정정본-처리-발송-후-충돌-방지-출시-차단"/>
    <w:p>
      <w:pPr>
        <w:pStyle w:val="21"/>
      </w:pPr>
      <w:r>
        <w:t xml:space="preserve">A2. 정정본 처리 — 발송 후 충돌 방지 [출시 차단]</w:t>
      </w:r>
    </w:p>
    <w:p>
      <w:pPr>
        <w:pStyle w:val="FirstParagraph"/>
      </w:pPr>
      <w:r>
        <w:rPr>
          <w:b/>
          <w:bCs/>
        </w:rPr>
        <w:t xml:space="preserve">한 줄 의미</w:t>
      </w:r>
      <w:r>
        <w:t xml:space="preserve">: 회신본</w:t>
      </w:r>
      <w:r>
        <w:t xml:space="preserve"> </w:t>
      </w:r>
      <w:r>
        <w:t xml:space="preserve">“이전 데이터 삭제 + 덮어쓰기”</w:t>
      </w:r>
      <w:r>
        <w:t xml:space="preserve"> </w:t>
      </w:r>
      <w:r>
        <w:t xml:space="preserve">채택 시 작가 고지 후 정정본 유입에서 회계 불일치 발생. 절차 + 차액 정책 합의 필요.</w:t>
      </w:r>
    </w:p>
    <w:p>
      <w:pPr>
        <w:pStyle w:val="aa"/>
      </w:pPr>
      <w:r>
        <w:rPr>
          <w:b/>
          <w:bCs/>
        </w:rPr>
        <w:t xml:space="preserve">Q2.2</w:t>
      </w:r>
      <w:r>
        <w:t xml:space="preserve"> </w:t>
      </w:r>
      <w:r>
        <w:t xml:space="preserve">정정본 유입 시점에 대한 의도? (마감 = CLOSED 상태 / 고지 = 작가에 통지 발송 후)</w:t>
      </w:r>
      <w:r>
        <w:t xml:space="preserve"> </w:t>
      </w:r>
      <w:r>
        <w:t xml:space="preserve">(1) 마감 전에만</w:t>
      </w:r>
      <w:r>
        <w:t xml:space="preserve"> </w:t>
      </w:r>
      <w:r>
        <w:t xml:space="preserve">(2) 마감 후라도 고지 전까지 허용 — 권장</w:t>
      </w:r>
      <w:r>
        <w:t xml:space="preserve"> </w:t>
      </w:r>
      <w:r>
        <w:t xml:space="preserve">(3) 고지 후라도 허용 (재고지 절차 필수)</w:t>
      </w:r>
      <w:r>
        <w:t xml:space="preserve"> </w:t>
      </w:r>
      <w:r>
        <w:t xml:space="preserve">(4) 고지 후 시스템 불가, 외부 처리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Q2.3</w:t>
      </w:r>
      <w:r>
        <w:t xml:space="preserve"> </w:t>
      </w:r>
      <w:r>
        <w:t xml:space="preserve">정정본 등록 시 운영자의</w:t>
      </w:r>
      <w:r>
        <w:t xml:space="preserve"> </w:t>
      </w:r>
      <w:r>
        <w:rPr>
          <w:b/>
          <w:bCs/>
        </w:rPr>
        <w:t xml:space="preserve">명시 확인 클릭</w:t>
      </w:r>
      <w:r>
        <w:t xml:space="preserve">?</w:t>
      </w:r>
      <w:r>
        <w:t xml:space="preserve"> </w:t>
      </w:r>
      <w:r>
        <w:t xml:space="preserve">(1) Yes — 사유 기재 필수 — 권장</w:t>
      </w:r>
      <w:r>
        <w:t xml:space="preserve"> </w:t>
      </w:r>
      <w:r>
        <w:t xml:space="preserve">(2) Yes — 사유는 선택</w:t>
      </w:r>
      <w:r>
        <w:t xml:space="preserve"> </w:t>
      </w:r>
      <w:r>
        <w:t xml:space="preserve">(3) No — 자동 덮어쓰기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Q2.4</w:t>
      </w:r>
      <w:r>
        <w:t xml:space="preserve"> </w:t>
      </w:r>
      <w:r>
        <w:t xml:space="preserve">이전 정산 데이터를</w:t>
      </w:r>
      <w:r>
        <w:t xml:space="preserve"> </w:t>
      </w:r>
      <w:r>
        <w:rPr>
          <w:b/>
          <w:bCs/>
        </w:rPr>
        <w:t xml:space="preserve">audit 목적으로 시스템 내부에 보존</w:t>
      </w:r>
      <w:r>
        <w:t xml:space="preserve"> </w:t>
      </w:r>
      <w:r>
        <w:t xml:space="preserve">(화면엔 최신만)?</w:t>
      </w:r>
      <w:r>
        <w:t xml:space="preserve"> </w:t>
      </w:r>
      <w:r>
        <w:t xml:space="preserve">(1) Yes — 전체 보존 — 권장</w:t>
      </w:r>
      <w:r>
        <w:t xml:space="preserve"> </w:t>
      </w:r>
      <w:r>
        <w:t xml:space="preserve">(2) Yes — 최근 12개월만</w:t>
      </w:r>
      <w:r>
        <w:t xml:space="preserve"> </w:t>
      </w:r>
      <w:r>
        <w:t xml:space="preserve">(3) No — 회신본 그대로 삭제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t xml:space="preserve">→ Q2.1 (정정본 월간 건수), Q2.5 (재고지 채널), Q2.6 (환불·추가 입금 차액) 은 부록 E.</w:t>
      </w:r>
    </w:p>
    <w:p>
      <w:pPr>
        <w:pStyle w:val="aa"/>
      </w:pPr>
      <w:r>
        <w:t xml:space="preserve">→ 상세 race 시나리오·권장안 비교는 부록 F-A2.</w:t>
      </w:r>
    </w:p>
    <w:p>
      <w:r>
        <w:pict>
          <v:rect style="width:0;height:1.5pt" o:hralign="center" o:hrstd="t" o:hr="t"/>
        </w:pict>
      </w:r>
    </w:p>
    <w:bookmarkEnd w:id="11"/>
    <w:bookmarkStart w:id="12" w:name="a3.-7-결제수수료-자사-식별번호-가입-출판사-종류-출시-차단"/>
    <w:p>
      <w:pPr>
        <w:pStyle w:val="21"/>
      </w:pPr>
      <w:r>
        <w:t xml:space="preserve">A3. 7% 결제수수료 + 자사 식별번호 + 가입 출판사 종류 [출시 차단]</w:t>
      </w:r>
    </w:p>
    <w:p>
      <w:pPr>
        <w:pStyle w:val="FirstParagraph"/>
      </w:pPr>
      <w:r>
        <w:rPr>
          <w:b/>
          <w:bCs/>
        </w:rPr>
        <w:t xml:space="preserve">한 줄 의미</w:t>
      </w:r>
      <w:r>
        <w:t xml:space="preserve">: 회신 신규 사실 3종(문피아·미스터블루 7% / 자사 CID / 가입 출판사 두 종류)을 구체화하지 않으면 시스템 표 구조 확정 불가.</w:t>
      </w:r>
    </w:p>
    <w:p>
      <w:pPr>
        <w:pStyle w:val="aa"/>
      </w:pPr>
      <w:r>
        <w:rPr>
          <w:b/>
          <w:bCs/>
        </w:rPr>
        <w:t xml:space="preserve">Q3.1</w:t>
      </w:r>
      <w:r>
        <w:t xml:space="preserve"> </w:t>
      </w:r>
      <w:r>
        <w:t xml:space="preserve">미스터블루 RS=63%는 7% 결제수수료가 이미 포함된 결과인가, 별도로 뺀 결과인가?</w:t>
      </w:r>
      <w:r>
        <w:t xml:space="preserve"> </w:t>
      </w:r>
      <w:r>
        <w:t xml:space="preserve">(1) 이미 포함됨 (63% = 정산액/매출)</w:t>
      </w:r>
      <w:r>
        <w:t xml:space="preserve"> </w:t>
      </w:r>
      <w:r>
        <w:t xml:space="preserve">(2) 별도로 뺌 (70% − 7% = 63%)</w:t>
      </w:r>
      <w:r>
        <w:t xml:space="preserve"> </w:t>
      </w:r>
      <w:r>
        <w:t xml:space="preserve">(3) 미스터블루 담당자 확인 후 회신 — 권장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Q3.3</w:t>
      </w:r>
      <w:r>
        <w:t xml:space="preserve"> </w:t>
      </w:r>
      <w:r>
        <w:t xml:space="preserve">자사 콘텐츠 식별번호 발급 흐름 (복수 선택 가능):</w:t>
      </w:r>
      <w:r>
        <w:t xml:space="preserve"> </w:t>
      </w:r>
      <w:r>
        <w:t xml:space="preserve">[ ] (1) 자사가 작품 등록 시 식별번호 부여 — 권장</w:t>
      </w:r>
      <w:r>
        <w:t xml:space="preserve"> </w:t>
      </w:r>
      <w:r>
        <w:t xml:space="preserve">[ ] (2) 솔루션-only 구독 출판사는 직접 등록 — 권장</w:t>
      </w:r>
      <w:r>
        <w:t xml:space="preserve"> </w:t>
      </w:r>
      <w:r>
        <w:t xml:space="preserve">[ ] (3) 위 둘 다 (개발팀 최종 권장)</w:t>
      </w:r>
      <w:r>
        <w:t xml:space="preserve"> </w:t>
      </w:r>
      <w:r>
        <w:t xml:space="preserve">[ ] (4) 자사 식별번호 없음, 플랫폼 ID만 매칭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Q3.4</w:t>
      </w:r>
      <w:r>
        <w:t xml:space="preserve"> </w:t>
      </w:r>
      <w:r>
        <w:t xml:space="preserve">v1 출시 시 지원할 가입 출판사 종류?</w:t>
      </w:r>
      <w:r>
        <w:t xml:space="preserve"> </w:t>
      </w:r>
      <w:r>
        <w:t xml:space="preserve">(1) 자사 유통대행만 — 권장</w:t>
      </w:r>
      <w:r>
        <w:t xml:space="preserve"> </w:t>
      </w:r>
      <w:r>
        <w:t xml:space="preserve">(2) 솔루션-only 구독만</w:t>
      </w:r>
      <w:r>
        <w:t xml:space="preserve"> </w:t>
      </w:r>
      <w:r>
        <w:t xml:space="preserve">(3) 두 종류 모두 (v1 +2주)</w:t>
      </w:r>
      <w:r>
        <w:t xml:space="preserve"> </w:t>
      </w:r>
      <w:r>
        <w:t xml:space="preserve">(4) 단일 출판사만 (가입 분기 v2)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t xml:space="preserve">→ Q3.2 (문피아 샘플), Q3.5 (작가 정산률 입력자·유효기간), Q3.6 (비독점 N:M 동시 계약) 은 부록 E.</w:t>
      </w:r>
    </w:p>
    <w:p>
      <w:pPr>
        <w:pStyle w:val="aa"/>
      </w:pPr>
      <w:r>
        <w:t xml:space="preserve">→ 상세 권장안 (a)/(b)/(c) 비교는 부록 F-A3.</w:t>
      </w:r>
    </w:p>
    <w:p>
      <w:r>
        <w:pict>
          <v:rect style="width:0;height:1.5pt" o:hralign="center" o:hrstd="t" o:hr="t"/>
        </w:pict>
      </w:r>
    </w:p>
    <w:bookmarkEnd w:id="12"/>
    <w:bookmarkStart w:id="13" w:name="a4.-카카오-캐시무툰-코인-원화-환산-합의-권장"/>
    <w:p>
      <w:pPr>
        <w:pStyle w:val="21"/>
      </w:pPr>
      <w:r>
        <w:t xml:space="preserve">A4. 카카오 캐시·무툰 코인 → 원화 환산 [합의 권장]</w:t>
      </w:r>
    </w:p>
    <w:p>
      <w:pPr>
        <w:pStyle w:val="FirstParagraph"/>
      </w:pPr>
      <w:r>
        <w:rPr>
          <w:b/>
          <w:bCs/>
        </w:rPr>
        <w:t xml:space="preserve">한 줄 의미</w:t>
      </w:r>
      <w:r>
        <w:t xml:space="preserve">: 회신본에</w:t>
      </w:r>
      <w:r>
        <w:t xml:space="preserve"> </w:t>
      </w:r>
      <w:r>
        <w:t xml:space="preserve">“통화 고려 불필요”</w:t>
      </w:r>
      <w:r>
        <w:t xml:space="preserve">와</w:t>
      </w:r>
      <w:r>
        <w:t xml:space="preserve"> </w:t>
      </w:r>
      <w:r>
        <w:t xml:space="preserve">“1코인=100원”</w:t>
      </w:r>
      <w:r>
        <w:t xml:space="preserve">이 동시 등장 → 충돌. 어느 쪽이 SoT인가 + 환산비 변경 정책.</w:t>
      </w:r>
    </w:p>
    <w:p>
      <w:pPr>
        <w:pStyle w:val="aa"/>
      </w:pPr>
      <w:r>
        <w:rPr>
          <w:b/>
          <w:bCs/>
        </w:rPr>
        <w:t xml:space="preserve">Q4.1</w:t>
      </w:r>
      <w:r>
        <w:t xml:space="preserve"> </w:t>
      </w:r>
      <w:r>
        <w:t xml:space="preserve">두 진술 중 공식 입장?</w:t>
      </w:r>
      <w:r>
        <w:t xml:space="preserve"> </w:t>
      </w:r>
      <w:r>
        <w:t xml:space="preserve">(1)</w:t>
      </w:r>
      <w:r>
        <w:t xml:space="preserve"> </w:t>
      </w:r>
      <w:r>
        <w:t xml:space="preserve">“1코인=100원”</w:t>
      </w:r>
      <w:r>
        <w:t xml:space="preserve"> </w:t>
      </w:r>
      <w:r>
        <w:t xml:space="preserve">명시 필요 — 권장</w:t>
      </w:r>
      <w:r>
        <w:t xml:space="preserve"> </w:t>
      </w:r>
      <w:r>
        <w:t xml:space="preserve">(2)</w:t>
      </w:r>
      <w:r>
        <w:t xml:space="preserve"> </w:t>
      </w:r>
      <w:r>
        <w:t xml:space="preserve">“특별 고려 불필요”</w:t>
      </w:r>
      <w:r>
        <w:t xml:space="preserve"> </w:t>
      </w:r>
      <w:r>
        <w:t xml:space="preserve">(무툰 1/100 미달 산정 위험)</w:t>
      </w:r>
      <w:r>
        <w:t xml:space="preserve"> </w:t>
      </w:r>
      <w:r>
        <w:t xml:space="preserve">(3) 자유서술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Q4.3</w:t>
      </w:r>
      <w:r>
        <w:t xml:space="preserve"> </w:t>
      </w:r>
      <w:r>
        <w:t xml:space="preserve">환산비 정책?</w:t>
      </w:r>
      <w:r>
        <w:t xml:space="preserve"> </w:t>
      </w:r>
      <w:r>
        <w:t xml:space="preserve">(1) 유효 시작/종료일이 있는 표 (미래 변경 가능 인정) — 권장</w:t>
      </w:r>
      <w:r>
        <w:t xml:space="preserve"> </w:t>
      </w:r>
      <w:r>
        <w:t xml:space="preserve">(2) 단일 상수로 영구 고정</w:t>
      </w:r>
      <w:r>
        <w:t xml:space="preserve"> </w:t>
      </w:r>
      <w:r>
        <w:t xml:space="preserve">(3) 자유서술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t xml:space="preserve">→ Q4.2 (환산비 SoT 근거), Q4.4 (변경 시 과거 재계산) 은 부록 E.</w:t>
      </w:r>
    </w:p>
    <w:p>
      <w:pPr>
        <w:pStyle w:val="aa"/>
      </w:pPr>
      <w:r>
        <w:t xml:space="preserve">→ 상세 권장안은 부록 F-A4.</w:t>
      </w:r>
    </w:p>
    <w:p>
      <w:r>
        <w:pict>
          <v:rect style="width:0;height:1.5pt" o:hralign="center" o:hrstd="t" o:hr="t"/>
        </w:pict>
      </w:r>
    </w:p>
    <w:bookmarkEnd w:id="13"/>
    <w:bookmarkStart w:id="14" w:name="a5.-한아름닷컴-워드-양식-실재-파일-형식-처리-합의-권장"/>
    <w:p>
      <w:pPr>
        <w:pStyle w:val="21"/>
      </w:pPr>
      <w:r>
        <w:t xml:space="preserve">A5. 한아름닷컴 워드 양식 실재 + 파일 형식 처리 [합의 권장]</w:t>
      </w:r>
    </w:p>
    <w:p>
      <w:pPr>
        <w:pStyle w:val="FirstParagraph"/>
      </w:pPr>
      <w:r>
        <w:rPr>
          <w:b/>
          <w:bCs/>
        </w:rPr>
        <w:t xml:space="preserve">한 줄 의미</w:t>
      </w:r>
      <w:r>
        <w:t xml:space="preserve">: 회신</w:t>
      </w:r>
      <w:r>
        <w:t xml:space="preserve"> </w:t>
      </w:r>
      <w:r>
        <w:t xml:space="preserve">“워드 양식 첨부”</w:t>
      </w:r>
      <w:r>
        <w:t xml:space="preserve">이나 실제 첨부는 엑셀. 워드 어댑터 개발 여부 결정.</w:t>
      </w:r>
    </w:p>
    <w:p>
      <w:pPr>
        <w:pStyle w:val="aa"/>
      </w:pPr>
      <w:r>
        <w:rPr>
          <w:b/>
          <w:bCs/>
        </w:rPr>
        <w:t xml:space="preserve">Q5.1</w:t>
      </w:r>
      <w:r>
        <w:t xml:space="preserve"> </w:t>
      </w:r>
      <w:r>
        <w:t xml:space="preserve">한아름닷컴이</w:t>
      </w:r>
      <w:r>
        <w:t xml:space="preserve"> </w:t>
      </w:r>
      <w:r>
        <w:rPr>
          <w:b/>
          <w:bCs/>
        </w:rPr>
        <w:t xml:space="preserve">실제로 워드(.docx) 양식</w:t>
      </w:r>
      <w:r>
        <w:t xml:space="preserve">을 보낸 적이 있습니까?</w:t>
      </w:r>
      <w:r>
        <w:t xml:space="preserve"> </w:t>
      </w:r>
      <w:r>
        <w:t xml:space="preserve">(1) Yes — 자주</w:t>
      </w:r>
      <w:r>
        <w:t xml:space="preserve"> </w:t>
      </w:r>
      <w:r>
        <w:t xml:space="preserve">(2) Yes — 가끔</w:t>
      </w:r>
      <w:r>
        <w:t xml:space="preserve"> </w:t>
      </w:r>
      <w:r>
        <w:t xml:space="preserve">(3) No — 첨부 xlsx를 워드로 잘못 표기 (정정) — 권장 추정</w:t>
      </w:r>
      <w:r>
        <w:t xml:space="preserve"> </w:t>
      </w:r>
      <w:r>
        <w:t xml:space="preserve">(4) 모르겠음 — 한아름 담당자 확인 후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Q5.4</w:t>
      </w:r>
      <w:r>
        <w:t xml:space="preserve"> </w:t>
      </w:r>
      <w:r>
        <w:t xml:space="preserve">잘못된 형식 파일 업로드 시 시스템 동작? (조합 가능)</w:t>
      </w:r>
      <w:r>
        <w:t xml:space="preserve"> </w:t>
      </w:r>
      <w:r>
        <w:t xml:space="preserve">[ ] (1) 자동 판별 — 권장 1단계</w:t>
      </w:r>
      <w:r>
        <w:t xml:space="preserve"> </w:t>
      </w:r>
      <w:r>
        <w:t xml:space="preserve">[ ] (2) 사용자가 platform·파일유형 명시 선택</w:t>
      </w:r>
      <w:r>
        <w:t xml:space="preserve"> </w:t>
      </w:r>
      <w:r>
        <w:t xml:space="preserve">[ ] (3) 자동 판별 실패 시 격리 + 알림 — 권장 2단계 (fallback)</w:t>
      </w:r>
      <w:r>
        <w:t xml:space="preserve"> </w:t>
      </w:r>
      <w:r>
        <w:t xml:space="preserve">[ ] (4) 자유서술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t xml:space="preserve">→ Q5.2 (워드 샘플 첨부 가능?), Q5.3 (csv·구형 xls·이미지 정산서 존재?) 은 부록 E.</w:t>
      </w:r>
    </w:p>
    <w:p>
      <w:pPr>
        <w:pStyle w:val="aa"/>
      </w:pPr>
      <w:r>
        <w:t xml:space="preserve">→ 상세 권장안은 부록 F-A5.</w:t>
      </w:r>
    </w:p>
    <w:p>
      <w:r>
        <w:pict>
          <v:rect style="width:0;height:1.5pt" o:hralign="center" o:hrstd="t" o:hr="t"/>
        </w:pict>
      </w:r>
    </w:p>
    <w:bookmarkEnd w:id="14"/>
    <w:bookmarkStart w:id="15" w:name="a6.-월별-vs-일별-매출-중복동시-업로드중간-실패-합의-권장"/>
    <w:p>
      <w:pPr>
        <w:pStyle w:val="21"/>
      </w:pPr>
      <w:r>
        <w:t xml:space="preserve">A6. 월별 vs 일별 매출 + 중복·동시 업로드·중간 실패 [합의 권장]</w:t>
      </w:r>
    </w:p>
    <w:p>
      <w:pPr>
        <w:pStyle w:val="FirstParagraph"/>
      </w:pPr>
      <w:r>
        <w:rPr>
          <w:b/>
          <w:bCs/>
        </w:rPr>
        <w:t xml:space="preserve">한 줄 의미</w:t>
      </w:r>
      <w:r>
        <w:t xml:space="preserve">: 회신본</w:t>
      </w:r>
      <w:r>
        <w:t xml:space="preserve"> </w:t>
      </w:r>
      <w:r>
        <w:t xml:space="preserve">“월별 + 4대 일별 트래킹”</w:t>
      </w:r>
      <w:r>
        <w:t xml:space="preserve"> </w:t>
      </w:r>
      <w:r>
        <w:t xml:space="preserve">모두 수동 업로드 → 중복 집계 위험. + 정산월 오선택·중간 실패·세션 만료 race 정책 필요.</w:t>
      </w:r>
    </w:p>
    <w:p>
      <w:pPr>
        <w:pStyle w:val="aa"/>
      </w:pPr>
      <w:r>
        <w:rPr>
          <w:b/>
          <w:bCs/>
        </w:rPr>
        <w:t xml:space="preserve">Q6.1</w:t>
      </w:r>
      <w:r>
        <w:t xml:space="preserve"> </w:t>
      </w:r>
      <w:r>
        <w:t xml:space="preserve">v1에서 일별 매출 트래킹 대시보드(4대 플랫폼)를 포함?</w:t>
      </w:r>
      <w:r>
        <w:t xml:space="preserve"> </w:t>
      </w:r>
      <w:r>
        <w:t xml:space="preserve">(1) Yes — 권장 (회신본 §1.3-② 반영)</w:t>
      </w:r>
      <w:r>
        <w:t xml:space="preserve"> </w:t>
      </w:r>
      <w:r>
        <w:t xml:space="preserve">(2) No, v2 이관</w:t>
      </w:r>
      <w:r>
        <w:t xml:space="preserve"> </w:t>
      </w:r>
      <w:r>
        <w:t xml:space="preserve">(3) v1 옵션 토글로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Q6.2</w:t>
      </w:r>
      <w:r>
        <w:t xml:space="preserve"> </w:t>
      </w:r>
      <w:r>
        <w:t xml:space="preserve">같은 플랫폼·달에 월 확정 + 일별 모두 도착 시 분석 SoT?</w:t>
      </w:r>
      <w:r>
        <w:t xml:space="preserve"> </w:t>
      </w:r>
      <w:r>
        <w:t xml:space="preserve">(1) 월 확정 파일 — 권장 (정산 사이클 SoT는 익월 7일 확정값)</w:t>
      </w:r>
      <w:r>
        <w:t xml:space="preserve"> </w:t>
      </w:r>
      <w:r>
        <w:t xml:space="preserve">(2) 일별 트래킹 합계</w:t>
      </w:r>
      <w:r>
        <w:t xml:space="preserve"> </w:t>
      </w:r>
      <w:r>
        <w:t xml:space="preserve">(3) 최신 업로드 우선</w:t>
      </w:r>
      <w:r>
        <w:t xml:space="preserve"> </w:t>
      </w:r>
      <w:r>
        <w:t xml:space="preserve">(4) 자유서술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Q6.4</w:t>
      </w:r>
      <w:r>
        <w:t xml:space="preserve"> </w:t>
      </w:r>
      <w:r>
        <w:t xml:space="preserve">같은 파일 중복 업로드 시?</w:t>
      </w:r>
      <w:r>
        <w:t xml:space="preserve"> </w:t>
      </w:r>
      <w:r>
        <w:t xml:space="preserve">(1) 파일 내용 동일하면 거부 + 알림 — 권장</w:t>
      </w:r>
      <w:r>
        <w:t xml:space="preserve"> </w:t>
      </w:r>
      <w:r>
        <w:t xml:space="preserve">(2) 한 달·플랫폼·자료 종류 단위로 1회만</w:t>
      </w:r>
      <w:r>
        <w:t xml:space="preserve"> </w:t>
      </w:r>
      <w:r>
        <w:t xml:space="preserve">(3) 중복 허용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t xml:space="preserve">→ Q6.3 (동시 업로드 race), Q6.5 (일별·월별 어댑터 분리), Q6.6 (정산월 오선택), Q6.7 (중간 실패 재처리), Q6.8 (세션 만료 후 회수) 은 부록 E.</w:t>
      </w:r>
    </w:p>
    <w:p>
      <w:pPr>
        <w:pStyle w:val="aa"/>
      </w:pPr>
      <w:r>
        <w:t xml:space="preserve">→ 상세 race 8건·권장안은 부록 F-A6.</w:t>
      </w:r>
    </w:p>
    <w:p>
      <w:r>
        <w:pict>
          <v:rect style="width:0;height:1.5pt" o:hralign="center" o:hrstd="t" o:hr="t"/>
        </w:pict>
      </w:r>
    </w:p>
    <w:bookmarkEnd w:id="15"/>
    <w:bookmarkStart w:id="16" w:name="a7.-정산서-발송노티-sot-충돌-합의-권장"/>
    <w:p>
      <w:pPr>
        <w:pStyle w:val="21"/>
      </w:pPr>
      <w:r>
        <w:t xml:space="preserve">A7. 정산서 발송·노티 SoT 충돌 [합의 권장]</w:t>
      </w:r>
    </w:p>
    <w:p>
      <w:pPr>
        <w:pStyle w:val="FirstParagraph"/>
      </w:pPr>
      <w:r>
        <w:rPr>
          <w:b/>
          <w:bCs/>
        </w:rPr>
        <w:t xml:space="preserve">한 줄 의미</w:t>
      </w:r>
      <w:r>
        <w:t xml:space="preserve">: 회신본 §1.2-⑤</w:t>
      </w:r>
      <w:r>
        <w:t xml:space="preserve"> </w:t>
      </w:r>
      <w:r>
        <w:t xml:space="preserve">“노티만”</w:t>
      </w:r>
      <w:r>
        <w:t xml:space="preserve">으로 자기 정정했으나 §6 본문에</w:t>
      </w:r>
      <w:r>
        <w:t xml:space="preserve"> </w:t>
      </w:r>
      <w:r>
        <w:t xml:space="preserve">“자동 발송 + 외부 세무 SaaS”</w:t>
      </w:r>
      <w:r>
        <w:t xml:space="preserve">가 그대로 남아 SoT 둘로 갈림. 어느 쪽이 v1?</w:t>
      </w:r>
    </w:p>
    <w:p>
      <w:pPr>
        <w:pStyle w:val="aa"/>
      </w:pPr>
      <w:r>
        <w:rPr>
          <w:b/>
          <w:bCs/>
        </w:rPr>
        <w:t xml:space="preserve">Q7.1</w:t>
      </w:r>
      <w:r>
        <w:t xml:space="preserve"> </w:t>
      </w:r>
      <w:r>
        <w:t xml:space="preserve">v1에서 정산서 발송 채널? (조합 가능)</w:t>
      </w:r>
      <w:r>
        <w:t xml:space="preserve"> </w:t>
      </w:r>
      <w:r>
        <w:t xml:space="preserve">[ ] (1) in-app 페이지 + 알림 노티만 — 권장 (회신 §1.2-⑤ 자기 정정 반영)</w:t>
      </w:r>
      <w:r>
        <w:t xml:space="preserve"> </w:t>
      </w:r>
      <w:r>
        <w:t xml:space="preserve">[ ] (2) 이메일 자동 발송 (PDF 첨부)</w:t>
      </w:r>
      <w:r>
        <w:t xml:space="preserve"> </w:t>
      </w:r>
      <w:r>
        <w:t xml:space="preserve">[ ] (3) 슬랙 자동 발송</w:t>
      </w:r>
      <w:r>
        <w:t xml:space="preserve"> </w:t>
      </w:r>
      <w:r>
        <w:t xml:space="preserve">[ ] (4) 카카오워크·카톡 자동 발송</w:t>
      </w:r>
      <w:r>
        <w:t xml:space="preserve"> </w:t>
      </w:r>
      <w:r>
        <w:t xml:space="preserve">[ ] (5) SMS 자동 발송</w:t>
      </w:r>
      <w:r>
        <w:t xml:space="preserve"> </w:t>
      </w:r>
      <w:r>
        <w:t xml:space="preserve">[ ] (6) 자유서술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Q7.3</w:t>
      </w:r>
      <w:r>
        <w:t xml:space="preserve"> </w:t>
      </w:r>
      <w:r>
        <w:t xml:space="preserve">외부 세무 SaaS(팝빌·바로빌·홈택스 API) 연동?</w:t>
      </w:r>
      <w:r>
        <w:t xml:space="preserve"> </w:t>
      </w:r>
      <w:r>
        <w:t xml:space="preserve">(1) v2 이관 또는 미연동 — 권장 (회신 §1.3-⑥ 채택)</w:t>
      </w:r>
      <w:r>
        <w:t xml:space="preserve"> </w:t>
      </w:r>
      <w:r>
        <w:t xml:space="preserve">(2) v1 request-only (자사가 외부 SaaS에 발행 요청만)</w:t>
      </w:r>
      <w:r>
        <w:t xml:space="preserve"> </w:t>
      </w:r>
      <w:r>
        <w:t xml:space="preserve">(3) v1 직접 발행 (홈택스 API)</w:t>
      </w:r>
      <w:r>
        <w:t xml:space="preserve"> </w:t>
      </w:r>
      <w:r>
        <w:t xml:space="preserve">(4) 모르겠음 — 외부 SaaS 협의 후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Q7.4</w:t>
      </w:r>
      <w:r>
        <w:t xml:space="preserve"> </w:t>
      </w:r>
      <w:r>
        <w:t xml:space="preserve">Q7.1에서 자동 발송 채널 (2)~(5) 중 선택했다면, 발송 후 정정본 시 재발송?</w:t>
      </w:r>
      <w:r>
        <w:t xml:space="preserve"> </w:t>
      </w:r>
      <w:r>
        <w:t xml:space="preserve">(1) Q2.5 정책 그대로 (자동 / 수동 / 재고지 없음 중 선택)</w:t>
      </w:r>
      <w:r>
        <w:t xml:space="preserve"> </w:t>
      </w:r>
      <w:r>
        <w:t xml:space="preserve">(2) Q7.1=(1)만 선택했으므로 해당 없음 — 권장 (Q7.1=(1) 채택 시 자연 정합)</w:t>
      </w:r>
      <w:r>
        <w:t xml:space="preserve"> </w:t>
      </w:r>
      <w:r>
        <w:t xml:space="preserve">(3) 자유서술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t xml:space="preserve">→ Q7.2 (in-app 확인 페이지 RBAC), Q7.5 (작가·CP가 출판사에 세금계산서 직접 발행 시 자사 역할) 은 부록 E.</w:t>
      </w:r>
    </w:p>
    <w:p>
      <w:pPr>
        <w:pStyle w:val="aa"/>
      </w:pPr>
      <w:r>
        <w:t xml:space="preserve">→ 상세 SoT 충돌 시나리오·권장안 (a)/(b)/(c) 비교는 부록 F-A7.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4" w:name="부록-a.-시스템-영향-매핑-표"/>
    <w:p>
      <w:pPr>
        <w:pStyle w:val="1"/>
      </w:pPr>
      <w:r>
        <w:t xml:space="preserve">부록 A. 시스템 영향 매핑 표</w:t>
      </w:r>
    </w:p>
    <w:bookmarkStart w:id="24" w:name="부록-a-6-어젠다별-시스템-영향-매핑-표"/>
    <w:p>
      <w:pPr>
        <w:pStyle w:val="21"/>
      </w:pPr>
      <w:r>
        <w:t xml:space="preserve">1. 부록 A — 6 어젠다별 시스템 영향 매핑 표</w:t>
      </w:r>
    </w:p>
    <w:bookmarkStart w:id="18" w:name="a1.-piipipa-처리-범위와-출시-게이트"/>
    <w:p>
      <w:pPr>
        <w:pStyle w:val="31"/>
      </w:pPr>
      <w:r>
        <w:t xml:space="preserve">A1. PII/PIPA 처리 범위와 출시 게이트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기획자 답변 옵션</w:t>
            </w:r>
          </w:p>
        </w:tc>
        <w:tc>
          <w:tcPr/>
          <w:p>
            <w:pPr>
              <w:pStyle w:val="Compact"/>
            </w:pPr>
            <w:r>
              <w:t xml:space="preserve">fact_sales 스키마 영향</w:t>
            </w:r>
          </w:p>
        </w:tc>
        <w:tc>
          <w:tcPr/>
          <w:p>
            <w:pPr>
              <w:pStyle w:val="Compact"/>
            </w:pPr>
            <w:r>
              <w:t xml:space="preserve">dim 마스터 영향</w:t>
            </w:r>
          </w:p>
        </w:tc>
        <w:tc>
          <w:tcPr/>
          <w:p>
            <w:pPr>
              <w:pStyle w:val="Compact"/>
            </w:pPr>
            <w:r>
              <w:t xml:space="preserve">어댑터 영향</w:t>
            </w:r>
          </w:p>
        </w:tc>
        <w:tc>
          <w:tcPr/>
          <w:p>
            <w:pPr>
              <w:pStyle w:val="Compact"/>
            </w:pPr>
            <w:r>
              <w:t xml:space="preserve">PII gate 영향</w:t>
            </w:r>
          </w:p>
        </w:tc>
        <w:tc>
          <w:tcPr/>
          <w:p>
            <w:pPr>
              <w:pStyle w:val="Compact"/>
            </w:pPr>
            <w:r>
              <w:t xml:space="preserve">운영 위험</w:t>
            </w:r>
          </w:p>
        </w:tc>
        <w:tc>
          <w:tcPr/>
          <w:p>
            <w:pPr>
              <w:pStyle w:val="Compact"/>
            </w:pPr>
            <w:r>
              <w:t xml:space="preserve">추정 구현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1: PIPA gate 유지. 작가명/이메일/계좌/사업자정보는 PII로 분류, v1 전 RBAC·audit·위탁계약 확정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fact_sales.tenant_id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fact_sales.recipient_id?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fact_sales.pii_classification</w:t>
            </w:r>
            <w:r>
              <w:t xml:space="preserve">, 조회 뷰는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filter 필수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dim_author.pii_classification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dim_publisher.biz_no_encrypted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recipient.contact_email_encrypted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tenant_data_processing_agreement(tenant_id, agreement_version, signed_at, scope)</w:t>
            </w:r>
            <w:r>
              <w:t xml:space="preserve"> </w:t>
            </w:r>
            <w:r>
              <w:t xml:space="preserve">신설</w:t>
            </w:r>
          </w:p>
        </w:tc>
        <w:tc>
          <w:tcPr/>
          <w:p>
            <w:pPr>
              <w:pStyle w:val="Compact"/>
            </w:pPr>
            <w:r>
              <w:t xml:space="preserve">raw cell/row ingest 시</w:t>
            </w:r>
            <w:r>
              <w:t xml:space="preserve"> </w:t>
            </w:r>
            <w:r>
              <w:rPr>
                <w:rStyle w:val="VerbatimChar"/>
              </w:rPr>
              <w:t xml:space="preserve">pii_detected_fields_json</w:t>
            </w:r>
            <w:r>
              <w:t xml:space="preserve">, export adapter에 masked view 기본값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출시 gate 유지</w:t>
            </w:r>
            <w:r>
              <w:t xml:space="preserve">: AES-GCM/KMS, RLS, audit, 보존/파기, 정보주체 요청 SLA 승인 전 release block</w:t>
            </w:r>
          </w:p>
        </w:tc>
        <w:tc>
          <w:tcPr/>
          <w:p>
            <w:pPr>
              <w:pStyle w:val="Compact"/>
            </w:pPr>
            <w:r>
              <w:t xml:space="preserve">법령 위반, 평문 export, cross-tenant 노출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2: 계약 동의서로 충분하다고 보고 최소 마스킹만 적용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는 필요하나</w:t>
            </w:r>
            <w:r>
              <w:t xml:space="preserve"> </w:t>
            </w:r>
            <w:r>
              <w:rPr>
                <w:rStyle w:val="VerbatimChar"/>
              </w:rPr>
              <w:t xml:space="preserve">pii_classification</w:t>
            </w:r>
            <w:r>
              <w:t xml:space="preserve"> </w:t>
            </w:r>
            <w:r>
              <w:t xml:space="preserve">누락 가능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dim_author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recipient</w:t>
            </w:r>
            <w:r>
              <w:t xml:space="preserve"> </w:t>
            </w:r>
            <w:r>
              <w:t xml:space="preserve">암호화 지연</w:t>
            </w:r>
          </w:p>
        </w:tc>
        <w:tc>
          <w:tcPr/>
          <w:p>
            <w:pPr>
              <w:pStyle w:val="Compact"/>
            </w:pPr>
            <w:r>
              <w:t xml:space="preserve">adapter raw 보존 시 평문 저장 가능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  <w:r>
              <w:t xml:space="preserve">: 동의서와 수탁자 안전조치 의무는 별개</w:t>
            </w:r>
          </w:p>
        </w:tc>
        <w:tc>
          <w:tcPr/>
          <w:p>
            <w:pPr>
              <w:pStyle w:val="Compact"/>
            </w:pPr>
            <w:r>
              <w:t xml:space="preserve">법령 위반, 유출 신고 실패, 출시 후 대규모 migration</w:t>
            </w:r>
          </w:p>
        </w:tc>
        <w:tc>
          <w:tcPr/>
          <w:p>
            <w:pPr>
              <w:pStyle w:val="Compact"/>
            </w:pPr>
            <w:r>
              <w:t xml:space="preserve">S now / L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3: v1은 작가 개인 정보 입력을 금지하고 출판사 내부 고지만 제공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fact_sales.author_id</w:t>
            </w:r>
            <w:r>
              <w:t xml:space="preserve"> </w:t>
            </w:r>
            <w:r>
              <w:t xml:space="preserve">nullable 가능, recipient별 작가 배포 제외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dim_author</w:t>
            </w:r>
            <w:r>
              <w:t xml:space="preserve"> </w:t>
            </w:r>
            <w:r>
              <w:t xml:space="preserve">최소 필명만,</w:t>
            </w:r>
            <w:r>
              <w:t xml:space="preserve"> </w:t>
            </w:r>
            <w:r>
              <w:rPr>
                <w:rStyle w:val="VerbatimChar"/>
              </w:rPr>
              <w:t xml:space="preserve">recipient</w:t>
            </w:r>
            <w:r>
              <w:t xml:space="preserve">는 publisher만</w:t>
            </w:r>
          </w:p>
        </w:tc>
        <w:tc>
          <w:tcPr/>
          <w:p>
            <w:pPr>
              <w:pStyle w:val="Compact"/>
            </w:pPr>
            <w:r>
              <w:t xml:space="preserve">작가 연락처/계좌 컬럼 reject 또는 raw-only quarantine</w:t>
            </w:r>
          </w:p>
        </w:tc>
        <w:tc>
          <w:tcPr/>
          <w:p>
            <w:pPr>
              <w:pStyle w:val="Compact"/>
            </w:pPr>
            <w:r>
              <w:t xml:space="preserve">gate 범위 축소 가능하지만 raw에 작가명은 남으므로 최소 PII gate 유지</w:t>
            </w:r>
          </w:p>
        </w:tc>
        <w:tc>
          <w:tcPr/>
          <w:p>
            <w:pPr>
              <w:pStyle w:val="Compact"/>
            </w:pPr>
            <w:r>
              <w:t xml:space="preserve">작가별 정산률 요구와 충돌, 사용성 부족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18"/>
    <w:bookmarkStart w:id="19" w:name="a2.-정정본-처리-삭제덮어쓰기-vs-version-chain"/>
    <w:p>
      <w:pPr>
        <w:pStyle w:val="31"/>
      </w:pPr>
      <w:r>
        <w:t xml:space="preserve">A2. 정정본 처리: 삭제/덮어쓰기 vs version chain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기획자 답변 옵션</w:t>
            </w:r>
          </w:p>
        </w:tc>
        <w:tc>
          <w:tcPr/>
          <w:p>
            <w:pPr>
              <w:pStyle w:val="Compact"/>
            </w:pPr>
            <w:r>
              <w:t xml:space="preserve">fact_sales 스키마 영향</w:t>
            </w:r>
          </w:p>
        </w:tc>
        <w:tc>
          <w:tcPr/>
          <w:p>
            <w:pPr>
              <w:pStyle w:val="Compact"/>
            </w:pPr>
            <w:r>
              <w:t xml:space="preserve">dim 마스터 영향</w:t>
            </w:r>
          </w:p>
        </w:tc>
        <w:tc>
          <w:tcPr/>
          <w:p>
            <w:pPr>
              <w:pStyle w:val="Compact"/>
            </w:pPr>
            <w:r>
              <w:t xml:space="preserve">어댑터 영향</w:t>
            </w:r>
          </w:p>
        </w:tc>
        <w:tc>
          <w:tcPr/>
          <w:p>
            <w:pPr>
              <w:pStyle w:val="Compact"/>
            </w:pPr>
            <w:r>
              <w:t xml:space="preserve">PII gate 영향</w:t>
            </w:r>
          </w:p>
        </w:tc>
        <w:tc>
          <w:tcPr/>
          <w:p>
            <w:pPr>
              <w:pStyle w:val="Compact"/>
            </w:pPr>
            <w:r>
              <w:t xml:space="preserve">운영 위험</w:t>
            </w:r>
          </w:p>
        </w:tc>
        <w:tc>
          <w:tcPr/>
          <w:p>
            <w:pPr>
              <w:pStyle w:val="Compact"/>
            </w:pPr>
            <w:r>
              <w:t xml:space="preserve">추정 구현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1: UI는 덮어쓰기, DB는 append-only revision.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statement_version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supersedes_file_id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체인 유지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fact_sales.statement_version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fact_sales.superseded_at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fact_sales.superseded_by_file_id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source_line_hash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published_snapshot_id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settlement_statement(statement_id, statement_version, supersedes_statement_id, status)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revision_notice</w:t>
            </w:r>
            <w:r>
              <w:t xml:space="preserve"> </w:t>
            </w:r>
            <w:r>
              <w:t xml:space="preserve">신설</w:t>
            </w:r>
          </w:p>
        </w:tc>
        <w:tc>
          <w:tcPr/>
          <w:p>
            <w:pPr>
              <w:pStyle w:val="Compact"/>
            </w:pPr>
            <w:r>
              <w:t xml:space="preserve">file sha256 중복 reject, 정정본 dry-run</w:t>
            </w:r>
            <w:r>
              <w:t xml:space="preserve"> </w:t>
            </w:r>
            <w:r>
              <w:rPr>
                <w:rStyle w:val="VerbatimChar"/>
              </w:rPr>
              <w:t xml:space="preserve">would_supersede/would_insert/would_delete</w:t>
            </w:r>
            <w:r>
              <w:t xml:space="preserve"> </w:t>
            </w: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정정 전후 수신자/작가 노출 이력 audit 필요</w:t>
            </w:r>
          </w:p>
        </w:tc>
        <w:tc>
          <w:tcPr/>
          <w:p>
            <w:pPr>
              <w:pStyle w:val="Compact"/>
            </w:pPr>
            <w:r>
              <w:t xml:space="preserve">data-loss 방지, 발행 후 변경 증빙 가능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2: 기존 fact rows 물리 삭제 후 신규 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statement_version</w:t>
            </w:r>
            <w:r>
              <w:t xml:space="preserve"> </w:t>
            </w:r>
            <w:r>
              <w:t xml:space="preserve">불필요처럼 보이나 감사 불가</w:t>
            </w:r>
          </w:p>
        </w:tc>
        <w:tc>
          <w:tcPr/>
          <w:p>
            <w:pPr>
              <w:pStyle w:val="Compact"/>
            </w:pPr>
            <w:r>
              <w:t xml:space="preserve">dim 영향 적음</w:t>
            </w:r>
          </w:p>
        </w:tc>
        <w:tc>
          <w:tcPr/>
          <w:p>
            <w:pPr>
              <w:pStyle w:val="Compact"/>
            </w:pPr>
            <w:r>
              <w:t xml:space="preserve">adapter는 단순 reload</w:t>
            </w:r>
          </w:p>
        </w:tc>
        <w:tc>
          <w:tcPr/>
          <w:p>
            <w:pPr>
              <w:pStyle w:val="Compact"/>
            </w:pPr>
            <w:r>
              <w:t xml:space="preserve">PII audit도 삭제될 수 있음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: 감사 추적 손실, 고지 후 금액 변경 분쟁, idempotency 붕괴</w:t>
            </w:r>
          </w:p>
        </w:tc>
        <w:tc>
          <w:tcPr/>
          <w:p>
            <w:pPr>
              <w:pStyle w:val="Compact"/>
            </w:pPr>
            <w:r>
              <w:t xml:space="preserve">S now / L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3: 정정본을 차액 reversal line으로만 적재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fact_sales.reversal_of_line_id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amount_delta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revision_reason</w:t>
            </w:r>
            <w:r>
              <w:t xml:space="preserve"> </w:t>
            </w: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settlement_statement</w:t>
            </w:r>
            <w:r>
              <w:t xml:space="preserve"> </w:t>
            </w:r>
            <w:r>
              <w:t xml:space="preserve">version 필요</w:t>
            </w:r>
          </w:p>
        </w:tc>
        <w:tc>
          <w:tcPr/>
          <w:p>
            <w:pPr>
              <w:pStyle w:val="Compact"/>
            </w:pPr>
            <w:r>
              <w:t xml:space="preserve">adapter가 old/new diff 계산해야 함</w:t>
            </w:r>
          </w:p>
        </w:tc>
        <w:tc>
          <w:tcPr/>
          <w:p>
            <w:pPr>
              <w:pStyle w:val="Compact"/>
            </w:pPr>
            <w:r>
              <w:t xml:space="preserve">변경 고지 audit 필요</w:t>
            </w:r>
          </w:p>
        </w:tc>
        <w:tc>
          <w:tcPr/>
          <w:p>
            <w:pPr>
              <w:pStyle w:val="Compact"/>
            </w:pPr>
            <w:r>
              <w:t xml:space="preserve">회계적으로 명확하나 기획자</w:t>
            </w:r>
            <w:r>
              <w:t xml:space="preserve"> </w:t>
            </w:r>
            <w:r>
              <w:t xml:space="preserve">“덮어쓰기”</w:t>
            </w:r>
            <w:r>
              <w:t xml:space="preserve"> </w:t>
            </w:r>
            <w:r>
              <w:t xml:space="preserve">UX와 다를 수 있음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</w:tbl>
    <w:bookmarkEnd w:id="19"/>
    <w:bookmarkStart w:id="20" w:name="a3.-t002-시작-전-4-entityschema-closure"/>
    <w:p>
      <w:pPr>
        <w:pStyle w:val="31"/>
      </w:pPr>
      <w:r>
        <w:t xml:space="preserve">A3. T002 시작 전 4 entity/schema closure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기획자 답변 옵션</w:t>
            </w:r>
          </w:p>
        </w:tc>
        <w:tc>
          <w:tcPr/>
          <w:p>
            <w:pPr>
              <w:pStyle w:val="Compact"/>
            </w:pPr>
            <w:r>
              <w:t xml:space="preserve">fact_sales 스키마 영향</w:t>
            </w:r>
          </w:p>
        </w:tc>
        <w:tc>
          <w:tcPr/>
          <w:p>
            <w:pPr>
              <w:pStyle w:val="Compact"/>
            </w:pPr>
            <w:r>
              <w:t xml:space="preserve">dim 마스터 영향</w:t>
            </w:r>
          </w:p>
        </w:tc>
        <w:tc>
          <w:tcPr/>
          <w:p>
            <w:pPr>
              <w:pStyle w:val="Compact"/>
            </w:pPr>
            <w:r>
              <w:t xml:space="preserve">어댑터 영향</w:t>
            </w:r>
          </w:p>
        </w:tc>
        <w:tc>
          <w:tcPr/>
          <w:p>
            <w:pPr>
              <w:pStyle w:val="Compact"/>
            </w:pPr>
            <w:r>
              <w:t xml:space="preserve">PII gate 영향</w:t>
            </w:r>
          </w:p>
        </w:tc>
        <w:tc>
          <w:tcPr/>
          <w:p>
            <w:pPr>
              <w:pStyle w:val="Compact"/>
            </w:pPr>
            <w:r>
              <w:t xml:space="preserve">운영 위험</w:t>
            </w:r>
          </w:p>
        </w:tc>
        <w:tc>
          <w:tcPr/>
          <w:p>
            <w:pPr>
              <w:pStyle w:val="Compact"/>
            </w:pPr>
            <w:r>
              <w:t xml:space="preserve">추정 구현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1: 4 entity를 v1 필수로 승인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payment_fee_borne_by_cp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dim_title.cid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supersedes_file_id</w:t>
            </w:r>
            <w:r>
              <w:t xml:space="preserve">, 멀티테넌시 분기)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payment_fee_amount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payment_fee_source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fee_imputed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statement_version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supersedes_file_id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source_line_hash</w:t>
            </w:r>
            <w:r>
              <w:t xml:space="preserve"> </w:t>
            </w:r>
            <w:r>
              <w:t xml:space="preserve">추가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dim_title.cid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title_platform_id_map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tenant(subscription_kind)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dim_contract.rs_override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dim_title_author.share</w:t>
            </w:r>
          </w:p>
        </w:tc>
        <w:tc>
          <w:tcPr/>
          <w:p>
            <w:pPr>
              <w:pStyle w:val="Compact"/>
            </w:pPr>
            <w:r>
              <w:t xml:space="preserve">adapter output contract에 fee/source/id/version/tenant 필드 필수</w:t>
            </w:r>
          </w:p>
        </w:tc>
        <w:tc>
          <w:tcPr/>
          <w:p>
            <w:pPr>
              <w:pStyle w:val="Compact"/>
            </w:pPr>
            <w:r>
              <w:t xml:space="preserve">tenant 분기별 RLS·DPA gate 연결</w:t>
            </w:r>
          </w:p>
        </w:tc>
        <w:tc>
          <w:tcPr/>
          <w:p>
            <w:pPr>
              <w:pStyle w:val="Compact"/>
            </w:pPr>
            <w:r>
              <w:t xml:space="preserve">T002 이후 재설계 최소화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2: payment fee와 CID만 v1, supersedes/tenant는 v2</w:t>
            </w:r>
          </w:p>
        </w:tc>
        <w:tc>
          <w:tcPr/>
          <w:p>
            <w:pPr>
              <w:pStyle w:val="Compact"/>
            </w:pPr>
            <w:r>
              <w:t xml:space="preserve">fee/CID 필드는 추가, version/tenant 누락</w:t>
            </w:r>
          </w:p>
        </w:tc>
        <w:tc>
          <w:tcPr/>
          <w:p>
            <w:pPr>
              <w:pStyle w:val="Compact"/>
            </w:pPr>
            <w:r>
              <w:t xml:space="preserve">title mapping은 가능하나 tenant scope 없음</w:t>
            </w:r>
          </w:p>
        </w:tc>
        <w:tc>
          <w:tcPr/>
          <w:p>
            <w:pPr>
              <w:pStyle w:val="Compact"/>
            </w:pPr>
            <w:r>
              <w:t xml:space="preserve">single-tenant adapter 가정</w:t>
            </w:r>
          </w:p>
        </w:tc>
        <w:tc>
          <w:tcPr/>
          <w:p>
            <w:pPr>
              <w:pStyle w:val="Compact"/>
            </w:pPr>
            <w:r>
              <w:t xml:space="preserve">PII gate와 충돌</w:t>
            </w:r>
          </w:p>
        </w:tc>
        <w:tc>
          <w:tcPr/>
          <w:p>
            <w:pPr>
              <w:pStyle w:val="Compact"/>
            </w:pPr>
            <w:r>
              <w:t xml:space="preserve">솔루션-only 출판사 또는 정정본에서 schema migration</w:t>
            </w:r>
          </w:p>
        </w:tc>
        <w:tc>
          <w:tcPr/>
          <w:p>
            <w:pPr>
              <w:pStyle w:val="Compact"/>
            </w:pPr>
            <w:r>
              <w:t xml:space="preserve">M now / L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3: T002는 최소 fact만 만들고 4 entity는 후속 task에서 보강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settlement_amount</w:t>
            </w:r>
            <w:r>
              <w:t xml:space="preserve"> </w:t>
            </w:r>
            <w:r>
              <w:t xml:space="preserve">중심의 얕은 fact</w:t>
            </w:r>
          </w:p>
        </w:tc>
        <w:tc>
          <w:tcPr/>
          <w:p>
            <w:pPr>
              <w:pStyle w:val="Compact"/>
            </w:pPr>
            <w:r>
              <w:t xml:space="preserve">dim_title/dim_contract skeleton만</w:t>
            </w:r>
          </w:p>
        </w:tc>
        <w:tc>
          <w:tcPr/>
          <w:p>
            <w:pPr>
              <w:pStyle w:val="Compact"/>
            </w:pPr>
            <w:r>
              <w:t xml:space="preserve">adapter별 ad hoc mapping 증가</w:t>
            </w:r>
          </w:p>
        </w:tc>
        <w:tc>
          <w:tcPr/>
          <w:p>
            <w:pPr>
              <w:pStyle w:val="Compact"/>
            </w:pPr>
            <w:r>
              <w:t xml:space="preserve">PII/RLS 반영 지연</w:t>
            </w:r>
          </w:p>
        </w:tc>
        <w:tc>
          <w:tcPr/>
          <w:p>
            <w:pPr>
              <w:pStyle w:val="Compact"/>
            </w:pPr>
            <w:r>
              <w:t xml:space="preserve">adapter PoC는 빠르나 통합 시 data-loss, race, 오귀속</w:t>
            </w:r>
          </w:p>
        </w:tc>
        <w:tc>
          <w:tcPr/>
          <w:p>
            <w:pPr>
              <w:pStyle w:val="Compact"/>
            </w:pPr>
            <w:r>
              <w:t xml:space="preserve">S now / L later</w:t>
            </w:r>
          </w:p>
        </w:tc>
      </w:tr>
    </w:tbl>
    <w:bookmarkEnd w:id="20"/>
    <w:bookmarkStart w:id="21" w:name="a4.-통화환산비cp-부담-결제수수료"/>
    <w:p>
      <w:pPr>
        <w:pStyle w:val="31"/>
      </w:pPr>
      <w:r>
        <w:t xml:space="preserve">A4. 통화·환산비·CP 부담 결제수수료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기획자 답변 옵션</w:t>
            </w:r>
          </w:p>
        </w:tc>
        <w:tc>
          <w:tcPr/>
          <w:p>
            <w:pPr>
              <w:pStyle w:val="Compact"/>
            </w:pPr>
            <w:r>
              <w:t xml:space="preserve">fact_sales 스키마 영향</w:t>
            </w:r>
          </w:p>
        </w:tc>
        <w:tc>
          <w:tcPr/>
          <w:p>
            <w:pPr>
              <w:pStyle w:val="Compact"/>
            </w:pPr>
            <w:r>
              <w:t xml:space="preserve">dim 마스터 영향</w:t>
            </w:r>
          </w:p>
        </w:tc>
        <w:tc>
          <w:tcPr/>
          <w:p>
            <w:pPr>
              <w:pStyle w:val="Compact"/>
            </w:pPr>
            <w:r>
              <w:t xml:space="preserve">어댑터 영향</w:t>
            </w:r>
          </w:p>
        </w:tc>
        <w:tc>
          <w:tcPr/>
          <w:p>
            <w:pPr>
              <w:pStyle w:val="Compact"/>
            </w:pPr>
            <w:r>
              <w:t xml:space="preserve">PII gate 영향</w:t>
            </w:r>
          </w:p>
        </w:tc>
        <w:tc>
          <w:tcPr/>
          <w:p>
            <w:pPr>
              <w:pStyle w:val="Compact"/>
            </w:pPr>
            <w:r>
              <w:t xml:space="preserve">운영 위험</w:t>
            </w:r>
          </w:p>
        </w:tc>
        <w:tc>
          <w:tcPr/>
          <w:p>
            <w:pPr>
              <w:pStyle w:val="Compact"/>
            </w:pPr>
            <w:r>
              <w:t xml:space="preserve">추정 구현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1: raw 단위와 KRW 환산값 동시 보존. rate는 effective date config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gross_amount_raw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gross_amount_raw_unit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gross_amount_krw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currency_rate_used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rate_source_config_id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payment_fee_amount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payment_fee_source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fee_base_amount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platform_currency_config(platform_id, unit, rate_to_krw, valid_from, valid_to)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contract_fee_policy</w:t>
            </w:r>
            <w:r>
              <w:t xml:space="preserve"> </w:t>
            </w:r>
            <w:r>
              <w:t xml:space="preserve">신설</w:t>
            </w:r>
          </w:p>
        </w:tc>
        <w:tc>
          <w:tcPr/>
          <w:p>
            <w:pPr>
              <w:pStyle w:val="Compact"/>
            </w:pPr>
            <w:r>
              <w:t xml:space="preserve">cash/coin/KRW 원천 필드 보존 후 KRW 계산, rate snapshot 저장</w:t>
            </w:r>
          </w:p>
        </w:tc>
        <w:tc>
          <w:tcPr/>
          <w:p>
            <w:pPr>
              <w:pStyle w:val="Compact"/>
            </w:pPr>
            <w:r>
              <w:t xml:space="preserve">금액 자체는 PII 아님. 수신자별 금액 노출은 RLS 대상</w:t>
            </w:r>
          </w:p>
        </w:tc>
        <w:tc>
          <w:tcPr/>
          <w:p>
            <w:pPr>
              <w:pStyle w:val="Compact"/>
            </w:pPr>
            <w:r>
              <w:t xml:space="preserve">환산비 변경/수수료 역산 재현 가능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2: fact는 KRW만 저장, raw에만 cash/coin 보존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gross_amount_krw</w:t>
            </w:r>
            <w:r>
              <w:t xml:space="preserve">만 fact에 둠</w:t>
            </w:r>
          </w:p>
        </w:tc>
        <w:tc>
          <w:tcPr/>
          <w:p>
            <w:pPr>
              <w:pStyle w:val="Compact"/>
            </w:pPr>
            <w:r>
              <w:t xml:space="preserve">currency config 최소</w:t>
            </w:r>
          </w:p>
        </w:tc>
        <w:tc>
          <w:tcPr/>
          <w:p>
            <w:pPr>
              <w:pStyle w:val="Compact"/>
            </w:pPr>
            <w:r>
              <w:t xml:space="preserve">adapter raw 재처리 없이는 환산 검증 어려움</w:t>
            </w:r>
          </w:p>
        </w:tc>
        <w:tc>
          <w:tcPr/>
          <w:p>
            <w:pPr>
              <w:pStyle w:val="Compact"/>
            </w:pPr>
            <w:r>
              <w:t xml:space="preserve">영향 낮음</w:t>
            </w:r>
          </w:p>
        </w:tc>
        <w:tc>
          <w:tcPr/>
          <w:p>
            <w:pPr>
              <w:pStyle w:val="Compact"/>
            </w:pPr>
            <w:r>
              <w:t xml:space="preserve">계약 변경/감사 시 fact 재현성 부족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3: 플랫폼별 하드코딩 (</w:t>
            </w:r>
            <w:r>
              <w:rPr>
                <w:rStyle w:val="VerbatimChar"/>
              </w:rPr>
              <w:t xml:space="preserve">cash=1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coin=100</w:t>
            </w:r>
            <w:r>
              <w:t xml:space="preserve">, 미스터블루 fee=7%)</w:t>
            </w:r>
          </w:p>
        </w:tc>
        <w:tc>
          <w:tcPr/>
          <w:p>
            <w:pPr>
              <w:pStyle w:val="Compact"/>
            </w:pPr>
            <w:r>
              <w:t xml:space="preserve">fact 컬럼 단순</w:t>
            </w:r>
          </w:p>
        </w:tc>
        <w:tc>
          <w:tcPr/>
          <w:p>
            <w:pPr>
              <w:pStyle w:val="Compact"/>
            </w:pPr>
            <w:r>
              <w:t xml:space="preserve">dim config 없음</w:t>
            </w:r>
          </w:p>
        </w:tc>
        <w:tc>
          <w:tcPr/>
          <w:p>
            <w:pPr>
              <w:pStyle w:val="Compact"/>
            </w:pPr>
            <w:r>
              <w:t xml:space="preserve">adapter 코드에 상수 박힘</w:t>
            </w:r>
          </w:p>
        </w:tc>
        <w:tc>
          <w:tcPr/>
          <w:p>
            <w:pPr>
              <w:pStyle w:val="Compact"/>
            </w:pPr>
            <w:r>
              <w:t xml:space="preserve">영향 낮음</w:t>
            </w:r>
          </w:p>
        </w:tc>
        <w:tc>
          <w:tcPr/>
          <w:p>
            <w:pPr>
              <w:pStyle w:val="Compact"/>
            </w:pPr>
            <w:r>
              <w:t xml:space="preserve">schema drift/계약 변경 시 silent 오산</w:t>
            </w:r>
          </w:p>
        </w:tc>
        <w:tc>
          <w:tcPr/>
          <w:p>
            <w:pPr>
              <w:pStyle w:val="Compact"/>
            </w:pPr>
            <w:r>
              <w:t xml:space="preserve">S now / M later</w:t>
            </w:r>
          </w:p>
        </w:tc>
      </w:tr>
    </w:tbl>
    <w:bookmarkEnd w:id="21"/>
    <w:bookmarkStart w:id="22" w:name="a5.-한아름닷컴-docx-vs-xlsx-샘플과-어댑터-우선순위"/>
    <w:p>
      <w:pPr>
        <w:pStyle w:val="31"/>
      </w:pPr>
      <w:r>
        <w:t xml:space="preserve">A5. 한아름닷컴 docx vs xlsx 샘플과 어댑터 우선순위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기획자 답변 옵션</w:t>
            </w:r>
          </w:p>
        </w:tc>
        <w:tc>
          <w:tcPr/>
          <w:p>
            <w:pPr>
              <w:pStyle w:val="Compact"/>
            </w:pPr>
            <w:r>
              <w:t xml:space="preserve">fact_sales 스키마 영향</w:t>
            </w:r>
          </w:p>
        </w:tc>
        <w:tc>
          <w:tcPr/>
          <w:p>
            <w:pPr>
              <w:pStyle w:val="Compact"/>
            </w:pPr>
            <w:r>
              <w:t xml:space="preserve">dim 마스터 영향</w:t>
            </w:r>
          </w:p>
        </w:tc>
        <w:tc>
          <w:tcPr/>
          <w:p>
            <w:pPr>
              <w:pStyle w:val="Compact"/>
            </w:pPr>
            <w:r>
              <w:t xml:space="preserve">어댑터 영향</w:t>
            </w:r>
          </w:p>
        </w:tc>
        <w:tc>
          <w:tcPr/>
          <w:p>
            <w:pPr>
              <w:pStyle w:val="Compact"/>
            </w:pPr>
            <w:r>
              <w:t xml:space="preserve">PII gate 영향</w:t>
            </w:r>
          </w:p>
        </w:tc>
        <w:tc>
          <w:tcPr/>
          <w:p>
            <w:pPr>
              <w:pStyle w:val="Compact"/>
            </w:pPr>
            <w:r>
              <w:t xml:space="preserve">운영 위험</w:t>
            </w:r>
          </w:p>
        </w:tc>
        <w:tc>
          <w:tcPr/>
          <w:p>
            <w:pPr>
              <w:pStyle w:val="Compact"/>
            </w:pPr>
            <w:r>
              <w:t xml:space="preserve">추정 구현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1: 현재 xlsx는 한아름 v1 샘플로 인정, 실제 docx 샘플은 별도 제출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settlement_statement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date_grain='month'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sale_date nullable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settlement_amount_source='statement_summary'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schema_column_map.column_index</w:t>
            </w:r>
          </w:p>
        </w:tc>
        <w:tc>
          <w:tcPr/>
          <w:p>
            <w:pPr>
              <w:pStyle w:val="Compact"/>
            </w:pPr>
            <w:r>
              <w:t xml:space="preserve">한아름</w:t>
            </w:r>
            <w:r>
              <w:t xml:space="preserve"> </w:t>
            </w:r>
            <w:r>
              <w:rPr>
                <w:rStyle w:val="VerbatimChar"/>
              </w:rPr>
              <w:t xml:space="preserve">publisher_raw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author_raw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title_raw</w:t>
            </w:r>
            <w:r>
              <w:t xml:space="preserve">는 L2/L3 매칭.</w:t>
            </w:r>
            <w:r>
              <w:t xml:space="preserve"> </w:t>
            </w:r>
            <w:r>
              <w:rPr>
                <w:rStyle w:val="VerbatimChar"/>
              </w:rPr>
              <w:t xml:space="preserve">BOOK NO</w:t>
            </w:r>
            <w:r>
              <w:t xml:space="preserve">는 partial native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hanarum_xlsx_adapter</w:t>
            </w:r>
            <w:r>
              <w:t xml:space="preserve">: header row 29, summary/detail/total section parser.</w:t>
            </w:r>
            <w:r>
              <w:t xml:space="preserve"> </w:t>
            </w:r>
            <w:r>
              <w:rPr>
                <w:rStyle w:val="VerbatimChar"/>
              </w:rPr>
              <w:t xml:space="preserve">docx_adapter</w:t>
            </w:r>
            <w:r>
              <w:t xml:space="preserve">는 sample 도착 전 blocked</w:t>
            </w:r>
          </w:p>
        </w:tc>
        <w:tc>
          <w:tcPr/>
          <w:p>
            <w:pPr>
              <w:pStyle w:val="Compact"/>
            </w:pPr>
            <w:r>
              <w:t xml:space="preserve">상단 법인/대표/이메일 raw PII 분류 필요</w:t>
            </w:r>
          </w:p>
        </w:tc>
        <w:tc>
          <w:tcPr/>
          <w:p>
            <w:pPr>
              <w:pStyle w:val="Compact"/>
            </w:pPr>
            <w:r>
              <w:t xml:space="preserve">docx parser를 잘못 먼저 만들지 않음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2: 한아름은 실제로 docx만 운영 사용, xlsx는 참고용</w:t>
            </w:r>
          </w:p>
        </w:tc>
        <w:tc>
          <w:tcPr/>
          <w:p>
            <w:pPr>
              <w:pStyle w:val="Compact"/>
            </w:pPr>
            <w:r>
              <w:t xml:space="preserve">fact 영향은 docx 표 구조 확인 전 미정</w:t>
            </w:r>
          </w:p>
        </w:tc>
        <w:tc>
          <w:tcPr/>
          <w:p>
            <w:pPr>
              <w:pStyle w:val="Compact"/>
            </w:pPr>
            <w:r>
              <w:t xml:space="preserve">dim 영향 미정</w:t>
            </w:r>
          </w:p>
        </w:tc>
        <w:tc>
          <w:tcPr/>
          <w:p>
            <w:pPr>
              <w:pStyle w:val="Compact"/>
            </w:pPr>
            <w:r>
              <w:t xml:space="preserve">T003.5 docx sample 필수, xlsx adapter 후순위</w:t>
            </w:r>
          </w:p>
        </w:tc>
        <w:tc>
          <w:tcPr/>
          <w:p>
            <w:pPr>
              <w:pStyle w:val="Compact"/>
            </w:pPr>
            <w:r>
              <w:t xml:space="preserve">docx 내 사업자/작가 PII 확인 필요</w:t>
            </w:r>
          </w:p>
        </w:tc>
        <w:tc>
          <w:tcPr/>
          <w:p>
            <w:pPr>
              <w:pStyle w:val="Compact"/>
            </w:pPr>
            <w:r>
              <w:t xml:space="preserve">T003.5 sample 없으면 일정 block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3: 한아름 xlsx만 v1 지원, docx는 v2</w:t>
            </w:r>
          </w:p>
        </w:tc>
        <w:tc>
          <w:tcPr/>
          <w:p>
            <w:pPr>
              <w:pStyle w:val="Compact"/>
            </w:pPr>
            <w:r>
              <w:t xml:space="preserve">한아름 mixed-section xlsx를 T002 acceptance에 포함</w:t>
            </w:r>
          </w:p>
        </w:tc>
        <w:tc>
          <w:tcPr/>
          <w:p>
            <w:pPr>
              <w:pStyle w:val="Compact"/>
            </w:pPr>
            <w:r>
              <w:t xml:space="preserve">dim L2/L3 큐 필요</w:t>
            </w:r>
          </w:p>
        </w:tc>
        <w:tc>
          <w:tcPr/>
          <w:p>
            <w:pPr>
              <w:pStyle w:val="Compact"/>
            </w:pPr>
            <w:r>
              <w:t xml:space="preserve">xlsx adapter 우선, docx parser backlog</w:t>
            </w:r>
          </w:p>
        </w:tc>
        <w:tc>
          <w:tcPr/>
          <w:p>
            <w:pPr>
              <w:pStyle w:val="Compact"/>
            </w:pPr>
            <w:r>
              <w:t xml:space="preserve">xlsx raw PII gate 적용</w:t>
            </w:r>
          </w:p>
        </w:tc>
        <w:tc>
          <w:tcPr/>
          <w:p>
            <w:pPr>
              <w:pStyle w:val="Compact"/>
            </w:pPr>
            <w:r>
              <w:t xml:space="preserve">Word 제공 플랫폼 누락 가능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2"/>
    <w:bookmarkStart w:id="23" w:name="a6.-월별-sot-vs-4대-플랫폼-일별-대시보드"/>
    <w:p>
      <w:pPr>
        <w:pStyle w:val="31"/>
      </w:pPr>
      <w:r>
        <w:t xml:space="preserve">A6. 월별 SoT vs 4대 플랫폼 일별 대시보드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기획자 답변 옵션</w:t>
            </w:r>
          </w:p>
        </w:tc>
        <w:tc>
          <w:tcPr/>
          <w:p>
            <w:pPr>
              <w:pStyle w:val="Compact"/>
            </w:pPr>
            <w:r>
              <w:t xml:space="preserve">fact_sales 스키마 영향</w:t>
            </w:r>
          </w:p>
        </w:tc>
        <w:tc>
          <w:tcPr/>
          <w:p>
            <w:pPr>
              <w:pStyle w:val="Compact"/>
            </w:pPr>
            <w:r>
              <w:t xml:space="preserve">dim 마스터 영향</w:t>
            </w:r>
          </w:p>
        </w:tc>
        <w:tc>
          <w:tcPr/>
          <w:p>
            <w:pPr>
              <w:pStyle w:val="Compact"/>
            </w:pPr>
            <w:r>
              <w:t xml:space="preserve">어댑터 영향</w:t>
            </w:r>
          </w:p>
        </w:tc>
        <w:tc>
          <w:tcPr/>
          <w:p>
            <w:pPr>
              <w:pStyle w:val="Compact"/>
            </w:pPr>
            <w:r>
              <w:t xml:space="preserve">PII gate 영향</w:t>
            </w:r>
          </w:p>
        </w:tc>
        <w:tc>
          <w:tcPr/>
          <w:p>
            <w:pPr>
              <w:pStyle w:val="Compact"/>
            </w:pPr>
            <w:r>
              <w:t xml:space="preserve">운영 위험</w:t>
            </w:r>
          </w:p>
        </w:tc>
        <w:tc>
          <w:tcPr/>
          <w:p>
            <w:pPr>
              <w:pStyle w:val="Compact"/>
            </w:pPr>
            <w:r>
              <w:t xml:space="preserve">추정 구현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1: 월별 확정 정산만 정산 SoT, 일별은 별도 activity table/dashboard 참고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settlement_statement(report_kind='monthly_settlement')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fact_sales.date_grain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sales_activity_daily(report_kind='daily_tracking')</w:t>
            </w:r>
            <w:r>
              <w:t xml:space="preserve">, report query guard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  <w:r>
              <w:t xml:space="preserve"> </w:t>
            </w:r>
            <w:r>
              <w:rPr>
                <w:rStyle w:val="VerbatimChar"/>
              </w:rPr>
              <w:t xml:space="preserve">dim_title</w:t>
            </w:r>
            <w:r>
              <w:t xml:space="preserve">/</w:t>
            </w:r>
            <w:r>
              <w:rPr>
                <w:rStyle w:val="VerbatimChar"/>
              </w:rPr>
              <w:t xml:space="preserve">dim_platform</w:t>
            </w:r>
            <w:r>
              <w:t xml:space="preserve"> </w:t>
            </w:r>
            <w:r>
              <w:t xml:space="preserve">참조하되 daily는</w:t>
            </w:r>
            <w:r>
              <w:t xml:space="preserve"> </w:t>
            </w:r>
            <w:r>
              <w:rPr>
                <w:rStyle w:val="VerbatimChar"/>
              </w:rPr>
              <w:t xml:space="preserve">settlement_statement_id</w:t>
            </w:r>
            <w:r>
              <w:t xml:space="preserve"> </w:t>
            </w: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monthly adapter와 daily adapter output 분리, reconciliation은 optional</w:t>
            </w:r>
          </w:p>
        </w:tc>
        <w:tc>
          <w:tcPr/>
          <w:p>
            <w:pPr>
              <w:pStyle w:val="Compact"/>
            </w:pPr>
            <w:r>
              <w:t xml:space="preserve">daily에도 작가/작품 노출 시 RLS 적용</w:t>
            </w:r>
          </w:p>
        </w:tc>
        <w:tc>
          <w:tcPr/>
          <w:p>
            <w:pPr>
              <w:pStyle w:val="Compact"/>
            </w:pPr>
            <w:r>
              <w:t xml:space="preserve">이중 집계 방지, 월마감 안정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2: 월별·일별 모두</w:t>
            </w:r>
            <w:r>
              <w:t xml:space="preserve"> </w:t>
            </w:r>
            <w:r>
              <w:rPr>
                <w:rStyle w:val="VerbatimChar"/>
              </w:rPr>
              <w:t xml:space="preserve">fact_sales</w:t>
            </w:r>
            <w:r>
              <w:t xml:space="preserve">에 적재하고</w:t>
            </w:r>
            <w:r>
              <w:t xml:space="preserve"> </w:t>
            </w:r>
            <w:r>
              <w:rPr>
                <w:rStyle w:val="VerbatimChar"/>
              </w:rPr>
              <w:t xml:space="preserve">date_grain</w:t>
            </w:r>
            <w:r>
              <w:t xml:space="preserve">만 구분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fact_sales.date_grain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report_kind</w:t>
            </w:r>
            <w:r>
              <w:t xml:space="preserve"> </w:t>
            </w:r>
            <w:r>
              <w:t xml:space="preserve">필수. 모든 report template에 guard 필요</w:t>
            </w:r>
          </w:p>
        </w:tc>
        <w:tc>
          <w:tcPr/>
          <w:p>
            <w:pPr>
              <w:pStyle w:val="Compact"/>
            </w:pPr>
            <w:r>
              <w:t xml:space="preserve">영향 적음</w:t>
            </w:r>
          </w:p>
        </w:tc>
        <w:tc>
          <w:tcPr/>
          <w:p>
            <w:pPr>
              <w:pStyle w:val="Compact"/>
            </w:pPr>
            <w:r>
              <w:t xml:space="preserve">adapter 단순</w:t>
            </w:r>
          </w:p>
        </w:tc>
        <w:tc>
          <w:tcPr/>
          <w:p>
            <w:pPr>
              <w:pStyle w:val="Compact"/>
            </w:pPr>
            <w:r>
              <w:t xml:space="preserve">RLS 동일</w:t>
            </w:r>
          </w:p>
        </w:tc>
        <w:tc>
          <w:tcPr/>
          <w:p>
            <w:pPr>
              <w:pStyle w:val="Compact"/>
            </w:pPr>
            <w:r>
              <w:t xml:space="preserve">query 누락 시 중복 합산 위험 높음</w:t>
            </w:r>
          </w:p>
        </w:tc>
        <w:tc>
          <w:tcPr/>
          <w:p>
            <w:pPr>
              <w:pStyle w:val="Compact"/>
            </w:pPr>
            <w:r>
              <w:t xml:space="preserve">S now / M hardening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3: 일별 대시보드는 v1 제외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  <w:r>
              <w:t xml:space="preserve"> </w:t>
            </w:r>
            <w:r>
              <w:rPr>
                <w:rStyle w:val="VerbatimChar"/>
              </w:rPr>
              <w:t xml:space="preserve">settlement_statement</w:t>
            </w:r>
            <w:r>
              <w:t xml:space="preserve"> </w:t>
            </w:r>
            <w:r>
              <w:t xml:space="preserve">중심</w:t>
            </w:r>
          </w:p>
        </w:tc>
        <w:tc>
          <w:tcPr/>
          <w:p>
            <w:pPr>
              <w:pStyle w:val="Compact"/>
            </w:pPr>
            <w:r>
              <w:t xml:space="preserve">dim 영향 최소</w:t>
            </w:r>
          </w:p>
        </w:tc>
        <w:tc>
          <w:tcPr/>
          <w:p>
            <w:pPr>
              <w:pStyle w:val="Compact"/>
            </w:pPr>
            <w:r>
              <w:t xml:space="preserve">4대 플랫폼 daily adapter 후순위</w:t>
            </w:r>
          </w:p>
        </w:tc>
        <w:tc>
          <w:tcPr/>
          <w:p>
            <w:pPr>
              <w:pStyle w:val="Compact"/>
            </w:pPr>
            <w:r>
              <w:t xml:space="preserve">PII 범위 축소</w:t>
            </w:r>
          </w:p>
        </w:tc>
        <w:tc>
          <w:tcPr/>
          <w:p>
            <w:pPr>
              <w:pStyle w:val="Compact"/>
            </w:pPr>
            <w:r>
              <w:t xml:space="preserve">대시보드 요구 미충족 가능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체크리스트-v2-t002-시작-전-사용"/>
    <w:p>
      <w:pPr>
        <w:pStyle w:val="21"/>
      </w:pPr>
      <w:r>
        <w:t xml:space="preserve">2. §6 체크리스트 v2 — T002 시작 전 사용</w:t>
      </w:r>
    </w:p>
    <w:bookmarkStart w:id="25" w:name="raw-import-registry"/>
    <w:p>
      <w:pPr>
        <w:pStyle w:val="31"/>
      </w:pPr>
      <w:r>
        <w:t xml:space="preserve">2.1 raw / import registry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raw_import_file(file_id, tenant_id, platform_id, source_filename, sha256, file_type, parser_adapter, parse_status, reject_reason, statement_period_start, statement_period_end, statement_version, supersedes_file_id, header_hash, schema_version_id, imported_by, imported_at)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raw_settlement_cell(file_id, sheet_name, cell_address, source_row_no, source_col_no, section_type, raw_value, parsed_value, pii_classification)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schema_column_map(platform_id, schema_version_id, column_index, raw_header, canonical_field, required, parser_hint)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header_hash</w:t>
      </w:r>
      <w:r>
        <w:t xml:space="preserve">는</w:t>
      </w:r>
      <w:r>
        <w:t xml:space="preserve"> </w:t>
      </w:r>
      <w:r>
        <w:rPr>
          <w:rStyle w:val="VerbatimChar"/>
        </w:rPr>
        <w:t xml:space="preserve">(column_index, normalized_header)</w:t>
      </w:r>
      <w:r>
        <w:t xml:space="preserve"> </w:t>
      </w:r>
      <w:r>
        <w:t xml:space="preserve">기반. 중복 헤더 허용.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source_line_hash</w:t>
      </w:r>
      <w:r>
        <w:t xml:space="preserve"> </w:t>
      </w:r>
      <w:r>
        <w:t xml:space="preserve">생성 규칙: stable platform id 없을 때</w:t>
      </w:r>
      <w:r>
        <w:t xml:space="preserve"> </w:t>
      </w:r>
      <w:r>
        <w:rPr>
          <w:rStyle w:val="VerbatimChar"/>
        </w:rPr>
        <w:t xml:space="preserve">(tenant_id, platform_id, period, source_party, title_key, author_key, publisher_key, sequence_no, transaction_type, unit_price, source_row_no)</w:t>
      </w:r>
      <w:r>
        <w:t xml:space="preserve"> </w:t>
      </w:r>
      <w:r>
        <w:t xml:space="preserve">기반.</w:t>
      </w:r>
    </w:p>
    <w:bookmarkEnd w:id="25"/>
    <w:bookmarkStart w:id="26" w:name="fact-statement"/>
    <w:p>
      <w:pPr>
        <w:pStyle w:val="31"/>
      </w:pPr>
      <w:r>
        <w:t xml:space="preserve">2.2 fact / statement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settlement_statement(statement_id, tenant_id, platform_id, file_id, report_kind, period_start, period_end, statement_version, supersedes_statement_id, status, gross_amount_raw, gross_amount_raw_unit, gross_amount_krw, settlement_amount_krw, rs_rate, supply_amount, vat_amount, published_snapshot_id)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fact_sales(fact_id, statement_id, tenant_id, platform_id, sale_date nullable, period_start, period_end, date_grain, report_kind, title_id nullable, author_id nullable, publisher_id nullable, brand_id nullable, platform_work_id nullable, platform_episode_id nullable, source_line_hash, transaction_type, unit_price, quantity, gross_amount_raw, gross_amount_raw_unit, gross_amount_krw, cancel_amount_krw, payment_fee_amount, payment_fee_source, fee_base_amount, fee_imputed, settlement_amount_krw nullable, settlement_amount_source, currency_rate_used, rate_source_config_id, statement_version, superseded_at, superseded_by_file_id)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payment_fee_borne_by_cp 보완</w:t>
      </w:r>
      <w:r>
        <w:t xml:space="preserve">: boolean 단독 금지.</w:t>
      </w:r>
      <w:r>
        <w:t xml:space="preserve"> </w:t>
      </w:r>
      <w:r>
        <w:rPr>
          <w:rStyle w:val="VerbatimChar"/>
        </w:rPr>
        <w:t xml:space="preserve">payment_fee_amount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payment_fee_source enum('raw','imputed','contract_policy','unknown')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contract_fee_policy_id</w:t>
      </w:r>
      <w:r>
        <w:t xml:space="preserve">로 모델링.</w:t>
      </w:r>
    </w:p>
    <w:p>
      <w:pPr>
        <w:pStyle w:val="Compact"/>
        <w:numPr>
          <w:ilvl w:val="0"/>
          <w:numId w:val="1009"/>
        </w:numPr>
      </w:pPr>
      <w:r>
        <w:t xml:space="preserve">monthly 정산 report는</w:t>
      </w:r>
      <w:r>
        <w:t xml:space="preserve"> </w:t>
      </w:r>
      <w:r>
        <w:rPr>
          <w:rStyle w:val="VerbatimChar"/>
        </w:rPr>
        <w:t xml:space="preserve">report_kind='monthly_settlement'</w:t>
      </w:r>
      <w:r>
        <w:t xml:space="preserve">만 읽도록 report template guard.</w:t>
      </w:r>
    </w:p>
    <w:p>
      <w:pPr>
        <w:pStyle w:val="Compact"/>
        <w:numPr>
          <w:ilvl w:val="0"/>
          <w:numId w:val="1010"/>
        </w:numPr>
      </w:pPr>
      <w:r>
        <w:t xml:space="preserve">daily dashboard는</w:t>
      </w:r>
      <w:r>
        <w:t xml:space="preserve"> </w:t>
      </w:r>
      <w:r>
        <w:rPr>
          <w:rStyle w:val="VerbatimChar"/>
        </w:rPr>
        <w:t xml:space="preserve">sales_activity_daily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fact_sales(report_kind='daily_tracking')</w:t>
      </w:r>
      <w:r>
        <w:t xml:space="preserve">로 분리하고 정산 리포트에서 제외.</w:t>
      </w:r>
    </w:p>
    <w:bookmarkEnd w:id="26"/>
    <w:bookmarkStart w:id="27" w:name="dim-master"/>
    <w:p>
      <w:pPr>
        <w:pStyle w:val="31"/>
      </w:pPr>
      <w:r>
        <w:t xml:space="preserve">2.3 dim / master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tenant(tenant_id, tenant_name, subscription_kind enum('agency_managed','solo_subscribed'), root_tenant_id nullable, status)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tenant_data_processing_agreement(tenant_id, agreement_version, signed_at, scope, doc_ref, retention_policy_id)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dim_title(title_id, tenant_id, cid, canonical_name, default_author_id nullable, default_brand_id nullable, status)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unique(tenant_id, cid)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dim_title.cid 신설</w:t>
      </w:r>
      <w:r>
        <w:t xml:space="preserve">: CID 발급은 DB sequence 또는 transactional allocator 사용. fuzzy match 자동 생성은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상태만 허용.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title_platform_id_map(map_id, tenant_id, title_id, platform_id, platform_native_id, native_id_kind enum('series','work','volume','episode'), valid_from, valid_to, confidence, status, approved_by)</w:t>
      </w:r>
      <w:r>
        <w:t xml:space="preserve"> </w:t>
      </w:r>
      <w:r>
        <w:t xml:space="preserve">with no auto-merge on fuzzy match.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dim_author(author_id, tenant_id, display_name, pii_classification, encrypted_identity_ref nullable)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dim_title_author(title_id, author_id, role, share, valid_from, valid_to)</w:t>
      </w:r>
      <w:r>
        <w:t xml:space="preserve"> </w:t>
      </w:r>
      <w:r>
        <w:t xml:space="preserve">with share sum validation per title/role/period.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dim_contract(contract_id, tenant_id, title_id, platform_id, publisher_id, brand_id, valid_from, valid_to, exclusivity, rs_override, split_share, contract_fee_policy_id)</w:t>
      </w:r>
      <w:r>
        <w:t xml:space="preserve"> </w:t>
      </w:r>
      <w:r>
        <w:t xml:space="preserve">with EXCLUDE overlap constraint on</w:t>
      </w:r>
      <w:r>
        <w:t xml:space="preserve"> </w:t>
      </w:r>
      <w:r>
        <w:rPr>
          <w:rStyle w:val="VerbatimChar"/>
        </w:rPr>
        <w:t xml:space="preserve">(tenant_id, title_id, platform_id, daterange(valid_from, valid_to))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dim_publisher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recipient_policy</w:t>
      </w:r>
      <w:r>
        <w:t xml:space="preserve"> </w:t>
      </w:r>
      <w:r>
        <w:t xml:space="preserve">모두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또는 tenant scope 명시.</w:t>
      </w:r>
    </w:p>
    <w:bookmarkEnd w:id="27"/>
    <w:bookmarkStart w:id="28" w:name="revision-publication-notification"/>
    <w:p>
      <w:pPr>
        <w:pStyle w:val="31"/>
      </w:pPr>
      <w:r>
        <w:t xml:space="preserve">2.4 revision / publication / notification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supersedes_file_id 명시</w:t>
      </w:r>
      <w:r>
        <w:t xml:space="preserve">:</w:t>
      </w:r>
      <w:r>
        <w:t xml:space="preserve"> </w:t>
      </w:r>
      <w:r>
        <w:rPr>
          <w:rStyle w:val="VerbatimChar"/>
        </w:rPr>
        <w:t xml:space="preserve">raw_import_file.supersedes_file_id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settlement_statement.supersedes_statement_id</w:t>
      </w:r>
      <w:r>
        <w:t xml:space="preserve"> </w:t>
      </w:r>
      <w:r>
        <w:t xml:space="preserve">둘 다 필요.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published_snapshot(snapshot_id, statement_id, version, generated_at, content_hash, visible_from, invalidated_at nullable, invalidated_by_statement_id nullable)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revision_notice(notice_id, old_snapshot_id, new_snapshot_id, reason, created_at, notified_at)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notification_job(job_id, tenant_id, snapshot_id, recipient_id, status, sent_at, read_at, channel, content_hash)</w:t>
      </w:r>
      <w:r>
        <w:t xml:space="preserve">; 세금계산서 연동 제거 후에도 고지 증빙으로 유지.</w:t>
      </w:r>
    </w:p>
    <w:p>
      <w:pPr>
        <w:pStyle w:val="Compact"/>
        <w:numPr>
          <w:ilvl w:val="0"/>
          <w:numId w:val="1024"/>
        </w:numPr>
      </w:pPr>
      <w:r>
        <w:t xml:space="preserve">정정본은 physical delete 금지. UI label은</w:t>
      </w:r>
      <w:r>
        <w:t xml:space="preserve"> </w:t>
      </w:r>
      <w:r>
        <w:t xml:space="preserve">“덮어쓰기”</w:t>
      </w:r>
      <w:r>
        <w:t xml:space="preserve"> </w:t>
      </w:r>
      <w:r>
        <w:t xml:space="preserve">가능, DB는 append-only revision.</w:t>
      </w:r>
    </w:p>
    <w:bookmarkEnd w:id="28"/>
    <w:bookmarkStart w:id="29" w:name="pii-rls-audit"/>
    <w:p>
      <w:pPr>
        <w:pStyle w:val="31"/>
      </w:pPr>
      <w:r>
        <w:t xml:space="preserve">2.5 PII / RLS / audit</w:t>
      </w:r>
    </w:p>
    <w:p>
      <w:pPr>
        <w:pStyle w:val="Compact"/>
        <w:numPr>
          <w:ilvl w:val="0"/>
          <w:numId w:val="1025"/>
        </w:numPr>
      </w:pPr>
      <w:r>
        <w:t xml:space="preserve">모든 raw/fact/dim/report query에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filter 강제.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pii_access_audit(audit_id, actor_id, tenant_id, object_type, object_id, action, reason, accessed_at, export_hash nullable)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export adapter는 masked view 기본. unmasked export는 elevated role + audit reason 필수.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pii_classification enum('NONE','LOW','MEDIUM','HIGH')</w:t>
      </w:r>
      <w:r>
        <w:t xml:space="preserve">를 raw cell, dim_author, dim_publisher, recipient에 부여.</w:t>
      </w:r>
    </w:p>
    <w:p>
      <w:pPr>
        <w:pStyle w:val="Compact"/>
        <w:numPr>
          <w:ilvl w:val="0"/>
          <w:numId w:val="1029"/>
        </w:numPr>
      </w:pPr>
      <w:r>
        <w:t xml:space="preserve">정보주체 권리 요청 테이블:</w:t>
      </w:r>
      <w:r>
        <w:t xml:space="preserve"> </w:t>
      </w:r>
      <w:r>
        <w:rPr>
          <w:rStyle w:val="VerbatimChar"/>
        </w:rPr>
        <w:t xml:space="preserve">privacy_request(request_id, tenant_id, subject_type, subject_ref, request_type, received_at, due_at, status)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3-답변-도착-시-unblock-가능한-task"/>
    <w:p>
      <w:pPr>
        <w:pStyle w:val="21"/>
      </w:pPr>
      <w:r>
        <w:t xml:space="preserve">3. R3 답변 도착 시 unblock 가능한 task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어젠다</w:t>
            </w:r>
          </w:p>
        </w:tc>
        <w:tc>
          <w:tcPr/>
          <w:p>
            <w:pPr>
              <w:pStyle w:val="Compact"/>
            </w:pPr>
            <w:r>
              <w:t xml:space="preserve">즉시 unblock 가능</w:t>
            </w:r>
          </w:p>
        </w:tc>
        <w:tc>
          <w:tcPr/>
          <w:p>
            <w:pPr>
              <w:pStyle w:val="Compact"/>
            </w:pPr>
            <w:r>
              <w:t xml:space="preserve">추가 정보 필요</w:t>
            </w:r>
          </w:p>
        </w:tc>
        <w:tc>
          <w:tcPr/>
          <w:p>
            <w:pPr>
              <w:pStyle w:val="Compact"/>
            </w:pPr>
            <w:r>
              <w:t xml:space="preserve">법무 외 외부 의존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PII/PIPA</w:t>
            </w:r>
          </w:p>
        </w:tc>
        <w:tc>
          <w:tcPr/>
          <w:p>
            <w:pPr>
              <w:pStyle w:val="Compact"/>
            </w:pPr>
            <w:r>
              <w:t xml:space="preserve">T007 정책 설계, T005 tenant/RLS 반영, T002</w:t>
            </w:r>
            <w:r>
              <w:t xml:space="preserve"> </w:t>
            </w:r>
            <w:r>
              <w:rPr>
                <w:rStyle w:val="VerbatimChar"/>
              </w:rPr>
              <w:t xml:space="preserve">pii_classification</w:t>
            </w:r>
            <w:r>
              <w:t xml:space="preserve"> </w:t>
            </w:r>
            <w:r>
              <w:t xml:space="preserve">반영</w:t>
            </w:r>
          </w:p>
        </w:tc>
        <w:tc>
          <w:tcPr/>
          <w:p>
            <w:pPr>
              <w:pStyle w:val="Compact"/>
            </w:pPr>
            <w:r>
              <w:t xml:space="preserve">실제 수집 PII 범위, export 권한, 보존기간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법무/DPO 검토 필요</w:t>
            </w:r>
            <w:r>
              <w:t xml:space="preserve">. 위탁계약서 양식</w:t>
            </w:r>
          </w:p>
        </w:tc>
        <w:tc>
          <w:tcPr/>
          <w:p>
            <w:pPr>
              <w:pStyle w:val="Compact"/>
            </w:pPr>
            <w:r>
              <w:t xml:space="preserve">“고려 대상 아님”</w:t>
            </w:r>
            <w:r>
              <w:t xml:space="preserve"> </w:t>
            </w:r>
            <w:r>
              <w:t xml:space="preserve">답이면 unblock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정정본</w:t>
            </w:r>
          </w:p>
        </w:tc>
        <w:tc>
          <w:tcPr/>
          <w:p>
            <w:pPr>
              <w:pStyle w:val="Compact"/>
            </w:pPr>
            <w:r>
              <w:t xml:space="preserve">T009 idempotency, T002 revision columns, T008 snapshot/revision notice</w:t>
            </w:r>
          </w:p>
        </w:tc>
        <w:tc>
          <w:tcPr/>
          <w:p>
            <w:pPr>
              <w:pStyle w:val="Compact"/>
            </w:pPr>
            <w:r>
              <w:t xml:space="preserve">정정본 발생 후 이미 고지된 사용자 처리 정책</w:t>
            </w:r>
          </w:p>
        </w:tc>
        <w:tc>
          <w:tcPr/>
          <w:p>
            <w:pPr>
              <w:pStyle w:val="Compact"/>
            </w:pPr>
            <w:r>
              <w:t xml:space="preserve">외부 의존 없음</w:t>
            </w:r>
          </w:p>
        </w:tc>
        <w:tc>
          <w:tcPr/>
          <w:p>
            <w:pPr>
              <w:pStyle w:val="Compact"/>
            </w:pPr>
            <w:r>
              <w:t xml:space="preserve">append-only 승인 시 즉시 설계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4 entity closure</w:t>
            </w:r>
          </w:p>
        </w:tc>
        <w:tc>
          <w:tcPr/>
          <w:p>
            <w:pPr>
              <w:pStyle w:val="Compact"/>
            </w:pPr>
            <w:r>
              <w:t xml:space="preserve">T002 fact_sales v0, T005 ERD, T014 CID map</w:t>
            </w:r>
          </w:p>
        </w:tc>
        <w:tc>
          <w:tcPr/>
          <w:p>
            <w:pPr>
              <w:pStyle w:val="Compact"/>
            </w:pPr>
            <w:r>
              <w:t xml:space="preserve">문피아 sample은 payment_fee 정밀화에 필요</w:t>
            </w:r>
          </w:p>
        </w:tc>
        <w:tc>
          <w:tcPr/>
          <w:p>
            <w:pPr>
              <w:pStyle w:val="Compact"/>
            </w:pPr>
            <w:r>
              <w:t xml:space="preserve">문피아 샘플 확보는 기획자/플랫폼 의존</w:t>
            </w:r>
          </w:p>
        </w:tc>
        <w:tc>
          <w:tcPr/>
          <w:p>
            <w:pPr>
              <w:pStyle w:val="Compact"/>
            </w:pPr>
            <w:r>
              <w:t xml:space="preserve">4 entity 승인 없으면 T002는 skeleton만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통화/수수료</w:t>
            </w:r>
          </w:p>
        </w:tc>
        <w:tc>
          <w:tcPr/>
          <w:p>
            <w:pPr>
              <w:pStyle w:val="Compact"/>
            </w:pPr>
            <w:r>
              <w:t xml:space="preserve">T002 currency/fee columns, T003/T003.5 adapter contract, T016 fee model</w:t>
            </w:r>
          </w:p>
        </w:tc>
        <w:tc>
          <w:tcPr/>
          <w:p>
            <w:pPr>
              <w:pStyle w:val="Compact"/>
            </w:pPr>
            <w:r>
              <w:t xml:space="preserve">rate source, 계약 변경 시 재계산 여부, 문피아 자료</w:t>
            </w:r>
          </w:p>
        </w:tc>
        <w:tc>
          <w:tcPr/>
          <w:p>
            <w:pPr>
              <w:pStyle w:val="Compact"/>
            </w:pPr>
            <w:r>
              <w:t xml:space="preserve">문피아 샘플, 계약서/플랫폼 공지</w:t>
            </w:r>
          </w:p>
        </w:tc>
        <w:tc>
          <w:tcPr/>
          <w:p>
            <w:pPr>
              <w:pStyle w:val="Compact"/>
            </w:pPr>
            <w:r>
              <w:t xml:space="preserve">hardcoding 승인 시라도 rate snapshot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한아름 docx/xlsx</w:t>
            </w:r>
          </w:p>
        </w:tc>
        <w:tc>
          <w:tcPr/>
          <w:p>
            <w:pPr>
              <w:pStyle w:val="Compact"/>
            </w:pPr>
            <w:r>
              <w:t xml:space="preserve">한아름 xlsx adapter PoC, T003.5 docx parser scope 결정</w:t>
            </w:r>
          </w:p>
        </w:tc>
        <w:tc>
          <w:tcPr/>
          <w:p>
            <w:pPr>
              <w:pStyle w:val="Compact"/>
            </w:pPr>
            <w:r>
              <w:t xml:space="preserve">실제 docx 샘플 여부, 운영 수신 포맷</w:t>
            </w:r>
          </w:p>
        </w:tc>
        <w:tc>
          <w:tcPr/>
          <w:p>
            <w:pPr>
              <w:pStyle w:val="Compact"/>
            </w:pPr>
            <w:r>
              <w:t xml:space="preserve">실제 docx 샘플 제공 필요</w:t>
            </w:r>
          </w:p>
        </w:tc>
        <w:tc>
          <w:tcPr/>
          <w:p>
            <w:pPr>
              <w:pStyle w:val="Compact"/>
            </w:pPr>
            <w:r>
              <w:t xml:space="preserve">xlsx만 v1이면 T003.5 blocked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월별/일별</w:t>
            </w:r>
          </w:p>
        </w:tc>
        <w:tc>
          <w:tcPr/>
          <w:p>
            <w:pPr>
              <w:pStyle w:val="Compact"/>
            </w:pPr>
            <w:r>
              <w:t xml:space="preserve">T002</w:t>
            </w:r>
            <w:r>
              <w:t xml:space="preserve"> </w:t>
            </w:r>
            <w:r>
              <w:rPr>
                <w:rStyle w:val="VerbatimChar"/>
              </w:rPr>
              <w:t xml:space="preserve">report_kind/date_grain</w:t>
            </w:r>
            <w:r>
              <w:t xml:space="preserve">, T003/T004 adapter sequence, T015 daily dashboard</w:t>
            </w:r>
          </w:p>
        </w:tc>
        <w:tc>
          <w:tcPr/>
          <w:p>
            <w:pPr>
              <w:pStyle w:val="Compact"/>
            </w:pPr>
            <w:r>
              <w:t xml:space="preserve">v1에 daily 포함 여부, 4대 플랫폼 monthly sample</w:t>
            </w:r>
          </w:p>
        </w:tc>
        <w:tc>
          <w:tcPr/>
          <w:p>
            <w:pPr>
              <w:pStyle w:val="Compact"/>
            </w:pPr>
            <w:r>
              <w:t xml:space="preserve">외부 의존 낮음, 월별 양식 샘플은 필요</w:t>
            </w:r>
          </w:p>
        </w:tc>
        <w:tc>
          <w:tcPr/>
          <w:p>
            <w:pPr>
              <w:pStyle w:val="Compact"/>
            </w:pPr>
            <w:r>
              <w:t xml:space="preserve">daily 제외 시 T015 backlog</w:t>
            </w:r>
          </w:p>
        </w:tc>
      </w:tr>
    </w:tbl>
    <w:p>
      <w:pPr>
        <w:pStyle w:val="aa"/>
      </w:pPr>
      <w:r>
        <w:t xml:space="preserve">분류:</w:t>
      </w:r>
      <w:r>
        <w:t xml:space="preserve"> </w:t>
      </w:r>
      <w:r>
        <w:t xml:space="preserve">- (a) 즉시 unblock 가능: R3가 권장안을 승인하면 해당 task의 schema acceptance criteria를 고정할 수 있음.</w:t>
      </w:r>
      <w:r>
        <w:t xml:space="preserve"> </w:t>
      </w:r>
      <w:r>
        <w:t xml:space="preserve">- (b) 추가 정보 필요: 선택지는 정해져도 샘플/정책 세부값이 있어야 구현 가능.</w:t>
      </w:r>
      <w:r>
        <w:t xml:space="preserve"> </w:t>
      </w:r>
      <w:r>
        <w:t xml:space="preserve">- (c) 법무 외 외부 의존: 법무가 아닌 플랫폼 샘플, 계약서, 운영 포맷 확인이 필요한 항목.</w:t>
      </w:r>
    </w:p>
    <w:p>
      <w:r>
        <w:pict>
          <v:rect style="width:0;height:1.5pt" o:hralign="center" o:hrstd="t" o:hr="t"/>
        </w:pict>
      </w:r>
    </w:p>
    <w:bookmarkEnd w:id="31"/>
    <w:bookmarkStart w:id="33" w:name="운영-risk-matrix"/>
    <w:p>
      <w:pPr>
        <w:pStyle w:val="21"/>
      </w:pPr>
      <w:r>
        <w:t xml:space="preserve">4. 운영 risk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어젠다</w:t>
            </w:r>
          </w:p>
        </w:tc>
        <w:tc>
          <w:tcPr/>
          <w:p>
            <w:pPr>
              <w:pStyle w:val="Compact"/>
            </w:pPr>
            <w:r>
              <w:t xml:space="preserve">답변 지연 시 v1 영향</w:t>
            </w:r>
          </w:p>
        </w:tc>
        <w:tc>
          <w:tcPr/>
          <w:p>
            <w:pPr>
              <w:pStyle w:val="Compact"/>
            </w:pPr>
            <w:r>
              <w:t xml:space="preserve">모호 답변 시 위험 카테고리</w:t>
            </w:r>
          </w:p>
        </w:tc>
        <w:tc>
          <w:tcPr/>
          <w:p>
            <w:pPr>
              <w:pStyle w:val="Compact"/>
            </w:pPr>
            <w:r>
              <w:t xml:space="preserve">심각도</w:t>
            </w:r>
          </w:p>
        </w:tc>
        <w:tc>
          <w:tcPr/>
          <w:p>
            <w:pPr>
              <w:pStyle w:val="Compact"/>
            </w:pPr>
            <w:r>
              <w:t xml:space="preserve">일정 영향</w:t>
            </w:r>
          </w:p>
        </w:tc>
        <w:tc>
          <w:tcPr/>
          <w:p>
            <w:pPr>
              <w:pStyle w:val="Compact"/>
            </w:pPr>
            <w:r>
              <w:t xml:space="preserve">완화책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PII/PIPA</w:t>
            </w:r>
          </w:p>
        </w:tc>
        <w:tc>
          <w:tcPr/>
          <w:p>
            <w:pPr>
              <w:pStyle w:val="Compact"/>
            </w:pPr>
            <w:r>
              <w:t xml:space="preserve">T007/T005/T002 acceptance 확정 불가, 출시 gate 지연</w:t>
            </w:r>
          </w:p>
        </w:tc>
        <w:tc>
          <w:tcPr/>
          <w:p>
            <w:pPr>
              <w:pStyle w:val="Compact"/>
            </w:pPr>
            <w:r>
              <w:t xml:space="preserve">법령 위반, cross-tenant PII 노출, export 평문 유출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최소 RLS/PII schema는 선반영, 법무는 gate로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정정본</w:t>
            </w:r>
          </w:p>
        </w:tc>
        <w:tc>
          <w:tcPr/>
          <w:p>
            <w:pPr>
              <w:pStyle w:val="Compact"/>
            </w:pPr>
            <w:r>
              <w:t xml:space="preserve">T009와 close/publish workflow 확정 불가</w:t>
            </w:r>
          </w:p>
        </w:tc>
        <w:tc>
          <w:tcPr/>
          <w:p>
            <w:pPr>
              <w:pStyle w:val="Compact"/>
            </w:pPr>
            <w:r>
              <w:t xml:space="preserve">data-loss, audit 불가, idempotency 붕괴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“overwrite UX, append-only DB”</w:t>
            </w:r>
            <w:r>
              <w:t xml:space="preserve">를 default로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4 entity closure</w:t>
            </w:r>
          </w:p>
        </w:tc>
        <w:tc>
          <w:tcPr/>
          <w:p>
            <w:pPr>
              <w:pStyle w:val="Compact"/>
            </w:pPr>
            <w:r>
              <w:t xml:space="preserve">T002 시작 후 재설계 위험</w:t>
            </w:r>
          </w:p>
        </w:tc>
        <w:tc>
          <w:tcPr/>
          <w:p>
            <w:pPr>
              <w:pStyle w:val="Compact"/>
            </w:pPr>
            <w:r>
              <w:t xml:space="preserve">schema migration, CID race, fee 오산, tenant 분리 실패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§6 체크리스트 v2를 T002 DoD로 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통화/수수료</w:t>
            </w:r>
          </w:p>
        </w:tc>
        <w:tc>
          <w:tcPr/>
          <w:p>
            <w:pPr>
              <w:pStyle w:val="Compact"/>
            </w:pPr>
            <w:r>
              <w:t xml:space="preserve">카카오/무툰/미스터블루/문피아 정산액 재현성 부족</w:t>
            </w:r>
          </w:p>
        </w:tc>
        <w:tc>
          <w:tcPr/>
          <w:p>
            <w:pPr>
              <w:pStyle w:val="Compact"/>
            </w:pPr>
            <w:r>
              <w:t xml:space="preserve">금액 오산, 환산비 drift, imputed fee 오류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raw+KRW 동시 보존, rate snapshot 선반영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한아름 docx/xlsx</w:t>
            </w:r>
          </w:p>
        </w:tc>
        <w:tc>
          <w:tcPr/>
          <w:p>
            <w:pPr>
              <w:pStyle w:val="Compact"/>
            </w:pPr>
            <w:r>
              <w:t xml:space="preserve">잘못된 adapter부터 구현할 위험</w:t>
            </w:r>
          </w:p>
        </w:tc>
        <w:tc>
          <w:tcPr/>
          <w:p>
            <w:pPr>
              <w:pStyle w:val="Compact"/>
            </w:pPr>
            <w:r>
              <w:t xml:space="preserve">PoC 낭비, unsupported format, schema drift 누락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S~M</w:t>
            </w:r>
          </w:p>
        </w:tc>
        <w:tc>
          <w:tcPr/>
          <w:p>
            <w:pPr>
              <w:pStyle w:val="Compact"/>
            </w:pPr>
            <w:r>
              <w:t xml:space="preserve">xlsx mixed-section adapter와 docx sample task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월별/일별</w:t>
            </w:r>
          </w:p>
        </w:tc>
        <w:tc>
          <w:tcPr/>
          <w:p>
            <w:pPr>
              <w:pStyle w:val="Compact"/>
            </w:pPr>
            <w:r>
              <w:t xml:space="preserve">report query와 dashboard lineage 확정 불가</w:t>
            </w:r>
          </w:p>
        </w:tc>
        <w:tc>
          <w:tcPr/>
          <w:p>
            <w:pPr>
              <w:pStyle w:val="Compact"/>
            </w:pPr>
            <w:r>
              <w:t xml:space="preserve">이중 집계, 월마감 오산, dashboard/settlement 혼동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report_kind</w:t>
            </w:r>
            <w:r>
              <w:t xml:space="preserve"> </w:t>
            </w:r>
            <w:r>
              <w:t xml:space="preserve">query guard와 separate lifecycle 선반영</w:t>
            </w:r>
          </w:p>
        </w:tc>
      </w:tr>
    </w:tbl>
    <w:bookmarkStart w:id="32" w:name="일정-판단"/>
    <w:p>
      <w:pPr>
        <w:pStyle w:val="31"/>
      </w:pPr>
      <w:r>
        <w:t xml:space="preserve">일정 판단</w:t>
      </w:r>
    </w:p>
    <w:p>
      <w:pPr>
        <w:pStyle w:val="Compact"/>
        <w:numPr>
          <w:ilvl w:val="0"/>
          <w:numId w:val="1030"/>
        </w:numPr>
      </w:pPr>
      <w:r>
        <w:t xml:space="preserve">R3에서 A1/A2/A3가 모호하면 v1 implementation kickoff는 위험하다. 특히 T002는 시작할 수 있어도 schema freeze는 금지한다.</w:t>
      </w:r>
    </w:p>
    <w:p>
      <w:pPr>
        <w:pStyle w:val="Compact"/>
        <w:numPr>
          <w:ilvl w:val="0"/>
          <w:numId w:val="1030"/>
        </w:numPr>
      </w:pPr>
      <w:r>
        <w:t xml:space="preserve">A4/A5/A6은 병렬 PoC는 가능하지만, v1 report correctness를 위해 T002 DoD에 반영해야 한다.</w:t>
      </w:r>
    </w:p>
    <w:p>
      <w:pPr>
        <w:pStyle w:val="Compact"/>
        <w:numPr>
          <w:ilvl w:val="0"/>
          <w:numId w:val="1030"/>
        </w:numPr>
      </w:pPr>
      <w:r>
        <w:t xml:space="preserve">가장 안전한 순서: R3 답변 수신 → §6 체크리스트 v2 확정 → T002/T005 병렬 착수 → 한아름 xlsx adapter PoC → 리디 adapter PoC → daily dashboard 여부 결정.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부록-b.-답변-양식-안내"/>
    <w:p>
      <w:pPr>
        <w:pStyle w:val="1"/>
      </w:pPr>
      <w:r>
        <w:t xml:space="preserve">부록 B. 답변 양식 안내</w:t>
      </w:r>
    </w:p>
    <w:p>
      <w:pPr>
        <w:pStyle w:val="FirstParagraph"/>
      </w:pPr>
      <w:r>
        <w:t xml:space="preserve">각 sub-Q 직후</w:t>
      </w:r>
      <w:r>
        <w:t xml:space="preserve"> </w:t>
      </w:r>
      <w:r>
        <w:rPr>
          <w:rStyle w:val="VerbatimChar"/>
        </w:rPr>
        <w:t xml:space="preserve">답: ...</w:t>
      </w:r>
      <w:r>
        <w:t xml:space="preserve"> </w:t>
      </w:r>
      <w:r>
        <w:t xml:space="preserve">라인 인라인. yes/no는 한 단어. 자유서술 시 가능하면 가장 가까운 옵션 번호도 함께 적어 주십시오.</w:t>
      </w:r>
    </w:p>
    <w:p>
      <w:pPr>
        <w:pStyle w:val="aa"/>
      </w:pPr>
      <w:r>
        <w:t xml:space="preserve">답변 모호 시(예:</w:t>
      </w:r>
      <w:r>
        <w:t xml:space="preserve"> </w:t>
      </w:r>
      <w:r>
        <w:t xml:space="preserve">“법무 검토 필요”</w:t>
      </w:r>
      <w:r>
        <w:t xml:space="preserve">) 후속 회신 가능 시점을 표시해 주시면 해당 작업은 그 시점까지 대기 처리.</w:t>
      </w:r>
    </w:p>
    <w:p>
      <w:r>
        <w:pict>
          <v:rect style="width:0;height:1.5pt" o:hralign="center" o:hrstd="t" o:hr="t"/>
        </w:pict>
      </w:r>
    </w:p>
    <w:bookmarkEnd w:id="35"/>
    <w:bookmarkStart w:id="36" w:name="부록-c.-후속-작업-일정-요약"/>
    <w:p>
      <w:pPr>
        <w:pStyle w:val="1"/>
      </w:pPr>
      <w:r>
        <w:t xml:space="preserve">부록 C. 후속 작업 + 일정 (요약)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의존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보호 정책 (출시 차단)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정산 매출 장부 v0 (월별 핵심 표)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A3·A4·A6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출판사·작가 계약 마스터 표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A3 (특히 Q3.6 N:M)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정정본·중복·동시 업로드 안전장치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A2·A6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정산서 발송·노티 흐름 (외부 세무 연동 범위)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A7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가입 출판사 분기 모델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워드 어댑터 PoC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A5 (샘플 도착 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일별 대시보드 (4대 플랫폼)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A6 Q6.1=Yes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결제수수료 분리 모델 (문피아 샘플)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A3 Q3.2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법무·DPO humanloop (출시 차단)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A1 Q1.1</w:t>
            </w:r>
          </w:p>
        </w:tc>
      </w:tr>
    </w:tbl>
    <w:p>
      <w:pPr>
        <w:pStyle w:val="aa"/>
      </w:pPr>
      <w:r>
        <w:rPr>
          <w:b/>
          <w:bCs/>
        </w:rPr>
        <w:t xml:space="preserve">개략 일정</w:t>
      </w:r>
      <w:r>
        <w:t xml:space="preserve">:</w:t>
      </w:r>
      <w:r>
        <w:t xml:space="preserve"> </w:t>
      </w:r>
      <w:r>
        <w:t xml:space="preserve">- 1단계 (5/13~22): 답변 도착·법무 검토 착수·핵심 표 시작</w:t>
      </w:r>
      <w:r>
        <w:t xml:space="preserve"> </w:t>
      </w:r>
      <w:r>
        <w:t xml:space="preserve">- 2단계 (5/23~6/14): 어댑터 PoC·개인정보 6항목 v1 구현</w:t>
      </w:r>
      <w:r>
        <w:t xml:space="preserve"> </w:t>
      </w:r>
      <w:r>
        <w:t xml:space="preserve">- 3단계 (6/15~7/12): 나머지 플랫폼·노티·작가별 정산률 화면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출시 차단 게이트 (병행)</w:t>
      </w:r>
      <w:r>
        <w:t xml:space="preserve">: PIPA 6항목 + 위탁계약서 — 출시 전 완료 필수</w:t>
      </w:r>
    </w:p>
    <w:p>
      <w:pPr>
        <w:pStyle w:val="aa"/>
      </w:pPr>
      <w:r>
        <w:t xml:space="preserve">옵션별 일정 분기 (A1 (c) / A3 (3) / A7 (c) 등 +α)는 부록 F 참조.</w:t>
      </w:r>
    </w:p>
    <w:p>
      <w:r>
        <w:pict>
          <v:rect style="width:0;height:1.5pt" o:hralign="center" o:hrstd="t" o:hr="t"/>
        </w:pict>
      </w:r>
    </w:p>
    <w:bookmarkEnd w:id="36"/>
    <w:bookmarkStart w:id="40" w:name="부록-d.-기술법령-용어-참고-법무-검토-시"/>
    <w:p>
      <w:pPr>
        <w:pStyle w:val="1"/>
      </w:pPr>
      <w:r>
        <w:t xml:space="preserve">부록 D. 기술/법령 용어 참고 (법무 검토 시)</w:t>
      </w:r>
    </w:p>
    <w:bookmarkStart w:id="37" w:name="d.1-법-조문-a1-관련"/>
    <w:p>
      <w:pPr>
        <w:pStyle w:val="21"/>
      </w:pPr>
      <w:r>
        <w:t xml:space="preserve">D.1 법 조문 (A1 관련)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본문 표현</w:t>
            </w:r>
          </w:p>
        </w:tc>
        <w:tc>
          <w:tcPr/>
          <w:p>
            <w:pPr>
              <w:pStyle w:val="Compact"/>
            </w:pPr>
            <w:r>
              <w:t xml:space="preserve">정확한 법 조문 / 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암호화 + 키 분리 보관</w:t>
            </w:r>
          </w:p>
        </w:tc>
        <w:tc>
          <w:tcPr/>
          <w:p>
            <w:pPr>
              <w:pStyle w:val="Compact"/>
            </w:pPr>
            <w:r>
              <w:t xml:space="preserve">개인정보보호법 §29 + 시행령 §30 (법령 의무)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권한별 접근 제어</w:t>
            </w:r>
          </w:p>
        </w:tc>
        <w:tc>
          <w:tcPr/>
          <w:p>
            <w:pPr>
              <w:pStyle w:val="Compact"/>
            </w:pPr>
            <w:r>
              <w:t xml:space="preserve">개인정보보호법 §29 + 시행령 §30 (법령 의무)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 누가·언제 기록</w:t>
            </w:r>
          </w:p>
        </w:tc>
        <w:tc>
          <w:tcPr/>
          <w:p>
            <w:pPr>
              <w:pStyle w:val="Compact"/>
            </w:pPr>
            <w:r>
              <w:t xml:space="preserve">시행령 §30 ⑤항 —</w:t>
            </w:r>
            <w:r>
              <w:t xml:space="preserve"> </w:t>
            </w:r>
            <w:r>
              <w:rPr>
                <w:b/>
                <w:bCs/>
              </w:rPr>
              <w:t xml:space="preserve">접속기록 보관 1년 (개인정보 5만명/민감정보/고유식별정보 처리 시 2년)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10일 이내 정보 요청 응답</w:t>
            </w:r>
          </w:p>
        </w:tc>
        <w:tc>
          <w:tcPr/>
          <w:p>
            <w:pPr>
              <w:pStyle w:val="Compact"/>
            </w:pPr>
            <w:r>
              <w:t xml:space="preserve">개인정보보호법 §35 ②·§36 ②·§37 ② —</w:t>
            </w:r>
            <w:r>
              <w:t xml:space="preserve"> </w:t>
            </w:r>
            <w:r>
              <w:rPr>
                <w:b/>
                <w:bCs/>
              </w:rPr>
              <w:t xml:space="preserve">달력일</w:t>
            </w:r>
            <w:r>
              <w:t xml:space="preserve"> </w:t>
            </w:r>
            <w:r>
              <w:t xml:space="preserve">(영업일 아님). 지체 시 사유 통지 후 연장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지체 없이 KISA 신고</w:t>
            </w:r>
          </w:p>
        </w:tc>
        <w:tc>
          <w:tcPr/>
          <w:p>
            <w:pPr>
              <w:pStyle w:val="Compact"/>
            </w:pPr>
            <w:r>
              <w:t xml:space="preserve">개인정보보호법 §34 + 시행령 §40 — 한국 PIPA 기준</w:t>
            </w:r>
            <w:r>
              <w:t xml:space="preserve"> </w:t>
            </w:r>
            <w:r>
              <w:t xml:space="preserve">“지체 없이”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“정보주체 통지 5일 이내”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GDPR Art.33의 72시간과 다름</w:t>
            </w:r>
            <w:r>
              <w:t xml:space="preserve"> </w:t>
            </w:r>
            <w:r>
              <w:t xml:space="preserve">(한국 PIPA에 72시간 명문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위탁계약서</w:t>
            </w:r>
          </w:p>
        </w:tc>
        <w:tc>
          <w:tcPr/>
          <w:p>
            <w:pPr>
              <w:pStyle w:val="Compact"/>
            </w:pPr>
            <w:r>
              <w:t xml:space="preserve">개인정보보호법 §26 (법령 의무)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회계 분야 7년 보존</w:t>
            </w:r>
          </w:p>
        </w:tc>
        <w:tc>
          <w:tcPr/>
          <w:p>
            <w:pPr>
              <w:pStyle w:val="Compact"/>
            </w:pPr>
            <w:r>
              <w:t xml:space="preserve">국세기본법 §85의3 (5년) + 상법 §33 (10년).</w:t>
            </w:r>
            <w:r>
              <w:t xml:space="preserve"> </w:t>
            </w:r>
            <w:r>
              <w:rPr>
                <w:b/>
                <w:bCs/>
              </w:rPr>
              <w:t xml:space="preserve">자사 정책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“7년”</w:t>
            </w:r>
            <w:r>
              <w:rPr>
                <w:b/>
                <w:bCs/>
              </w:rPr>
              <w:t xml:space="preserve">은 법령 강제 아님</w:t>
            </w:r>
            <w:r>
              <w:t xml:space="preserve"> </w:t>
            </w:r>
            <w:r>
              <w:t xml:space="preserve">(5~10년 범위 내 보수적 중간값)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Art. 33 (참고)</w:t>
            </w:r>
          </w:p>
        </w:tc>
        <w:tc>
          <w:tcPr/>
          <w:p>
            <w:pPr>
              <w:pStyle w:val="Compact"/>
            </w:pPr>
            <w:r>
              <w:t xml:space="preserve">EU 시장 진출 시에만 적용. 한국 PIPA와 별도</w:t>
            </w:r>
          </w:p>
        </w:tc>
      </w:tr>
    </w:tbl>
    <w:bookmarkEnd w:id="37"/>
    <w:bookmarkStart w:id="38" w:name="d.2-시스템-표구조-용어"/>
    <w:p>
      <w:pPr>
        <w:pStyle w:val="21"/>
      </w:pPr>
      <w:r>
        <w:t xml:space="preserve">D.2 시스템 표·구조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본문 표현</w:t>
            </w:r>
          </w:p>
        </w:tc>
        <w:tc>
          <w:tcPr/>
          <w:p>
            <w:pPr>
              <w:pStyle w:val="Compact"/>
            </w:pPr>
            <w:r>
              <w:t xml:space="preserve">정확한 기술 용어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정산 매출 장부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</w:t>
            </w:r>
            <w:r>
              <w:t xml:space="preserve"> </w:t>
            </w:r>
            <w:r>
              <w:t xml:space="preserve">(analytics fact table, 월별·작품·플랫폼)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4-계층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raw_import_file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raw_settlement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fact_sales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dim_*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출판사·작가 계약 마스터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dim_publisher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dim_brand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dim_title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dim_author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dim_title_author</w:t>
            </w:r>
            <w:r>
              <w:t xml:space="preserve"> </w:t>
            </w:r>
            <w:r>
              <w:t xml:space="preserve">(N:M) /</w:t>
            </w:r>
            <w:r>
              <w:t xml:space="preserve"> </w:t>
            </w:r>
            <w:r>
              <w:rPr>
                <w:rStyle w:val="VerbatimChar"/>
              </w:rPr>
              <w:t xml:space="preserve">dim_contract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작품·플랫폼·기간 중복 방지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dim_contract EXCLUDE constraint USING gist (title_id, platform_id, valid period)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자사 식별번호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dim_title.cid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title_platform_id_map</w:t>
            </w:r>
            <w:r>
              <w:t xml:space="preserve"> </w:t>
            </w:r>
            <w:r>
              <w:t xml:space="preserve">N:M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결제수수료(CP 부담) 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fact_sales.payment_fee_borne_by_cp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정정본 등록 이력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statement_version + supersedes_file_id</w:t>
            </w:r>
            <w:r>
              <w:t xml:space="preserve"> </w:t>
            </w:r>
            <w:r>
              <w:t xml:space="preserve">chain +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 시작/종료일 환산비 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platform_currency_config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fact_sales.currency_rate_used</w:t>
            </w:r>
            <w:r>
              <w:t xml:space="preserve"> </w:t>
            </w: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권한별 접근 제어</w:t>
            </w:r>
          </w:p>
        </w:tc>
        <w:tc>
          <w:tcPr/>
          <w:p>
            <w:pPr>
              <w:pStyle w:val="Compact"/>
            </w:pPr>
            <w:r>
              <w:t xml:space="preserve">Row-level Security (RLS) on all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암호화 + 키 분리</w:t>
            </w:r>
          </w:p>
        </w:tc>
        <w:tc>
          <w:tcPr/>
          <w:p>
            <w:pPr>
              <w:pStyle w:val="Compact"/>
            </w:pPr>
            <w:r>
              <w:t xml:space="preserve">AES-GCM 256-bit + KMS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파일 중복 차단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file_hash sha256</w:t>
            </w:r>
            <w:r>
              <w:t xml:space="preserve"> </w:t>
            </w:r>
            <w:r>
              <w:t xml:space="preserve">idempotency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달·플랫폼 잠금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(tenant, platform, period, report_kind)</w:t>
            </w:r>
            <w:r>
              <w:t xml:space="preserve"> </w:t>
            </w:r>
            <w:r>
              <w:t xml:space="preserve">row-level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정정본 시 export 무효화</w:t>
            </w:r>
          </w:p>
        </w:tc>
        <w:tc>
          <w:tcPr/>
          <w:p>
            <w:pPr>
              <w:pStyle w:val="Compact"/>
            </w:pPr>
            <w:r>
              <w:t xml:space="preserve">snapshot invalidation (cache busting)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자료 종류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fact_sales.report_kind ENUM('monthly_settlement','daily_tracking')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보고서형 엑셀 파서</w:t>
            </w:r>
          </w:p>
        </w:tc>
        <w:tc>
          <w:tcPr/>
          <w:p>
            <w:pPr>
              <w:pStyle w:val="Compact"/>
            </w:pPr>
            <w:r>
              <w:t xml:space="preserve">header-row scanner + section-type detector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가입 출판사 종류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tenant.subscription_kind ENUM('agency_managed','solo_subscribed')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 실패 staging</w:t>
            </w:r>
          </w:p>
        </w:tc>
        <w:tc>
          <w:tcPr/>
          <w:p>
            <w:pPr>
              <w:pStyle w:val="Compact"/>
            </w:pPr>
            <w:r>
              <w:t xml:space="preserve">staging transaction + atomic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job + polling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import_job(job_id, owner, status)</w:t>
            </w:r>
            <w:r>
              <w:t xml:space="preserve"> </w:t>
            </w:r>
            <w:r>
              <w:t xml:space="preserve">+ client polling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노티 + in-app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notification_event</w:t>
            </w:r>
            <w:r>
              <w:t xml:space="preserve"> </w:t>
            </w:r>
            <w:r>
              <w:t xml:space="preserve">+ portal page (no auto-mail)</w:t>
            </w:r>
          </w:p>
        </w:tc>
      </w:tr>
    </w:tbl>
    <w:bookmarkEnd w:id="38"/>
    <w:bookmarkStart w:id="39" w:name="d.3-외부-시스템"/>
    <w:p>
      <w:pPr>
        <w:pStyle w:val="21"/>
      </w:pPr>
      <w:r>
        <w:t xml:space="preserve">D.3 외부 시스템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본문 표현</w:t>
            </w:r>
          </w:p>
        </w:tc>
        <w:tc>
          <w:tcPr/>
          <w:p>
            <w:pPr>
              <w:pStyle w:val="Compact"/>
            </w:pPr>
            <w:r>
              <w:t xml:space="preserve">정확한 명칭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KISA</w:t>
            </w:r>
          </w:p>
        </w:tc>
        <w:tc>
          <w:tcPr/>
          <w:p>
            <w:pPr>
              <w:pStyle w:val="Compact"/>
            </w:pPr>
            <w:r>
              <w:t xml:space="preserve">Korea Internet &amp; Security Agency — 침해 신고 접수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Data Protection Officer (개인정보보호법 §31)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세무 SaaS</w:t>
            </w:r>
          </w:p>
        </w:tc>
        <w:tc>
          <w:tcPr/>
          <w:p>
            <w:pPr>
              <w:pStyle w:val="Compact"/>
            </w:pPr>
            <w:r>
              <w:t xml:space="preserve">팝빌·바로빌·홈택스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8" w:name="부록-e.-보충-질의-r4-시점-또는-본-r3에-함께-답변-가능"/>
    <w:p>
      <w:pPr>
        <w:pStyle w:val="1"/>
      </w:pPr>
      <w:r>
        <w:t xml:space="preserve">부록 E. 보충 질의 (R4 시점 또는 본 R3에 함께 답변 가능)</w:t>
      </w:r>
    </w:p>
    <w:p>
      <w:pPr>
        <w:pStyle w:val="BlockText"/>
      </w:pPr>
      <w:r>
        <w:t xml:space="preserve">본문 19 sub-Q에서 제외된 21개. 본 R3 답변 시 함께 답변하시면 R4가 불필요해집니다. 추후 R4에서 답하셔도 됩니다.</w:t>
      </w:r>
    </w:p>
    <w:bookmarkStart w:id="41" w:name="e-a1.-개인정보-보호-3건"/>
    <w:p>
      <w:pPr>
        <w:pStyle w:val="21"/>
      </w:pPr>
      <w:r>
        <w:t xml:space="preserve">E-A1. 개인정보 보호 (3건)</w:t>
      </w:r>
    </w:p>
    <w:p>
      <w:pPr>
        <w:pStyle w:val="FirstParagraph"/>
      </w:pPr>
      <w:r>
        <w:rPr>
          <w:b/>
          <w:bCs/>
        </w:rPr>
        <w:t xml:space="preserve">Q1.4</w:t>
      </w:r>
      <w:r>
        <w:t xml:space="preserve"> </w:t>
      </w:r>
      <w:r>
        <w:t xml:space="preserve">작가·정산처 연락처·계좌 등 개인정보 표시 마스킹?</w:t>
      </w:r>
      <w:r>
        <w:t xml:space="preserve"> </w:t>
      </w:r>
      <w:r>
        <w:t xml:space="preserve">(1) 전체 마스킹 (마지막 4자만)</w:t>
      </w:r>
      <w:r>
        <w:t xml:space="preserve"> </w:t>
      </w:r>
      <w:r>
        <w:t xml:space="preserve">(2) 권한별 마스킹 (자사 관리자만 풀 값) — 권장</w:t>
      </w:r>
      <w:r>
        <w:t xml:space="preserve"> </w:t>
      </w:r>
      <w:r>
        <w:t xml:space="preserve">(3) 마스킹 없음 (회신본 방향, 출시 차단 위험)</w:t>
      </w:r>
      <w:r>
        <w:t xml:space="preserve"> </w:t>
      </w:r>
      <w:r>
        <w:t xml:space="preserve">(4) 자유서술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Q1.5</w:t>
      </w:r>
      <w:r>
        <w:t xml:space="preserve"> </w:t>
      </w:r>
      <w:r>
        <w:t xml:space="preserve">Excel 다운로드 통제? (복수, 권장 = ①②③④)</w:t>
      </w:r>
      <w:r>
        <w:t xml:space="preserve"> </w:t>
      </w:r>
      <w:r>
        <w:t xml:space="preserve">[ ] ① 권한별 접근 제어 동일 적용</w:t>
      </w:r>
      <w:r>
        <w:t xml:space="preserve"> </w:t>
      </w:r>
      <w:r>
        <w:t xml:space="preserve">[ ] ② 다운로드 시점·범위·받은 사람 기록</w:t>
      </w:r>
      <w:r>
        <w:t xml:space="preserve"> </w:t>
      </w:r>
      <w:r>
        <w:t xml:space="preserve">[ ] ③ 워터마크 (누가·언제)</w:t>
      </w:r>
      <w:r>
        <w:t xml:space="preserve"> </w:t>
      </w:r>
      <w:r>
        <w:t xml:space="preserve">[ ] ④ 정정본 등록 시 진행 중 다운로드 자동 무효화</w:t>
      </w:r>
      <w:r>
        <w:t xml:space="preserve"> </w:t>
      </w:r>
      <w:r>
        <w:t xml:space="preserve">[ ] ⑤ 다운로드 자체 비활성화 (운영자만)</w:t>
      </w:r>
      <w:r>
        <w:t xml:space="preserve"> </w:t>
      </w:r>
      <w:r>
        <w:t xml:space="preserve">[ ] ⑥ 통제 없음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Q1.6</w:t>
      </w:r>
      <w:r>
        <w:t xml:space="preserve"> </w:t>
      </w:r>
      <w:r>
        <w:t xml:space="preserve">유출 사고 시 두 의무 책임 주체 (PIPA §34는 분리 규정)?</w:t>
      </w:r>
      <w:r>
        <w:t xml:space="preserve"> </w:t>
      </w:r>
      <w:r>
        <w:t xml:space="preserve">- ① 정보주체 통지: (1) 자사 직접 — 권장 / (2) 위탁자 / (3) 분담 / (4) 모르겠음</w:t>
      </w:r>
      <w:r>
        <w:t xml:space="preserve"> </w:t>
      </w:r>
      <w:r>
        <w:t xml:space="preserve">- ② KISA 신고: (1) 자사 직접 — 권장 / (2) 위탁자 / (3) 분담 / (4) 모르겠음</w:t>
      </w:r>
    </w:p>
    <w:p>
      <w:pPr>
        <w:pStyle w:val="aa"/>
      </w:pPr>
      <w:r>
        <w:t xml:space="preserve">답:</w:t>
      </w:r>
      <w:r>
        <w:t xml:space="preserve"> </w:t>
      </w:r>
      <w:r>
        <w:t xml:space="preserve">- ① 정보주체 통지: _________</w:t>
      </w:r>
      <w:r>
        <w:t xml:space="preserve"> </w:t>
      </w:r>
      <w:r>
        <w:t xml:space="preserve">- ② KISA 신고: _________</w:t>
      </w:r>
    </w:p>
    <w:bookmarkEnd w:id="41"/>
    <w:bookmarkStart w:id="42" w:name="e-a2.-정정본-3건"/>
    <w:p>
      <w:pPr>
        <w:pStyle w:val="21"/>
      </w:pPr>
      <w:r>
        <w:t xml:space="preserve">E-A2. 정정본 (3건)</w:t>
      </w:r>
    </w:p>
    <w:p>
      <w:pPr>
        <w:pStyle w:val="FirstParagraph"/>
      </w:pPr>
      <w:r>
        <w:rPr>
          <w:b/>
          <w:bCs/>
        </w:rPr>
        <w:t xml:space="preserve">Q2.1</w:t>
      </w:r>
      <w:r>
        <w:t xml:space="preserve"> </w:t>
      </w:r>
      <w:r>
        <w:t xml:space="preserve">“정정본 극히 제한적”</w:t>
      </w:r>
      <w:r>
        <w:t xml:space="preserve">은 월간 몇 건?</w:t>
      </w:r>
      <w:r>
        <w:t xml:space="preserve"> </w:t>
      </w:r>
      <w:r>
        <w:t xml:space="preserve">(1) 0~2건 / (2) 3~10건 / (3) 10건 초과 / (4) 운영 데이터 확인 후 — 권장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Q2.5</w:t>
      </w:r>
      <w:r>
        <w:t xml:space="preserve"> </w:t>
      </w:r>
      <w:r>
        <w:t xml:space="preserve">고지 후 정정본 유입 시 작가/CP 측 재고지?</w:t>
      </w:r>
      <w:r>
        <w:t xml:space="preserve"> </w:t>
      </w:r>
      <w:r>
        <w:t xml:space="preserve">(1) 자동 재고지 / (2) 운영자 수동 확인 후 — 권장 / (3) 재고지 안 함 / (4) 자유서술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Q2.6</w:t>
      </w:r>
      <w:r>
        <w:t xml:space="preserve"> </w:t>
      </w:r>
      <w:r>
        <w:t xml:space="preserve">(Q2.2가 (3) 또는 (2)이고 이미 지급 후라면) 차액 처리?</w:t>
      </w:r>
      <w:r>
        <w:t xml:space="preserve"> </w:t>
      </w:r>
      <w:r>
        <w:t xml:space="preserve">(1) 다음 달 음수 라인 (작가 동의 게이트) — 권장</w:t>
      </w:r>
      <w:r>
        <w:t xml:space="preserve"> </w:t>
      </w:r>
      <w:r>
        <w:t xml:space="preserve">(2) 별도 환불 청구 (수동)</w:t>
      </w:r>
      <w:r>
        <w:t xml:space="preserve"> </w:t>
      </w:r>
      <w:r>
        <w:t xml:space="preserve">(3) 즉시 별도 회차 정산 발송 (추가 지급분)</w:t>
      </w:r>
      <w:r>
        <w:t xml:space="preserve"> </w:t>
      </w:r>
      <w:r>
        <w:t xml:space="preserve">(4) 정정 자체 불허</w:t>
      </w:r>
      <w:r>
        <w:t xml:space="preserve"> </w:t>
      </w:r>
      <w:r>
        <w:t xml:space="preserve">(5) 자유서술</w:t>
      </w:r>
    </w:p>
    <w:p>
      <w:pPr>
        <w:pStyle w:val="aa"/>
      </w:pPr>
      <w:r>
        <w:t xml:space="preserve">답: _________________</w:t>
      </w:r>
    </w:p>
    <w:bookmarkEnd w:id="42"/>
    <w:bookmarkStart w:id="43" w:name="e-a3.-7cid가입-종류-4건"/>
    <w:p>
      <w:pPr>
        <w:pStyle w:val="21"/>
      </w:pPr>
      <w:r>
        <w:t xml:space="preserve">E-A3. 7%·CID·가입 종류 (4건)</w:t>
      </w:r>
    </w:p>
    <w:p>
      <w:pPr>
        <w:pStyle w:val="FirstParagraph"/>
      </w:pPr>
      <w:r>
        <w:rPr>
          <w:b/>
          <w:bCs/>
        </w:rPr>
        <w:t xml:space="preserve">Q3.2</w:t>
      </w:r>
      <w:r>
        <w:t xml:space="preserve"> </w:t>
      </w:r>
      <w:r>
        <w:t xml:space="preserve">문피아 정산서 샘플 1건 별도 첨부 가능?</w:t>
      </w:r>
      <w:r>
        <w:t xml:space="preserve"> </w:t>
      </w:r>
      <w:r>
        <w:t xml:space="preserve">(1) Yes — 다음 회신 첨부 — 권장</w:t>
      </w:r>
      <w:r>
        <w:t xml:space="preserve"> </w:t>
      </w:r>
      <w:r>
        <w:t xml:space="preserve">(2) Yes — 별도 메일</w:t>
      </w:r>
      <w:r>
        <w:t xml:space="preserve"> </w:t>
      </w:r>
      <w:r>
        <w:t xml:space="preserve">(3) No — 자사 보유 없음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Q3.5-①</w:t>
      </w:r>
      <w:r>
        <w:t xml:space="preserve"> </w:t>
      </w:r>
      <w:r>
        <w:t xml:space="preserve">작가/작품별 정산률 입력자?</w:t>
      </w:r>
      <w:r>
        <w:t xml:space="preserve"> </w:t>
      </w:r>
      <w:r>
        <w:t xml:space="preserve">(1) 출판사 운영자가 출판사 어드민에서 직접 — 권장</w:t>
      </w:r>
      <w:r>
        <w:t xml:space="preserve"> </w:t>
      </w:r>
      <w:r>
        <w:t xml:space="preserve">(2) 자사 운영자가 요청 받아 자사 어드민에서</w:t>
      </w:r>
      <w:r>
        <w:t xml:space="preserve"> </w:t>
      </w:r>
      <w:r>
        <w:t xml:space="preserve">(3) v2 이관 (v1엔 출판사 합계만)</w:t>
      </w:r>
      <w:r>
        <w:t xml:space="preserve"> </w:t>
      </w:r>
      <w:r>
        <w:t xml:space="preserve">(4) 자유서술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Q3.5-②</w:t>
      </w:r>
      <w:r>
        <w:t xml:space="preserve"> </w:t>
      </w:r>
      <w:r>
        <w:t xml:space="preserve">정산률에 유효 시작/종료일이 있어야 하는가?</w:t>
      </w:r>
      <w:r>
        <w:t xml:space="preserve"> </w:t>
      </w:r>
      <w:r>
        <w:t xml:space="preserve">(1) Yes — 유효 기간 표 + 변경 이력 audit — 권장</w:t>
      </w:r>
      <w:r>
        <w:t xml:space="preserve"> </w:t>
      </w:r>
      <w:r>
        <w:t xml:space="preserve">(2) 단일 현재 값만 (이력 없음)</w:t>
      </w:r>
      <w:r>
        <w:t xml:space="preserve"> </w:t>
      </w:r>
      <w:r>
        <w:t xml:space="preserve">(3) 모르겠음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Q3.6</w:t>
      </w:r>
      <w:r>
        <w:t xml:space="preserve"> </w:t>
      </w:r>
      <w:r>
        <w:t xml:space="preserve">같은 작품·같은 플랫폼에 두 출판사 동시 계약(비독점)이 발생?</w:t>
      </w:r>
      <w:r>
        <w:t xml:space="preserve"> </w:t>
      </w:r>
      <w:r>
        <w:t xml:space="preserve">(1) 발생 안 함 (시스템 강제 차단) — 권장</w:t>
      </w:r>
      <w:r>
        <w:t xml:space="preserve"> </w:t>
      </w:r>
      <w:r>
        <w:t xml:space="preserve">(2) 발생함 — 분배 비율 입력 필요</w:t>
      </w:r>
      <w:r>
        <w:t xml:space="preserve"> </w:t>
      </w:r>
      <w:r>
        <w:t xml:space="preserve">(3) 모르겠음 — 운영 사례 확인 후</w:t>
      </w:r>
    </w:p>
    <w:p>
      <w:pPr>
        <w:pStyle w:val="aa"/>
      </w:pPr>
      <w:r>
        <w:t xml:space="preserve">답: _________________</w:t>
      </w:r>
    </w:p>
    <w:bookmarkEnd w:id="43"/>
    <w:bookmarkStart w:id="44" w:name="e-a4.-환산비-2건"/>
    <w:p>
      <w:pPr>
        <w:pStyle w:val="21"/>
      </w:pPr>
      <w:r>
        <w:t xml:space="preserve">E-A4. 환산비 (2건)</w:t>
      </w:r>
    </w:p>
    <w:p>
      <w:pPr>
        <w:pStyle w:val="FirstParagraph"/>
      </w:pPr>
      <w:r>
        <w:rPr>
          <w:b/>
          <w:bCs/>
        </w:rPr>
        <w:t xml:space="preserve">Q4.2</w:t>
      </w:r>
      <w:r>
        <w:t xml:space="preserve"> </w:t>
      </w:r>
      <w:r>
        <w:t xml:space="preserve">환산비 공식 근거?</w:t>
      </w:r>
      <w:r>
        <w:t xml:space="preserve"> </w:t>
      </w:r>
      <w:r>
        <w:t xml:space="preserve">(1) 자사·플랫폼 간 계약서 / (2) 플랫폼 공시 / (3) 가입 시 협의 / (4) 관행 (근거 없음)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Q4.4</w:t>
      </w:r>
      <w:r>
        <w:t xml:space="preserve"> </w:t>
      </w:r>
      <w:r>
        <w:t xml:space="preserve">환산비 변경 시 과거 자료 재계산?</w:t>
      </w:r>
      <w:r>
        <w:t xml:space="preserve"> </w:t>
      </w:r>
      <w:r>
        <w:t xml:space="preserve">(1) 재계산 안 함 (snapshot 고정 + audit) — 권장</w:t>
      </w:r>
      <w:r>
        <w:t xml:space="preserve"> </w:t>
      </w:r>
      <w:r>
        <w:t xml:space="preserve">(2) 재계산 함 (전체 갱신)</w:t>
      </w:r>
      <w:r>
        <w:t xml:space="preserve"> </w:t>
      </w:r>
      <w:r>
        <w:t xml:space="preserve">(3) 운영자 명시 확인 후 재계산</w:t>
      </w:r>
    </w:p>
    <w:p>
      <w:pPr>
        <w:pStyle w:val="aa"/>
      </w:pPr>
      <w:r>
        <w:t xml:space="preserve">답: _________________</w:t>
      </w:r>
    </w:p>
    <w:bookmarkEnd w:id="44"/>
    <w:bookmarkStart w:id="45" w:name="e-a5.-한아름파일-형식-2건"/>
    <w:p>
      <w:pPr>
        <w:pStyle w:val="21"/>
      </w:pPr>
      <w:r>
        <w:t xml:space="preserve">E-A5. 한아름·파일 형식 (2건)</w:t>
      </w:r>
    </w:p>
    <w:p>
      <w:pPr>
        <w:pStyle w:val="FirstParagraph"/>
      </w:pPr>
      <w:r>
        <w:rPr>
          <w:b/>
          <w:bCs/>
        </w:rPr>
        <w:t xml:space="preserve">Q5.2</w:t>
      </w:r>
      <w:r>
        <w:t xml:space="preserve"> </w:t>
      </w:r>
      <w:r>
        <w:t xml:space="preserve">(Q5.1=Yes라면) 워드 양식 샘플 1건 별도 첨부?</w:t>
      </w:r>
      <w:r>
        <w:t xml:space="preserve"> </w:t>
      </w:r>
      <w:r>
        <w:t xml:space="preserve">(1) Yes — 다음 회신 — 권장</w:t>
      </w:r>
      <w:r>
        <w:t xml:space="preserve"> </w:t>
      </w:r>
      <w:r>
        <w:t xml:space="preserve">(2) Yes — 별도 메일</w:t>
      </w:r>
      <w:r>
        <w:t xml:space="preserve"> </w:t>
      </w:r>
      <w:r>
        <w:t xml:space="preserve">(3) No — 보관본 없음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Q5.3</w:t>
      </w:r>
      <w:r>
        <w:t xml:space="preserve"> </w:t>
      </w:r>
      <w:r>
        <w:t xml:space="preserve">다른 플랫폼이 csv·구형 xls·이미지·메일 본문 표로 정산서 보내는 경우? (복수)</w:t>
      </w:r>
      <w:r>
        <w:t xml:space="preserve"> </w:t>
      </w:r>
      <w:r>
        <w:t xml:space="preserve">[ ] csv / [ ] 구형 xls (BIFF8) / [ ] 이미지(스캔본·PDF) / [ ] 메일 본문 표 / [ ]</w:t>
      </w:r>
      <w:r>
        <w:t xml:space="preserve"> </w:t>
      </w:r>
      <w:r>
        <w:rPr>
          <w:b/>
          <w:bCs/>
        </w:rPr>
        <w:t xml:space="preserve">없음 — 권장 추정 (6 플랫폼 샘플 기준)</w:t>
      </w:r>
      <w:r>
        <w:t xml:space="preserve"> </w:t>
      </w:r>
      <w:r>
        <w:t xml:space="preserve">/ [ ] 자유서술</w:t>
      </w:r>
    </w:p>
    <w:p>
      <w:pPr>
        <w:pStyle w:val="aa"/>
      </w:pPr>
      <w:r>
        <w:t xml:space="preserve">답: _________________</w:t>
      </w:r>
    </w:p>
    <w:bookmarkEnd w:id="45"/>
    <w:bookmarkStart w:id="46" w:name="e-a6.-월일race-5건"/>
    <w:p>
      <w:pPr>
        <w:pStyle w:val="21"/>
      </w:pPr>
      <w:r>
        <w:t xml:space="preserve">E-A6. 월/일·race (5건)</w:t>
      </w:r>
    </w:p>
    <w:p>
      <w:pPr>
        <w:pStyle w:val="FirstParagraph"/>
      </w:pPr>
      <w:r>
        <w:rPr>
          <w:b/>
          <w:bCs/>
        </w:rPr>
        <w:t xml:space="preserve">Q6.3</w:t>
      </w:r>
      <w:r>
        <w:t xml:space="preserve"> </w:t>
      </w:r>
      <w:r>
        <w:t xml:space="preserve">두 운영자 동시 업로드 처리?</w:t>
      </w:r>
      <w:r>
        <w:t xml:space="preserve"> </w:t>
      </w:r>
      <w:r>
        <w:t xml:space="preserve">(1) 같은 달·플랫폼 동시 잠금 + 두 번째 시도 reject — 권장</w:t>
      </w:r>
      <w:r>
        <w:t xml:space="preserve"> </w:t>
      </w:r>
      <w:r>
        <w:t xml:space="preserve">(2) 마지막 업로드가 SoT</w:t>
      </w:r>
      <w:r>
        <w:t xml:space="preserve"> </w:t>
      </w:r>
      <w:r>
        <w:t xml:space="preserve">(3) 먼저 업로드 후 두 번째 거부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Q6.5</w:t>
      </w:r>
      <w:r>
        <w:t xml:space="preserve"> </w:t>
      </w:r>
      <w:r>
        <w:t xml:space="preserve">같은 플랫폼 일별·월별 어댑터 분리?</w:t>
      </w:r>
      <w:r>
        <w:t xml:space="preserve"> </w:t>
      </w:r>
      <w:r>
        <w:t xml:space="preserve">(1) Yes — 별도 어댑터 — 권장</w:t>
      </w:r>
      <w:r>
        <w:t xml:space="preserve"> </w:t>
      </w:r>
      <w:r>
        <w:t xml:space="preserve">(2) No — 같은 어댑터</w:t>
      </w:r>
      <w:r>
        <w:t xml:space="preserve"> </w:t>
      </w:r>
      <w:r>
        <w:t xml:space="preserve">(3) 모르겠음 — 4대 플랫폼별 일별 샘플 첨부 후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Q6.6</w:t>
      </w:r>
      <w:r>
        <w:t xml:space="preserve"> </w:t>
      </w:r>
      <w:r>
        <w:t xml:space="preserve">파일 내부 기간과 UI 선택 정산월 불일치 시?</w:t>
      </w:r>
      <w:r>
        <w:t xml:space="preserve"> </w:t>
      </w:r>
      <w:r>
        <w:t xml:space="preserve">(1) 거부 + 알림 — 권장</w:t>
      </w:r>
      <w:r>
        <w:t xml:space="preserve"> </w:t>
      </w:r>
      <w:r>
        <w:t xml:space="preserve">(2) 경고 + override 가능 (사유 기재)</w:t>
      </w:r>
      <w:r>
        <w:t xml:space="preserve"> </w:t>
      </w:r>
      <w:r>
        <w:t xml:space="preserve">(3) 파일 내부 기간 우선</w:t>
      </w:r>
      <w:r>
        <w:t xml:space="preserve"> </w:t>
      </w:r>
      <w:r>
        <w:t xml:space="preserve">(4) UI 선택 우선</w:t>
      </w:r>
      <w:r>
        <w:t xml:space="preserve"> </w:t>
      </w:r>
      <w:r>
        <w:t xml:space="preserve">(5) 자유서술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Q6.7</w:t>
      </w:r>
      <w:r>
        <w:t xml:space="preserve"> </w:t>
      </w:r>
      <w:r>
        <w:t xml:space="preserve">5,000행 파일 중 3,000행에서 파서 실패 시?</w:t>
      </w:r>
      <w:r>
        <w:t xml:space="preserve"> </w:t>
      </w:r>
      <w:r>
        <w:t xml:space="preserve">(1) 전체 거부 + 자동 롤백 + 실패 행 리포트 — 권장</w:t>
      </w:r>
      <w:r>
        <w:t xml:space="preserve"> </w:t>
      </w:r>
      <w:r>
        <w:t xml:space="preserve">(2) 3,000행까지 적재 + 운영자 수정 후 재시도</w:t>
      </w:r>
      <w:r>
        <w:t xml:space="preserve"> </w:t>
      </w:r>
      <w:r>
        <w:t xml:space="preserve">(3) 실패 행만 격리 + 나머지 적재</w:t>
      </w:r>
      <w:r>
        <w:t xml:space="preserve"> </w:t>
      </w:r>
      <w:r>
        <w:t xml:space="preserve">(4) 자유서술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Q6.8</w:t>
      </w:r>
      <w:r>
        <w:t xml:space="preserve"> </w:t>
      </w:r>
      <w:r>
        <w:t xml:space="preserve">대용량 업로드 중 세션 만료 — backend 성공·UI 실패 시?</w:t>
      </w:r>
      <w:r>
        <w:t xml:space="preserve"> </w:t>
      </w:r>
      <w:r>
        <w:t xml:space="preserve">(1) backend job ID + status polling으로 자동 회수 + sha256 중복 차단 — 권장</w:t>
      </w:r>
      <w:r>
        <w:t xml:space="preserve"> </w:t>
      </w:r>
      <w:r>
        <w:t xml:space="preserve">(2) 사용자 재업로드 (sha256 중복 차단으로 안전)</w:t>
      </w:r>
      <w:r>
        <w:t xml:space="preserve"> </w:t>
      </w:r>
      <w:r>
        <w:t xml:space="preserve">(3) 운영자 수동 확인</w:t>
      </w:r>
    </w:p>
    <w:p>
      <w:pPr>
        <w:pStyle w:val="aa"/>
      </w:pPr>
      <w:r>
        <w:t xml:space="preserve">답: _________________</w:t>
      </w:r>
    </w:p>
    <w:bookmarkEnd w:id="46"/>
    <w:bookmarkStart w:id="47" w:name="e-a7.-발송노티-2건"/>
    <w:p>
      <w:pPr>
        <w:pStyle w:val="21"/>
      </w:pPr>
      <w:r>
        <w:t xml:space="preserve">E-A7. 발송·노티 (2건)</w:t>
      </w:r>
    </w:p>
    <w:p>
      <w:pPr>
        <w:pStyle w:val="FirstParagraph"/>
      </w:pPr>
      <w:r>
        <w:rPr>
          <w:b/>
          <w:bCs/>
        </w:rPr>
        <w:t xml:space="preserve">Q7.2</w:t>
      </w:r>
      <w:r>
        <w:t xml:space="preserve"> </w:t>
      </w:r>
      <w:r>
        <w:t xml:space="preserve">작가/CP가 로그인해서 자기 정산서 보는</w:t>
      </w:r>
      <w:r>
        <w:t xml:space="preserve"> </w:t>
      </w:r>
      <w:r>
        <w:rPr>
          <w:b/>
          <w:bCs/>
        </w:rPr>
        <w:t xml:space="preserve">확인 페이지</w:t>
      </w:r>
      <w:r>
        <w:t xml:space="preserve">가 v1 필수?</w:t>
      </w:r>
      <w:r>
        <w:t xml:space="preserve"> </w:t>
      </w:r>
      <w:r>
        <w:t xml:space="preserve">(1) Yes — v1 필수 + 권한별 접근 제어 — 권장 (회신 §1.3-⑥)</w:t>
      </w:r>
      <w:r>
        <w:t xml:space="preserve"> </w:t>
      </w:r>
      <w:r>
        <w:t xml:space="preserve">(2) Yes — v1 필수, 권한 제어 v2</w:t>
      </w:r>
      <w:r>
        <w:t xml:space="preserve"> </w:t>
      </w:r>
      <w:r>
        <w:t xml:space="preserve">(3) Yes — v2 이관</w:t>
      </w:r>
      <w:r>
        <w:t xml:space="preserve"> </w:t>
      </w:r>
      <w:r>
        <w:t xml:space="preserve">(4) No — 자사 운영자만 조회</w:t>
      </w:r>
    </w:p>
    <w:p>
      <w:pPr>
        <w:pStyle w:val="aa"/>
      </w:pPr>
      <w:r>
        <w:t xml:space="preserve">답: _________________</w:t>
      </w:r>
    </w:p>
    <w:p>
      <w:pPr>
        <w:pStyle w:val="aa"/>
      </w:pPr>
      <w:r>
        <w:rPr>
          <w:b/>
          <w:bCs/>
        </w:rPr>
        <w:t xml:space="preserve">Q7.5</w:t>
      </w:r>
      <w:r>
        <w:t xml:space="preserve"> </w:t>
      </w:r>
      <w:r>
        <w:t xml:space="preserve">작가/CP가 출판사에 세금계산서 직접 발행 시 자사 솔루션의 역할?</w:t>
      </w:r>
      <w:r>
        <w:t xml:space="preserve"> </w:t>
      </w:r>
      <w:r>
        <w:t xml:space="preserve">(1) 자사는 정보 표시만 (사업자번호·금액·발행 대상) — 권장 (passthrough)</w:t>
      </w:r>
      <w:r>
        <w:t xml:space="preserve"> </w:t>
      </w:r>
      <w:r>
        <w:t xml:space="preserve">(2) 자사가 발행 확인 (작가/CP</w:t>
      </w:r>
      <w:r>
        <w:t xml:space="preserve"> </w:t>
      </w:r>
      <w:r>
        <w:t xml:space="preserve">“발행 완료”</w:t>
      </w:r>
      <w:r>
        <w:t xml:space="preserve"> </w:t>
      </w:r>
      <w:r>
        <w:t xml:space="preserve">클릭)</w:t>
      </w:r>
      <w:r>
        <w:t xml:space="preserve"> </w:t>
      </w:r>
      <w:r>
        <w:t xml:space="preserve">(3) 자사 미관여 (자사 시스템에 기록 없음)</w:t>
      </w:r>
      <w:r>
        <w:t xml:space="preserve"> </w:t>
      </w:r>
      <w:r>
        <w:t xml:space="preserve">(4) 자유서술</w:t>
      </w:r>
    </w:p>
    <w:p>
      <w:pPr>
        <w:pStyle w:val="aa"/>
      </w:pPr>
      <w:r>
        <w:t xml:space="preserve">답: _________________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부록-f.-상세-배경이슈권장안-비교"/>
    <w:p>
      <w:pPr>
        <w:pStyle w:val="1"/>
      </w:pPr>
      <w:r>
        <w:t xml:space="preserve">부록 F. 상세 배경·이슈·권장안 비교</w:t>
      </w:r>
    </w:p>
    <w:p>
      <w:pPr>
        <w:pStyle w:val="BlockText"/>
      </w:pPr>
      <w:r>
        <w:t xml:space="preserve">본문 7 어젠다 각각의 상세 분석.</w:t>
      </w:r>
      <w:r>
        <w:t xml:space="preserve"> </w:t>
      </w:r>
      <w:r>
        <w:rPr>
          <w:b/>
          <w:bCs/>
        </w:rPr>
        <w:t xml:space="preserve">본 R3 답변 시 본문 답변만 적어주셔도 v1 결정에는 충분</w:t>
      </w:r>
      <w:r>
        <w:t xml:space="preserve">합니다. 본 부록은 답변자 참고용입니다.</w:t>
      </w:r>
    </w:p>
    <w:bookmarkStart w:id="49" w:name="f-a1.-개인정보-보호-상세"/>
    <w:p>
      <w:pPr>
        <w:pStyle w:val="21"/>
      </w:pPr>
      <w:r>
        <w:t xml:space="preserve">F-A1. 개인정보 보호 상세</w:t>
      </w:r>
    </w:p>
    <w:p>
      <w:pPr>
        <w:pStyle w:val="FirstParagraph"/>
      </w:pPr>
      <w:r>
        <w:rPr>
          <w:b/>
          <w:bCs/>
        </w:rPr>
        <w:t xml:space="preserve">배경 (회신본 인용)</w:t>
      </w:r>
      <w:r>
        <w:t xml:space="preserve">: 회신본 §1.3-⑩</w:t>
      </w:r>
      <w:r>
        <w:t xml:space="preserve"> </w:t>
      </w:r>
      <w:r>
        <w:t xml:space="preserve">“출판사와 작가 간의 계약시 개인정보취급에 관한 동의서를 필수적으로 받고 있기 때문에 고려 대상이 아닌 것으로 보입니다.”</w:t>
      </w:r>
      <w:r>
        <w:t xml:space="preserve"> </w:t>
      </w:r>
      <w:r>
        <w:t xml:space="preserve">그러나 PIPA 의무 중 다음은 동의서로 면제되지 않음: §29 안전조치 / §35·§36·§37 정보주체 권리 응답 / §34 유출 통지·신고 / §26 위탁계약. 첨부 관리자 페이지 예시에 작가·정산처 메일·계좌·연락처가 평문 노출 + Excel 다운로드 감사 부재.</w:t>
      </w:r>
    </w:p>
    <w:p>
      <w:pPr>
        <w:pStyle w:val="aa"/>
      </w:pPr>
      <w:r>
        <w:rPr>
          <w:b/>
          <w:bCs/>
        </w:rPr>
        <w:t xml:space="preserve">구체 위험 시나리오</w:t>
      </w:r>
      <w:r>
        <w:t xml:space="preserve">: 1) 출시 후 점검에서 평문 보관·다운로드 감사 부재·정보주체 응답 미구현 적발 → 시정명령 + 과징금 (매출 3% 이내). 2) 작가의 정보 열람·삭제 요구에 10일 이내 응답 워크플로 부재 → 행정처분. 3) 유출 시 KISA 미신고 → 가중. 4) 출판사 → 자사 위탁 시 위탁계약서 미합의면 출판사가 자사 책임 전가 유인.</w:t>
      </w:r>
    </w:p>
    <w:p>
      <w:pPr>
        <w:pStyle w:val="aa"/>
      </w:pPr>
      <w:r>
        <w:rPr>
          <w:b/>
          <w:bCs/>
        </w:rPr>
        <w:t xml:space="preserve">3 옵션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(a) 풀 준수 — 권장</w:t>
      </w:r>
      <w:r>
        <w:t xml:space="preserve">: 6항목 모두 v1. +3주. 법률 위험 낮음.</w:t>
      </w:r>
      <w:r>
        <w:t xml:space="preserve"> </w:t>
      </w:r>
      <w:r>
        <w:t xml:space="preserve">- (b) 최소 준수: 암호화·권한·유출 신고만 v1, 나머지 v2. +2주. 정보주체 권리 응답 미준수 위험 중.</w:t>
      </w:r>
      <w:r>
        <w:t xml:space="preserve"> </w:t>
      </w:r>
      <w:r>
        <w:t xml:space="preserve">- (c) 회신본 그대로: +3일.</w:t>
      </w:r>
      <w:r>
        <w:t xml:space="preserve"> </w:t>
      </w:r>
      <w:r>
        <w:rPr>
          <w:b/>
          <w:bCs/>
        </w:rPr>
        <w:t xml:space="preserve">출시 차단 위험 높음</w:t>
      </w:r>
      <w:r>
        <w:t xml:space="preserve">.</w:t>
      </w:r>
    </w:p>
    <w:bookmarkEnd w:id="49"/>
    <w:bookmarkStart w:id="50" w:name="f-a2.-정정본-상세"/>
    <w:p>
      <w:pPr>
        <w:pStyle w:val="21"/>
      </w:pPr>
      <w:r>
        <w:t xml:space="preserve">F-A2. 정정본 상세</w:t>
      </w:r>
    </w:p>
    <w:p>
      <w:pPr>
        <w:pStyle w:val="FirstParagraph"/>
      </w:pPr>
      <w:r>
        <w:rPr>
          <w:b/>
          <w:bCs/>
        </w:rPr>
        <w:t xml:space="preserve">배경</w:t>
      </w:r>
      <w:r>
        <w:t xml:space="preserve">: 회신본 §1.3-⑨</w:t>
      </w:r>
      <w:r>
        <w:t xml:space="preserve"> </w:t>
      </w:r>
      <w:r>
        <w:t xml:space="preserve">“이전 데이터 삭제 + 신규 데이터 붓는(덮어쓰기)”</w:t>
      </w:r>
      <w:r>
        <w:t xml:space="preserve">. 그러나 §1.3-⑤</w:t>
      </w:r>
      <w:r>
        <w:t xml:space="preserve"> </w:t>
      </w:r>
      <w:r>
        <w:t xml:space="preserve">“익월 7일 확정 → 출판사가 작가 고지”</w:t>
      </w:r>
      <w:r>
        <w:t xml:space="preserve"> </w:t>
      </w:r>
      <w:r>
        <w:t xml:space="preserve">사이클상 고지 후 정정본 유입 가능. 관리자 페이지 예시에 마감 실행/승인/해제·재고지·정정본 이력 화면 미확인.</w:t>
      </w:r>
    </w:p>
    <w:p>
      <w:pPr>
        <w:pStyle w:val="aa"/>
      </w:pPr>
      <w:r>
        <w:rPr>
          <w:b/>
          <w:bCs/>
        </w:rPr>
        <w:t xml:space="preserve">용어 정의 (옵션 텍스트 참조)</w:t>
      </w:r>
      <w:r>
        <w:t xml:space="preserve">:</w:t>
      </w:r>
      <w:r>
        <w:t xml:space="preserve"> </w:t>
      </w:r>
      <w:r>
        <w:t xml:space="preserve">- 마감 = 운영자가 명시적</w:t>
      </w:r>
      <w:r>
        <w:t xml:space="preserve"> </w:t>
      </w:r>
      <w:r>
        <w:t xml:space="preserve">“정산 마감”</w:t>
      </w:r>
      <w:r>
        <w:t xml:space="preserve"> </w:t>
      </w:r>
      <w:r>
        <w:t xml:space="preserve">버튼 클릭 → CLOSED 상태 (예시09 안내문</w:t>
      </w:r>
      <w:r>
        <w:t xml:space="preserve"> </w:t>
      </w:r>
      <w:r>
        <w:t xml:space="preserve">“마감된 정산은 등록하실 수 없습니다”</w:t>
      </w:r>
      <w:r>
        <w:t xml:space="preserve">)</w:t>
      </w:r>
      <w:r>
        <w:t xml:space="preserve"> </w:t>
      </w:r>
      <w:r>
        <w:t xml:space="preserve">- 고지 = 이메일·시스템 알림·in-app 공지 중 어느 하나로 정산 확정 통지가 발송되어 작가/CP가 자기 정산액 확인 가능 상태</w:t>
      </w:r>
    </w:p>
    <w:p>
      <w:pPr>
        <w:pStyle w:val="aa"/>
      </w:pPr>
      <w:r>
        <w:rPr>
          <w:b/>
          <w:bCs/>
        </w:rPr>
        <w:t xml:space="preserve">race 시나리오 5건</w:t>
      </w:r>
      <w:r>
        <w:t xml:space="preserve">: 1) 고지 후 정정 충돌 (작가 100만원 영수증 보유 vs 시스템 80만원). 2) Excel 다운로드 중 정정본 유입. 3) 선인세 차감 후 매출 감소 → 음수 잔액. 4) 이전 데이터 삭제 → audit 손실. 5) 두 사용자 동시 정정본 → last-write-wins. 6) 이미 지급 후 차액 정책 부재.</w:t>
      </w:r>
    </w:p>
    <w:p>
      <w:pPr>
        <w:pStyle w:val="aa"/>
      </w:pPr>
      <w:r>
        <w:rPr>
          <w:b/>
          <w:bCs/>
        </w:rPr>
        <w:t xml:space="preserve">3 옵션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(a) 정정본 등록 이력 + 명시 확인 게이트 — 권장</w:t>
      </w:r>
      <w:r>
        <w:t xml:space="preserve">: +1주. 회계 위험 낮음.</w:t>
      </w:r>
      <w:r>
        <w:t xml:space="preserve"> </w:t>
      </w:r>
      <w:r>
        <w:t xml:space="preserve">- (b) (a) 강화: + export 무효화 + period lock. +1.5주.</w:t>
      </w:r>
      <w:r>
        <w:t xml:space="preserve"> </w:t>
      </w:r>
      <w:r>
        <w:t xml:space="preserve">- (c) 회신본 그대로: +1일.</w:t>
      </w:r>
      <w:r>
        <w:t xml:space="preserve"> </w:t>
      </w:r>
      <w:r>
        <w:rPr>
          <w:b/>
          <w:bCs/>
        </w:rPr>
        <w:t xml:space="preserve">회계 사고 위험 높음</w:t>
      </w:r>
      <w:r>
        <w:t xml:space="preserve">.</w:t>
      </w:r>
    </w:p>
    <w:bookmarkEnd w:id="50"/>
    <w:bookmarkStart w:id="51" w:name="f-a3.-7cid가입-종류-상세"/>
    <w:p>
      <w:pPr>
        <w:pStyle w:val="21"/>
      </w:pPr>
      <w:r>
        <w:t xml:space="preserve">F-A3. 7%·CID·가입 종류 상세</w:t>
      </w:r>
    </w:p>
    <w:p>
      <w:pPr>
        <w:pStyle w:val="FirstParagraph"/>
      </w:pPr>
      <w:r>
        <w:rPr>
          <w:b/>
          <w:bCs/>
        </w:rPr>
        <w:t xml:space="preserve">배경</w:t>
      </w:r>
      <w:r>
        <w:t xml:space="preserve">: 회신 §1.2-②:</w:t>
      </w:r>
      <w:r>
        <w:t xml:space="preserve"> </w:t>
      </w:r>
      <w:r>
        <w:t xml:space="preserve">“문피아·미스터블루는 결제수수료 7%를 CP가 부담”</w:t>
      </w:r>
      <w:r>
        <w:t xml:space="preserve">. 회신 §1.2-④:</w:t>
      </w:r>
      <w:r>
        <w:t xml:space="preserve"> </w:t>
      </w:r>
      <w:r>
        <w:t xml:space="preserve">“자사 CID 부여 + 플랫폼별 ID 매칭”</w:t>
      </w:r>
      <w:r>
        <w:t xml:space="preserve">. 회신 §1.3-①:</w:t>
      </w:r>
      <w:r>
        <w:t xml:space="preserve"> </w:t>
      </w:r>
      <w:r>
        <w:t xml:space="preserve">“자사 유통대행 확장 + 솔루션-only 구독 출판사 두 종류”</w:t>
      </w:r>
      <w:r>
        <w:t xml:space="preserve">. 1차 답변 6 플랫폼 인덱싱 결과: 미스터블루 raw에</w:t>
      </w:r>
      <w:r>
        <w:t xml:space="preserve"> </w:t>
      </w:r>
      <w:r>
        <w:t xml:space="preserve">“결제수수료 7%”</w:t>
      </w:r>
      <w:r>
        <w:t xml:space="preserve"> </w:t>
      </w:r>
      <w:r>
        <w:t xml:space="preserve">분리 컬럼 부재 (정산액/매출=0.63만 확인), 문피아는 6 플랫폼 샘플에 없음. 1차 결정 (workspace-9 findings:54):</w:t>
      </w:r>
      <w:r>
        <w:t xml:space="preserve"> </w:t>
      </w:r>
      <w:r>
        <w:t xml:space="preserve">“동일 시리즈 N 출판사 동시 계약 비독점 케이스에서 분배 비율 회계 승인 게이트 없이 변경 시 정산 누락·중복 위험”</w:t>
      </w:r>
      <w:r>
        <w:t xml:space="preserve">.</w:t>
      </w:r>
    </w:p>
    <w:p>
      <w:pPr>
        <w:pStyle w:val="aa"/>
      </w:pPr>
      <w:r>
        <w:rPr>
          <w:b/>
          <w:bCs/>
        </w:rPr>
        <w:t xml:space="preserve">(a) 결제수수료 7%</w:t>
      </w:r>
      <w:r>
        <w:t xml:space="preserve">:</w:t>
      </w:r>
      <w:r>
        <w:t xml:space="preserve"> </w:t>
      </w:r>
      <w:r>
        <w:t xml:space="preserve">- (a1) 분리 슬롯 신설 + 미스터블루 imputed 정책 — 권장. +3일.</w:t>
      </w:r>
      <w:r>
        <w:t xml:space="preserve"> </w:t>
      </w:r>
      <w:r>
        <w:t xml:space="preserve">- (a2) RS 단일 적용 (미스터블루=0.63 단일). +1일. -4%p 작가 손실 위험.</w:t>
      </w:r>
    </w:p>
    <w:p>
      <w:pPr>
        <w:pStyle w:val="aa"/>
      </w:pPr>
      <w:r>
        <w:rPr>
          <w:b/>
          <w:bCs/>
        </w:rPr>
        <w:t xml:space="preserve">(b) 자사 CID</w:t>
      </w:r>
      <w:r>
        <w:t xml:space="preserve">:</w:t>
      </w:r>
      <w:r>
        <w:t xml:space="preserve"> </w:t>
      </w:r>
      <w:r>
        <w:t xml:space="preserve">- (b1) 자사 PK + 플랫폼 ID 매칭 + 솔루션-only 출판사 self-onboarding — 권장. +1주.</w:t>
      </w:r>
      <w:r>
        <w:t xml:space="preserve"> </w:t>
      </w:r>
      <w:r>
        <w:t xml:space="preserve">- (b2) 자사 CID 없음, 플랫폼 ID끼리 매칭. +3일. 매월 매핑 오류 ↑.</w:t>
      </w:r>
    </w:p>
    <w:p>
      <w:pPr>
        <w:pStyle w:val="aa"/>
      </w:pPr>
      <w:r>
        <w:rPr>
          <w:b/>
          <w:bCs/>
        </w:rPr>
        <w:t xml:space="preserve">(c) 가입 출판사</w:t>
      </w:r>
      <w:r>
        <w:t xml:space="preserve">:</w:t>
      </w:r>
      <w:r>
        <w:t xml:space="preserve"> </w:t>
      </w:r>
      <w:r>
        <w:t xml:space="preserve">- (c1) v1: 두 종류 모두. +2주.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(c2) v1: 자사 유통대행만 — 권장</w:t>
      </w:r>
      <w:r>
        <w:t xml:space="preserve">. +1주.</w:t>
      </w:r>
      <w:r>
        <w:t xml:space="preserve"> </w:t>
      </w:r>
      <w:r>
        <w:t xml:space="preserve">- (c3) v1: 솔루션-only만. +1주.</w:t>
      </w:r>
    </w:p>
    <w:bookmarkEnd w:id="51"/>
    <w:bookmarkStart w:id="52" w:name="f-a4.-환산비-상세"/>
    <w:p>
      <w:pPr>
        <w:pStyle w:val="21"/>
      </w:pPr>
      <w:r>
        <w:t xml:space="preserve">F-A4. 환산비 상세</w:t>
      </w:r>
    </w:p>
    <w:p>
      <w:pPr>
        <w:pStyle w:val="FirstParagraph"/>
      </w:pPr>
      <w:r>
        <w:rPr>
          <w:b/>
          <w:bCs/>
        </w:rPr>
        <w:t xml:space="preserve">배경</w:t>
      </w:r>
      <w:r>
        <w:t xml:space="preserve">: 회신 §1.2-①</w:t>
      </w:r>
      <w:r>
        <w:t xml:space="preserve"> </w:t>
      </w:r>
      <w:r>
        <w:t xml:space="preserve">“원화 단위로 표기 → 특별 고려 사항 아님”</w:t>
      </w:r>
      <w:r>
        <w:t xml:space="preserve"> </w:t>
      </w:r>
      <w:r>
        <w:t xml:space="preserve">vs 회신 §1.3-④</w:t>
      </w:r>
      <w:r>
        <w:t xml:space="preserve"> </w:t>
      </w:r>
      <w:r>
        <w:t xml:space="preserve">“1캐시=1원, 1코인=100원”</w:t>
      </w:r>
      <w:r>
        <w:t xml:space="preserve"> </w:t>
      </w:r>
      <w:r>
        <w:t xml:space="preserve">— 충돌. 1차 인덱싱: 카카오 raw에</w:t>
      </w:r>
      <w:r>
        <w:t xml:space="preserve"> </w:t>
      </w:r>
      <w:r>
        <w:rPr>
          <w:rStyle w:val="VerbatimChar"/>
        </w:rPr>
        <w:t xml:space="preserve">총 판매금액(캐시)</w:t>
      </w:r>
      <w:r>
        <w:t xml:space="preserve"> </w:t>
      </w:r>
      <w:r>
        <w:t xml:space="preserve">캐시 단위 실재, 무툰 raw에</w:t>
      </w:r>
      <w:r>
        <w:t xml:space="preserve"> </w:t>
      </w:r>
      <w:r>
        <w:rPr>
          <w:rStyle w:val="VerbatimChar"/>
        </w:rPr>
        <w:t xml:space="preserve">합계(코인)</w:t>
      </w:r>
      <w:r>
        <w:t xml:space="preserve"> </w:t>
      </w:r>
      <w:r>
        <w:t xml:space="preserve">코인 단위 실재.</w:t>
      </w:r>
    </w:p>
    <w:p>
      <w:pPr>
        <w:pStyle w:val="aa"/>
      </w:pPr>
      <w:r>
        <w:rPr>
          <w:b/>
          <w:bCs/>
        </w:rPr>
        <w:t xml:space="preserve">3 옵션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(a) 유효 기간 환산비 표 + 가져오기 시점 snapshot — 권장</w:t>
      </w:r>
      <w:r>
        <w:t xml:space="preserve">. +3일. 회계 추적성 매우 높음.</w:t>
      </w:r>
      <w:r>
        <w:t xml:space="preserve"> </w:t>
      </w:r>
      <w:r>
        <w:t xml:space="preserve">- (b) 단순 상수. +반나절. 추적 낮음.</w:t>
      </w:r>
      <w:r>
        <w:t xml:space="preserve"> </w:t>
      </w:r>
      <w:r>
        <w:t xml:space="preserve">- (c) 회신본 §1.2-① 채택. +0일.</w:t>
      </w:r>
      <w:r>
        <w:t xml:space="preserve"> </w:t>
      </w:r>
      <w:r>
        <w:rPr>
          <w:b/>
          <w:bCs/>
        </w:rPr>
        <w:t xml:space="preserve">틀린 정산</w:t>
      </w:r>
      <w:r>
        <w:t xml:space="preserve"> </w:t>
      </w:r>
      <w:r>
        <w:t xml:space="preserve">(무툰 1/100 미달).</w:t>
      </w:r>
    </w:p>
    <w:p>
      <w:pPr>
        <w:pStyle w:val="aa"/>
      </w:pPr>
      <w:r>
        <w:rPr>
          <w:b/>
          <w:bCs/>
        </w:rPr>
        <w:t xml:space="preserve">경계 명확화</w:t>
      </w:r>
      <w:r>
        <w:t xml:space="preserve">: (a)</w:t>
      </w:r>
      <w:r>
        <w:t xml:space="preserve"> </w:t>
      </w:r>
      <w:r>
        <w:t xml:space="preserve">“환산비 미래 변경 가능성 인정”</w:t>
      </w:r>
      <w:r>
        <w:t xml:space="preserve"> </w:t>
      </w:r>
      <w:r>
        <w:t xml:space="preserve">/ (b)</w:t>
      </w:r>
      <w:r>
        <w:t xml:space="preserve"> </w:t>
      </w:r>
      <w:r>
        <w:t xml:space="preserve">“환산비 영구 고정 합의”</w:t>
      </w:r>
    </w:p>
    <w:bookmarkEnd w:id="52"/>
    <w:bookmarkStart w:id="53" w:name="f-a5.-한아름파일-형식-상세"/>
    <w:p>
      <w:pPr>
        <w:pStyle w:val="21"/>
      </w:pPr>
      <w:r>
        <w:t xml:space="preserve">F-A5. 한아름·파일 형식 상세</w:t>
      </w:r>
    </w:p>
    <w:p>
      <w:pPr>
        <w:pStyle w:val="FirstParagraph"/>
      </w:pPr>
      <w:r>
        <w:rPr>
          <w:b/>
          <w:bCs/>
        </w:rPr>
        <w:t xml:space="preserve">배경</w:t>
      </w:r>
      <w:r>
        <w:t xml:space="preserve">: 회신 §1.3-③</w:t>
      </w:r>
      <w:r>
        <w:t xml:space="preserve"> </w:t>
      </w:r>
      <w:r>
        <w:t xml:space="preserve">“한아름닷컴이 워드 양식으로 제공”</w:t>
      </w:r>
      <w:r>
        <w:t xml:space="preserve"> </w:t>
      </w:r>
      <w:r>
        <w:t xml:space="preserve">+ 샘플 별도 첨부 약속. 실제 첨부:</w:t>
      </w:r>
      <w:r>
        <w:t xml:space="preserve"> </w:t>
      </w:r>
      <w:r>
        <w:rPr>
          <w:rStyle w:val="VerbatimChar"/>
        </w:rPr>
        <w:t xml:space="preserve">한아름닷컴(소설)_201909.xlsx</w:t>
      </w:r>
      <w:r>
        <w:t xml:space="preserve"> </w:t>
      </w:r>
      <w:r>
        <w:t xml:space="preserve">— 명백한 xlsx 시그니처. 첨부 xlsx 분석: 5,123행 × 11열, 상단 1~20행 요약·계산서·사업자 정보 + 28행 헤더 + 5,089행 상세 — 보고서형 multi-section xlsx. 관리자 페이지 예시:</w:t>
      </w:r>
      <w:r>
        <w:t xml:space="preserve"> </w:t>
      </w:r>
      <w:r>
        <w:t xml:space="preserve">“정산 등록 파일은 Excel 파일(xlsx)만 가능”</w:t>
      </w:r>
      <w:r>
        <w:t xml:space="preserve">.</w:t>
      </w:r>
    </w:p>
    <w:p>
      <w:pPr>
        <w:pStyle w:val="aa"/>
      </w:pPr>
      <w:r>
        <w:rPr>
          <w:b/>
          <w:bCs/>
        </w:rPr>
        <w:t xml:space="preserve">3 옵션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(a) 워드 샘플 별도 요청 + xlsx 어댑터 + docx 어댑터 — 권장</w:t>
      </w:r>
      <w:r>
        <w:t xml:space="preserve">. 어댑터 2개.</w:t>
      </w:r>
      <w:r>
        <w:t xml:space="preserve"> </w:t>
      </w:r>
      <w:r>
        <w:t xml:space="preserve">- (b) xlsx 어댑터만 v1, docx v2. 어댑터 1개.</w:t>
      </w:r>
      <w:r>
        <w:t xml:space="preserve"> </w:t>
      </w:r>
      <w:r>
        <w:t xml:space="preserve">- (c) 워드 어댑터 강제 진행. 검증 불가.</w:t>
      </w:r>
    </w:p>
    <w:bookmarkEnd w:id="53"/>
    <w:bookmarkStart w:id="54" w:name="f-a6.-월일race-상세"/>
    <w:p>
      <w:pPr>
        <w:pStyle w:val="21"/>
      </w:pPr>
      <w:r>
        <w:t xml:space="preserve">F-A6. 월/일·race 상세</w:t>
      </w:r>
    </w:p>
    <w:p>
      <w:pPr>
        <w:pStyle w:val="FirstParagraph"/>
      </w:pPr>
      <w:r>
        <w:rPr>
          <w:b/>
          <w:bCs/>
        </w:rPr>
        <w:t xml:space="preserve">배경</w:t>
      </w:r>
      <w:r>
        <w:t xml:space="preserve">: 회신 §1.3-②</w:t>
      </w:r>
      <w:r>
        <w:t xml:space="preserve"> </w:t>
      </w:r>
      <w:r>
        <w:t xml:space="preserve">“월별 + 4대 플랫폼 일별 트래킹 모두 수동 업로드”</w:t>
      </w:r>
      <w:r>
        <w:t xml:space="preserve">. 회신 §1.2-③</w:t>
      </w:r>
      <w:r>
        <w:t xml:space="preserve"> </w:t>
      </w:r>
      <w:r>
        <w:t xml:space="preserve">“월별·일별 양식 상이 가능”</w:t>
      </w:r>
      <w:r>
        <w:t xml:space="preserve">. 관리자 페이지 예시: 정산월 선택 드롭다운 존재, 단 파일 내부 기간과 불일치 시 정책 미확인. 진행 상태·중복 방지·재시도·세션 만료 후 회수 정책 미확인.</w:t>
      </w:r>
    </w:p>
    <w:p>
      <w:pPr>
        <w:pStyle w:val="aa"/>
      </w:pPr>
      <w:r>
        <w:rPr>
          <w:b/>
          <w:bCs/>
        </w:rPr>
        <w:t xml:space="preserve">race 시나리오 8건</w:t>
      </w:r>
      <w:r>
        <w:t xml:space="preserve">: 1) 같은 플랫폼·달·작품 중복 집계 (일별 30 + 월별 1 = 31번). 2) 일별·월별 SoT 불일치. 3) 두 사용자 동시 업로드. 4) 더블클릭·재시도 중복. 5) 새 컬럼 발견 처리 중 재업로드. 6)</w:t>
      </w:r>
      <w:r>
        <w:t xml:space="preserve"> </w:t>
      </w:r>
      <w:r>
        <w:rPr>
          <w:b/>
          <w:bCs/>
        </w:rPr>
        <w:t xml:space="preserve">정산월 오선택</w:t>
      </w:r>
      <w:r>
        <w:t xml:space="preserve"> </w:t>
      </w:r>
      <w:r>
        <w:t xml:space="preserve">(Q6.6). 7)</w:t>
      </w:r>
      <w:r>
        <w:t xml:space="preserve"> </w:t>
      </w:r>
      <w:r>
        <w:rPr>
          <w:b/>
          <w:bCs/>
        </w:rPr>
        <w:t xml:space="preserve">5,000행 중 3,000행 파서 실패</w:t>
      </w:r>
      <w:r>
        <w:t xml:space="preserve"> </w:t>
      </w:r>
      <w:r>
        <w:t xml:space="preserve">(Q6.7). 8)</w:t>
      </w:r>
      <w:r>
        <w:t xml:space="preserve"> </w:t>
      </w:r>
      <w:r>
        <w:rPr>
          <w:b/>
          <w:bCs/>
        </w:rPr>
        <w:t xml:space="preserve">대용량 업로드 중 세션 만료 — backend 성공·UI 실패</w:t>
      </w:r>
      <w:r>
        <w:t xml:space="preserve"> </w:t>
      </w:r>
      <w:r>
        <w:t xml:space="preserve">(Q6.8).</w:t>
      </w:r>
    </w:p>
    <w:p>
      <w:pPr>
        <w:pStyle w:val="aa"/>
      </w:pPr>
      <w:r>
        <w:rPr>
          <w:b/>
          <w:bCs/>
        </w:rPr>
        <w:t xml:space="preserve">3 옵션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(a) 자료 종류 분리 + 동시 잠금 + 파일 중복 차단 + 중간 실패 staging + 세션 분리 job — 권장</w:t>
      </w:r>
      <w:r>
        <w:t xml:space="preserve">. +1.5주. 차단 매우 높음.</w:t>
      </w:r>
      <w:r>
        <w:t xml:space="preserve"> </w:t>
      </w:r>
      <w:r>
        <w:t xml:space="preserve">- (b) v1 월 확정만, 일별 v2. +3일.</w:t>
      </w:r>
      <w:r>
        <w:t xml:space="preserve"> </w:t>
      </w:r>
      <w:r>
        <w:t xml:space="preserve">- (c) 회신본 그대로. +0일. 차단 낮음.</w:t>
      </w:r>
    </w:p>
    <w:bookmarkEnd w:id="54"/>
    <w:bookmarkStart w:id="55" w:name="f-a7.-발송노티-sot-충돌-상세"/>
    <w:p>
      <w:pPr>
        <w:pStyle w:val="21"/>
      </w:pPr>
      <w:r>
        <w:t xml:space="preserve">F-A7. 발송·노티 SoT 충돌 상세</w:t>
      </w:r>
    </w:p>
    <w:p>
      <w:pPr>
        <w:pStyle w:val="FirstParagraph"/>
      </w:pPr>
      <w:r>
        <w:rPr>
          <w:b/>
          <w:bCs/>
        </w:rPr>
        <w:t xml:space="preserve">배경</w:t>
      </w:r>
      <w:r>
        <w:t xml:space="preserve">: 회신 §1.2-⑤ (자기 정정)</w:t>
      </w:r>
      <w:r>
        <w:t xml:space="preserve"> </w:t>
      </w:r>
      <w:r>
        <w:t xml:space="preserve">“개별 메일링이 아닌 노티 + 확인 페이지”</w:t>
      </w:r>
      <w:r>
        <w:t xml:space="preserve">. 회신 §1.3-⑥</w:t>
      </w:r>
      <w:r>
        <w:t xml:space="preserve"> </w:t>
      </w:r>
      <w:r>
        <w:t xml:space="preserve">“세금계산서 발행은 정산을 받는 작가·CP에서 자사 또는 출판사에 발행, 솔루션은 고지 + 상세 페이지 제공으로 마무리”</w:t>
      </w:r>
      <w:r>
        <w:t xml:space="preserve">. 그러나 같은 회신본 §6 본문 (우리 v01 그대로 보존):</w:t>
      </w:r>
      <w:r>
        <w:t xml:space="preserve"> </w:t>
      </w:r>
      <w:r>
        <w:t xml:space="preserve">“이메일·PDF 전달 → 세금계산서 요청 → 외부 세무 서비스 발행 요청 → 자동 재시도”</w:t>
      </w:r>
      <w:r>
        <w:t xml:space="preserve">. → SoT 둘로 갈림.</w:t>
      </w:r>
    </w:p>
    <w:p>
      <w:pPr>
        <w:pStyle w:val="aa"/>
      </w:pPr>
      <w:r>
        <w:rPr>
          <w:b/>
          <w:bCs/>
        </w:rPr>
        <w:t xml:space="preserve">구현 영향 5건</w:t>
      </w:r>
      <w:r>
        <w:t xml:space="preserve">: 1) 자동 발송 채택 시 작가 메일 보관 필수 (A1 개인정보 노출 ↑). 2) 외부 세무 SaaS 연동 v1 포함 시 +2주. 3)</w:t>
      </w:r>
      <w:r>
        <w:t xml:space="preserve"> </w:t>
      </w:r>
      <w:r>
        <w:t xml:space="preserve">“노티”</w:t>
      </w:r>
      <w:r>
        <w:t xml:space="preserve"> </w:t>
      </w:r>
      <w:r>
        <w:t xml:space="preserve">채널 미명세 (이메일·슬랙·카톡·in-app?). 4) 출판사 → 작가 직접 발송 시 자사 역할 (passthrough? confirmation? 미관여?). 5) 발송 후 정정본 워크플로 (A2 연결).</w:t>
      </w:r>
    </w:p>
    <w:p>
      <w:pPr>
        <w:pStyle w:val="aa"/>
      </w:pPr>
      <w:r>
        <w:rPr>
          <w:b/>
          <w:bCs/>
        </w:rPr>
        <w:t xml:space="preserve">3 옵션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(a) 노티 + in-app 페이지만 (자동 발송·세금계산서 제거) — 권장</w:t>
      </w:r>
      <w:r>
        <w:t xml:space="preserve">. +1주 (회신본 §6 v3 재작성 포함). 회신 자기 정정 채택. 개인정보 노출 낮음.</w:t>
      </w:r>
      <w:r>
        <w:t xml:space="preserve"> </w:t>
      </w:r>
      <w:r>
        <w:t xml:space="preserve">- (b) 노티 + 자동 이메일/PDF 발송 (세금계산서 v2). +1.5주. 부분 채택. 노출 중.</w:t>
      </w:r>
      <w:r>
        <w:t xml:space="preserve"> </w:t>
      </w:r>
      <w:r>
        <w:t xml:space="preserve">- (c) §6 본문 그대로 (자동 발송 + 외부 SaaS v1). +2.5주. 회신 자기 정정 무시. 노출 높음.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부록-g.-v3-변경-요약-v2-v3"/>
    <w:p>
      <w:pPr>
        <w:pStyle w:val="1"/>
      </w:pPr>
      <w:r>
        <w:t xml:space="preserve">부록 G. v3 변경 요약 (v2 → v3)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v2 (62KB)</w:t>
            </w:r>
          </w:p>
        </w:tc>
        <w:tc>
          <w:tcPr/>
          <w:p>
            <w:pPr>
              <w:pStyle w:val="Compact"/>
            </w:pPr>
            <w:r>
              <w:t xml:space="preserve">v3 (~22KB)</w:t>
            </w:r>
          </w:p>
        </w:tc>
        <w:tc>
          <w:tcPr/>
          <w:p>
            <w:pPr>
              <w:pStyle w:val="Compact"/>
            </w:pPr>
            <w:r>
              <w:t xml:space="preserve">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본문 어젠다</w:t>
            </w:r>
          </w:p>
        </w:tc>
        <w:tc>
          <w:tcPr/>
          <w:p>
            <w:pPr>
              <w:pStyle w:val="Compact"/>
            </w:pPr>
            <w:r>
              <w:t xml:space="preserve">7 (배경+이슈+권장안+sub-Q)</w:t>
            </w:r>
          </w:p>
        </w:tc>
        <w:tc>
          <w:tcPr/>
          <w:p>
            <w:pPr>
              <w:pStyle w:val="Compact"/>
            </w:pPr>
            <w:r>
              <w:t xml:space="preserve">7 (한 줄 의미 + sub-Q만)</w:t>
            </w:r>
          </w:p>
        </w:tc>
        <w:tc>
          <w:tcPr/>
          <w:p>
            <w:pPr>
              <w:pStyle w:val="Compact"/>
            </w:pPr>
            <w:r>
              <w:t xml:space="preserve">본문 압축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본문 sub-Q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-51%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본문 옵션 표</w:t>
            </w:r>
          </w:p>
        </w:tc>
        <w:tc>
          <w:tcPr/>
          <w:p>
            <w:pPr>
              <w:pStyle w:val="Compact"/>
            </w:pPr>
            <w:r>
              <w:t xml:space="preserve">7개 (3 옵션씩)</w:t>
            </w:r>
          </w:p>
        </w:tc>
        <w:tc>
          <w:tcPr/>
          <w:p>
            <w:pPr>
              <w:pStyle w:val="Compact"/>
            </w:pPr>
            <w:r>
              <w:t xml:space="preserve">0 (부록 F로 이동)</w:t>
            </w:r>
          </w:p>
        </w:tc>
        <w:tc>
          <w:tcPr/>
          <w:p>
            <w:pPr>
              <w:pStyle w:val="Compact"/>
            </w:pPr>
            <w:r>
              <w:t xml:space="preserve">부록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본문 권장 사유</w:t>
            </w:r>
          </w:p>
        </w:tc>
        <w:tc>
          <w:tcPr/>
          <w:p>
            <w:pPr>
              <w:pStyle w:val="Compact"/>
            </w:pPr>
            <w:r>
              <w:t xml:space="preserve">옵션 텍스트 내</w:t>
            </w:r>
          </w:p>
        </w:tc>
        <w:tc>
          <w:tcPr/>
          <w:p>
            <w:pPr>
              <w:pStyle w:val="Compact"/>
            </w:pPr>
            <w:r>
              <w:t xml:space="preserve">“권장”</w:t>
            </w:r>
            <w:r>
              <w:t xml:space="preserve"> </w:t>
            </w:r>
            <w:r>
              <w:t xml:space="preserve">단어만</w:t>
            </w:r>
          </w:p>
        </w:tc>
        <w:tc>
          <w:tcPr/>
          <w:p>
            <w:pPr>
              <w:pStyle w:val="Compact"/>
            </w:pPr>
            <w:r>
              <w:t xml:space="preserve">부록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부록 E (신규)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21 sub-Q</w:t>
            </w:r>
          </w:p>
        </w:tc>
        <w:tc>
          <w:tcPr/>
          <w:p>
            <w:pPr>
              <w:pStyle w:val="Compact"/>
            </w:pPr>
            <w:r>
              <w:t xml:space="preserve">보충 질의 (R4 또는 동시 답변)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부록 F (신규)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 어젠다 상세</w:t>
            </w:r>
          </w:p>
        </w:tc>
        <w:tc>
          <w:tcPr/>
          <w:p>
            <w:pPr>
              <w:pStyle w:val="Compact"/>
            </w:pPr>
            <w:r>
              <w:t xml:space="preserve">v2 본문 배경·이슈·권장안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답변 시간</w:t>
            </w:r>
          </w:p>
        </w:tc>
        <w:tc>
          <w:tcPr/>
          <w:p>
            <w:pPr>
              <w:pStyle w:val="Compact"/>
            </w:pPr>
            <w:r>
              <w:t xml:space="preserve">45분~1.25h</w:t>
            </w:r>
          </w:p>
        </w:tc>
        <w:tc>
          <w:tcPr/>
          <w:p>
            <w:pPr>
              <w:pStyle w:val="Compact"/>
            </w:pPr>
            <w:r>
              <w:t xml:space="preserve">30~45분 (본문만) / +30분 (E 포함)</w:t>
            </w:r>
          </w:p>
        </w:tc>
        <w:tc>
          <w:tcPr/>
          <w:p>
            <w:pPr>
              <w:pStyle w:val="Compact"/>
            </w:pPr>
            <w:r>
              <w:t xml:space="preserve">압축 + 분기</w:t>
            </w:r>
          </w:p>
        </w:tc>
      </w:tr>
    </w:tbl>
    <w:p>
      <w:pPr>
        <w:pStyle w:val="aa"/>
      </w:pPr>
      <w:r>
        <w:rPr>
          <w:b/>
          <w:bCs/>
        </w:rPr>
        <w:t xml:space="preserve">정보 보존</w:t>
      </w:r>
      <w:r>
        <w:t xml:space="preserve">: v2 본문의 모든 sub-Q (40개)는 v3 본문(19) + 부록 E(21)로 100% 보존. v2의 배경·이슈·권장안은 부록 F로 100% 이동.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문서 끝 (v3 미니멀)</w:t>
      </w:r>
    </w:p>
    <w:p>
      <w:pPr>
        <w:pStyle w:val="aa"/>
      </w:pPr>
      <w:r>
        <w:t xml:space="preserve">작성자: 개발팀 (projFlow workspace 10)</w:t>
      </w:r>
    </w:p>
    <w:p>
      <w:pPr>
        <w:pStyle w:val="aa"/>
      </w:pPr>
      <w:r>
        <w:t xml:space="preserve">본 v3는 v2(62KB, 813라인)를 미니멀 압축한 v1 출시 결정용 R3 질의입니다. v2는 비교 baseline으로 별도 보존 (</w:t>
      </w:r>
      <w:r>
        <w:rPr>
          <w:rStyle w:val="VerbatimChar"/>
        </w:rPr>
        <w:t xml:space="preserve">T013-r3-question-for-pm-v2.md</w:t>
      </w:r>
      <w:r>
        <w:t xml:space="preserve">).</w:t>
      </w:r>
    </w:p>
    <w:bookmarkEnd w:id="57"/>
    <w:sectPr w:rsidR="00FF6C47" w:rsidSect="00034616">
      <w:pgSz w:h="15840" w:w="12240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0409000B"/>
    <w:lvl w:ilvl="0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</w:abstractNum>
  <w:abstractNum w15:restartNumberingAfterBreak="0" w:abstractNumId="9">
    <w:nsid w:val="068C6B7D"/>
    <w:multiLevelType w:val="hybridMultilevel"/>
    <w:tmpl w:val="F64C832C"/>
    <w:lvl w:ilvl="0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15:restartNumberingAfterBreak="0" w:abstractNumId="10">
    <w:nsid w:val="18646EB9"/>
    <w:multiLevelType w:val="hybridMultilevel"/>
    <w:tmpl w:val="52840D5E"/>
    <w:lvl w:ilvl="0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15:restartNumberingAfterBreak="0" w:abstractNumId="11">
    <w:nsid w:val="373522B2"/>
    <w:multiLevelType w:val="hybridMultilevel"/>
    <w:tmpl w:val="7882B202"/>
    <w:lvl w:ilvl="0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15:restartNumberingAfterBreak="0" w:abstractNumId="12">
    <w:nsid w:val="5A25081B"/>
    <w:multiLevelType w:val="hybridMultilevel"/>
    <w:tmpl w:val="8A08F50C"/>
    <w:lvl w:ilvl="0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15:restartNumberingAfterBreak="0" w:abstractNumId="13">
    <w:nsid w:val="65BC2146"/>
    <w:multiLevelType w:val="hybridMultilevel"/>
    <w:tmpl w:val="63F896AC"/>
    <w:lvl w:ilvl="0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15:restartNumberingAfterBreak="0" w:abstractNumId="14">
    <w:nsid w:val="6C8577E5"/>
    <w:multiLevelType w:val="hybridMultilevel"/>
    <w:tmpl w:val="97AC46CA"/>
    <w:lvl w:ilvl="0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786779197" w:numId="1">
    <w:abstractNumId w:val="8"/>
  </w:num>
  <w:num w16cid:durableId="299117049" w:numId="2">
    <w:abstractNumId w:val="6"/>
  </w:num>
  <w:num w16cid:durableId="1246693755" w:numId="3">
    <w:abstractNumId w:val="5"/>
  </w:num>
  <w:num w16cid:durableId="1502504282" w:numId="4">
    <w:abstractNumId w:val="4"/>
  </w:num>
  <w:num w16cid:durableId="1637370443" w:numId="5">
    <w:abstractNumId w:val="7"/>
  </w:num>
  <w:num w16cid:durableId="1552616616" w:numId="6">
    <w:abstractNumId w:val="3"/>
  </w:num>
  <w:num w16cid:durableId="1406412205" w:numId="7">
    <w:abstractNumId w:val="2"/>
  </w:num>
  <w:num w16cid:durableId="1065569421" w:numId="8">
    <w:abstractNumId w:val="1"/>
  </w:num>
  <w:num w16cid:durableId="1966427594" w:numId="9">
    <w:abstractNumId w:val="0"/>
  </w:num>
  <w:num w16cid:durableId="421993533" w:numId="10">
    <w:abstractNumId w:val="9"/>
  </w:num>
  <w:num w16cid:durableId="1112943799" w:numId="11">
    <w:abstractNumId w:val="10"/>
  </w:num>
  <w:num w16cid:durableId="1731341242" w:numId="12">
    <w:abstractNumId w:val="11"/>
  </w:num>
  <w:num w16cid:durableId="1736313941" w:numId="13">
    <w:abstractNumId w:val="12"/>
  </w:num>
  <w:num w16cid:durableId="412630822" w:numId="14">
    <w:abstractNumId w:val="13"/>
  </w:num>
  <w:num w16cid:durableId="1834492722" w:numId="15">
    <w:abstractNumId w:val="14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61C"/>
    <w:rsid w:val="0072698C"/>
    <w:rsid w:val="009259C1"/>
    <w:rsid w:val="00A84FFE"/>
    <w:rsid w:val="00AA1D8D"/>
    <w:rsid w:val="00B32164"/>
    <w:rsid w:val="00B47730"/>
    <w:rsid w:val="00CB0664"/>
    <w:rsid w:val="00D47EA1"/>
    <w:rsid w:val="00D77C41"/>
    <w:rsid w:val="00F87F64"/>
    <w:rsid w:val="00FC693F"/>
    <w:rsid w:val="00FF6C47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0" w:type="paragraph">
    <w:name w:val="Normal"/>
    <w:qFormat/>
    <w:rsid w:val="00FC693F"/>
    <w:rPr>
      <w:rFonts w:ascii="맑은 고딕" w:eastAsia="맑은 고딕" w:hAnsi="맑은 고딕"/>
    </w:rPr>
  </w:style>
  <w:style w:styleId="1" w:type="paragraph">
    <w:name w:val="heading 1"/>
    <w:basedOn w:val="a0"/>
    <w:next w:val="a0"/>
    <w:link w:val="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4" w:type="paragraph">
    <w:name w:val="header"/>
    <w:basedOn w:val="a0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1"/>
    <w:link w:val="a4"/>
    <w:uiPriority w:val="99"/>
    <w:rsid w:val="00E618BF"/>
  </w:style>
  <w:style w:styleId="a5" w:type="paragraph">
    <w:name w:val="footer"/>
    <w:basedOn w:val="a0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1"/>
    <w:link w:val="a5"/>
    <w:uiPriority w:val="99"/>
    <w:rsid w:val="00E618BF"/>
  </w:style>
  <w:style w:styleId="a6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1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1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1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7" w:type="paragraph">
    <w:name w:val="Title"/>
    <w:basedOn w:val="a0"/>
    <w:next w:val="a0"/>
    <w:link w:val="Char1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Char1" w:type="character">
    <w:name w:val="제목 Char"/>
    <w:basedOn w:val="a1"/>
    <w:link w:val="a7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8" w:type="paragraph">
    <w:name w:val="Subtitle"/>
    <w:basedOn w:val="a0"/>
    <w:next w:val="a0"/>
    <w:link w:val="Char2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Char2" w:type="character">
    <w:name w:val="부제 Char"/>
    <w:basedOn w:val="a1"/>
    <w:link w:val="a8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9" w:type="paragraph">
    <w:name w:val="List Paragraph"/>
    <w:basedOn w:val="a0"/>
    <w:uiPriority w:val="34"/>
    <w:qFormat/>
    <w:rsid w:val="00FC693F"/>
    <w:pPr>
      <w:ind w:left="720"/>
      <w:contextualSpacing/>
    </w:pPr>
  </w:style>
  <w:style w:styleId="aa" w:type="paragraph">
    <w:name w:val="Body Text"/>
    <w:basedOn w:val="a0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1"/>
    <w:link w:val="aa"/>
    <w:uiPriority w:val="99"/>
    <w:rsid w:val="00AA1D8D"/>
  </w:style>
  <w:style w:styleId="22" w:type="paragraph">
    <w:name w:val="Body Text 2"/>
    <w:basedOn w:val="a0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1"/>
    <w:link w:val="22"/>
    <w:uiPriority w:val="99"/>
    <w:rsid w:val="00AA1D8D"/>
  </w:style>
  <w:style w:styleId="32" w:type="paragraph">
    <w:name w:val="Body Text 3"/>
    <w:basedOn w:val="a0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1"/>
    <w:link w:val="32"/>
    <w:uiPriority w:val="99"/>
    <w:rsid w:val="00AA1D8D"/>
    <w:rPr>
      <w:sz w:val="16"/>
      <w:szCs w:val="16"/>
    </w:rPr>
  </w:style>
  <w:style w:styleId="ab" w:type="paragraph">
    <w:name w:val="List"/>
    <w:basedOn w:val="a0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0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0"/>
    <w:uiPriority w:val="99"/>
    <w:unhideWhenUsed/>
    <w:rsid w:val="00326F90"/>
    <w:pPr>
      <w:ind w:hanging="360" w:left="1080"/>
      <w:contextualSpacing/>
    </w:pPr>
  </w:style>
  <w:style w:styleId="ac" w:type="paragraph">
    <w:name w:val="List Bullet"/>
    <w:basedOn w:val="a0"/>
    <w:uiPriority w:val="99"/>
    <w:unhideWhenUsed/>
    <w:rsid w:val="00326F90"/>
    <w:pPr>
      <w:contextualSpacing/>
    </w:pPr>
  </w:style>
  <w:style w:styleId="20" w:type="paragraph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0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0"/>
    <w:next w:val="a0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1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1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1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1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1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1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1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1"/>
    <w:uiPriority w:val="22"/>
    <w:qFormat/>
    <w:rsid w:val="00FC693F"/>
    <w:rPr>
      <w:b/>
      <w:bCs/>
    </w:rPr>
  </w:style>
  <w:style w:styleId="af2" w:type="character">
    <w:name w:val="Emphasis"/>
    <w:basedOn w:val="a1"/>
    <w:uiPriority w:val="20"/>
    <w:qFormat/>
    <w:rsid w:val="00FC693F"/>
    <w:rPr>
      <w:i/>
      <w:iCs/>
    </w:rPr>
  </w:style>
  <w:style w:styleId="af3" w:type="paragraph">
    <w:name w:val="Intense Quote"/>
    <w:basedOn w:val="a0"/>
    <w:next w:val="a0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1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1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1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1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1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1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styleId="af9" w:type="table">
    <w:name w:val="Table Grid"/>
    <w:basedOn w:val="a2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a" w:type="table">
    <w:name w:val="Light Shading"/>
    <w:basedOn w:val="a2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2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2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2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2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2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2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2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2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2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2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2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2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2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2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2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2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2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2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2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2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2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2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2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2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2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2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2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2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2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2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2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2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2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2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2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2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2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2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2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2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2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2047</Words>
  <Characters>11669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2026-05-12T12:20:51Z</dcterms:created>
  <dcterms:modified xsi:type="dcterms:W3CDTF">2026-05-12T12:20:51Z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