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13.</w:t>
        <w:tab/>
        <w:t xml:space="preserve">Where has your project Object-Oriented programming implemented?</w:t>
      </w:r>
      <w:r>
        <w:rPr>
          <w:rFonts w:ascii="Calibri" w:hAnsi="Calibri" w:cs="Calibri" w:eastAsia="Calibri"/>
          <w:b/>
          <w:color w:val="auto"/>
          <w:spacing w:val="0"/>
          <w:position w:val="0"/>
          <w:sz w:val="22"/>
          <w:shd w:fill="auto" w:val="clear"/>
        </w:rPr>
        <w:t xml:space="preserve"> </w:t>
        <w:tab/>
        <w:tab/>
      </w:r>
      <w:r>
        <w:rPr>
          <w:rFonts w:ascii="Calibri" w:hAnsi="Calibri" w:cs="Calibri" w:eastAsia="Calibri"/>
          <w:color w:val="auto"/>
          <w:spacing w:val="0"/>
          <w:position w:val="0"/>
          <w:sz w:val="22"/>
          <w:shd w:fill="auto" w:val="clear"/>
        </w:rPr>
        <w:t xml:space="preserve">PHP and Java Script are both OOP languages.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PART C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00FF00"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measurables : Join Queue, Register, Dequeue, Login, Update Details</w:t>
      </w: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database design has been completely overhauled to remove duplicate data stores and make it more streamlined.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Completed and operational functions -&gt;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be able to register users for new accounts as well as access existing accounts.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user needs to be able to preview the queue at any time in order to prep the lighting rig.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admin users can dequeue anyone from the queue, while individual users can only dequeue themselves.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need to be easily pulled from the database along with the associated data to help with cosplayer identification and photo processing.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dequeue themselves whether registered users or unregistered users.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update their personal details that are stored in the database at will. Within the cosplay community, people’s identities such as names, genders and screen names are fluid, so they change regularly.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table should be cleared by the admin after each group of events is completed and the photos processed. - Complete and in the admin panel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Altered from initial business rules -&gt;</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alert the cosplayer using popup notifications, email and/or text which also needs to happen automatically. -&gt; Currently not implemented as there was a cost incurred with this functionality. In it's place is a live update feed that shows where the user is in the queue that updated every 60 seconds.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stop a user from queuing up with the same costume more than once per day but allow for multiple costume changes during the day. -&gt;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Currently Incomplete -&gt;</w:t>
      </w:r>
    </w:p>
    <w:p>
      <w:pPr>
        <w:numPr>
          <w:ilvl w:val="0"/>
          <w:numId w:val="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able to utilise QR codes to enable the non-registered user -&gt; currently not implemented but will be implemented at a later state</w:t>
      </w:r>
    </w:p>
    <w:p>
      <w:pPr>
        <w:numPr>
          <w:ilvl w:val="0"/>
          <w:numId w:val="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 needs to autofill with cosplayer information from the database if they are signed in. -&gt; Not complete at this point in time but autofill is present within the app.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