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FAE4D" w14:textId="2CBA95DB" w:rsidR="00AE1EDC" w:rsidRPr="001F12D8" w:rsidRDefault="001F12D8" w:rsidP="001F12D8">
      <w:pPr>
        <w:pStyle w:val="a7"/>
        <w:numPr>
          <w:ilvl w:val="0"/>
          <w:numId w:val="4"/>
        </w:numPr>
        <w:spacing w:line="360" w:lineRule="auto"/>
        <w:ind w:firstLineChars="0"/>
        <w:outlineLvl w:val="0"/>
        <w:rPr>
          <w:rFonts w:ascii="宋体" w:hAnsi="宋体"/>
          <w:b/>
          <w:bCs/>
          <w:sz w:val="28"/>
          <w:szCs w:val="28"/>
        </w:rPr>
      </w:pPr>
      <w:r w:rsidRPr="001F12D8">
        <w:rPr>
          <w:rFonts w:ascii="宋体" w:hAnsi="宋体" w:hint="eastAsia"/>
          <w:b/>
          <w:bCs/>
          <w:sz w:val="28"/>
          <w:szCs w:val="28"/>
        </w:rPr>
        <w:t>问题一</w:t>
      </w:r>
    </w:p>
    <w:p w14:paraId="6B8E6644" w14:textId="51C9A4A7" w:rsidR="00DF5ADD" w:rsidRDefault="00DF5ADD" w:rsidP="001F12D8">
      <w:pPr>
        <w:pStyle w:val="2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1F12D8">
        <w:rPr>
          <w:rFonts w:ascii="宋体" w:eastAsia="宋体" w:hAnsi="宋体" w:hint="eastAsia"/>
          <w:sz w:val="24"/>
          <w:szCs w:val="24"/>
        </w:rPr>
        <w:t>1.1数据处理与分析</w:t>
      </w:r>
    </w:p>
    <w:p w14:paraId="01B00A38" w14:textId="27C5F082" w:rsidR="006732DB" w:rsidRDefault="006732DB" w:rsidP="006732DB">
      <w:pPr>
        <w:spacing w:line="400" w:lineRule="exact"/>
        <w:ind w:firstLineChars="200" w:firstLine="480"/>
        <w:rPr>
          <w:rFonts w:ascii="宋体" w:hAnsi="宋体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E17E3" wp14:editId="388E0936">
                <wp:simplePos x="0" y="0"/>
                <wp:positionH relativeFrom="column">
                  <wp:posOffset>-2540</wp:posOffset>
                </wp:positionH>
                <wp:positionV relativeFrom="paragraph">
                  <wp:posOffset>4599305</wp:posOffset>
                </wp:positionV>
                <wp:extent cx="5274310" cy="635"/>
                <wp:effectExtent l="0" t="0" r="0" b="0"/>
                <wp:wrapTopAndBottom/>
                <wp:docPr id="93464155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80932" w14:textId="76596CAC" w:rsidR="006732DB" w:rsidRPr="006732DB" w:rsidRDefault="006732DB" w:rsidP="006732DB">
                            <w:pPr>
                              <w:pStyle w:val="a8"/>
                              <w:spacing w:beforeLines="50" w:before="156" w:afterLines="50" w:after="156"/>
                              <w:jc w:val="center"/>
                              <w:rPr>
                                <w:rFonts w:ascii="宋体" w:eastAsia="宋体" w:hAnsi="宋体" w:hint="eastAsia"/>
                                <w:noProof/>
                                <w:sz w:val="24"/>
                                <w:szCs w:val="24"/>
                              </w:rPr>
                            </w:pPr>
                            <w:r w:rsidRPr="006732DB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图 </w:t>
                            </w:r>
                            <w:r w:rsidRPr="006732DB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732DB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6732DB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instrText>SEQ 图 \* ARABIC</w:instrText>
                            </w:r>
                            <w:r w:rsidRPr="006732DB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6732DB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A2B82"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732DB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732DB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 data1.mat数据可视化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8E17E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2pt;margin-top:362.15pt;width:41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" stroked="f">
                <v:textbox style="mso-fit-shape-to-text:t" inset="0,0,0,0">
                  <w:txbxContent>
                    <w:p w14:paraId="2B380932" w14:textId="76596CAC" w:rsidR="006732DB" w:rsidRPr="006732DB" w:rsidRDefault="006732DB" w:rsidP="006732DB">
                      <w:pPr>
                        <w:pStyle w:val="a8"/>
                        <w:spacing w:beforeLines="50" w:before="156" w:afterLines="50" w:after="156"/>
                        <w:jc w:val="center"/>
                        <w:rPr>
                          <w:rFonts w:ascii="宋体" w:eastAsia="宋体" w:hAnsi="宋体" w:hint="eastAsia"/>
                          <w:noProof/>
                          <w:sz w:val="24"/>
                          <w:szCs w:val="24"/>
                        </w:rPr>
                      </w:pPr>
                      <w:r w:rsidRPr="006732DB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图 </w:t>
                      </w:r>
                      <w:r w:rsidRPr="006732DB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begin"/>
                      </w:r>
                      <w:r w:rsidRPr="006732DB">
                        <w:rPr>
                          <w:rFonts w:ascii="宋体" w:eastAsia="宋体" w:hAnsi="宋体"/>
                          <w:sz w:val="24"/>
                          <w:szCs w:val="24"/>
                        </w:rPr>
                        <w:instrText xml:space="preserve"> </w:instrText>
                      </w:r>
                      <w:r w:rsidRPr="006732DB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instrText>SEQ 图 \* ARABIC</w:instrText>
                      </w:r>
                      <w:r w:rsidRPr="006732DB">
                        <w:rPr>
                          <w:rFonts w:ascii="宋体" w:eastAsia="宋体" w:hAnsi="宋体"/>
                          <w:sz w:val="24"/>
                          <w:szCs w:val="24"/>
                        </w:rPr>
                        <w:instrText xml:space="preserve"> </w:instrText>
                      </w:r>
                      <w:r w:rsidRPr="006732DB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separate"/>
                      </w:r>
                      <w:r w:rsidR="003A2B82">
                        <w:rPr>
                          <w:rFonts w:ascii="宋体" w:eastAsia="宋体" w:hAnsi="宋体"/>
                          <w:noProof/>
                          <w:sz w:val="24"/>
                          <w:szCs w:val="24"/>
                        </w:rPr>
                        <w:t>1</w:t>
                      </w:r>
                      <w:r w:rsidRPr="006732DB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end"/>
                      </w:r>
                      <w:r w:rsidRPr="006732DB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 data1.mat数据可视化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A1195E" wp14:editId="7043FA9B">
            <wp:simplePos x="0" y="0"/>
            <wp:positionH relativeFrom="margin">
              <wp:align>right</wp:align>
            </wp:positionH>
            <wp:positionV relativeFrom="paragraph">
              <wp:posOffset>589280</wp:posOffset>
            </wp:positionV>
            <wp:extent cx="5274310" cy="3952875"/>
            <wp:effectExtent l="0" t="0" r="2540" b="9525"/>
            <wp:wrapTopAndBottom/>
            <wp:docPr id="1648767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6A90" w:rsidRPr="00BD6A90">
        <w:rPr>
          <w:rFonts w:ascii="宋体" w:hAnsi="宋体" w:hint="eastAsia"/>
        </w:rPr>
        <w:t>首先，我们加载data1.mat数据集，并使用matplotlib库将其可视化。通过观察数据点的分布，我们可以初步了解数据的特点</w:t>
      </w:r>
      <w:r>
        <w:rPr>
          <w:rFonts w:ascii="宋体" w:hAnsi="宋体" w:hint="eastAsia"/>
        </w:rPr>
        <w:t>。数据可视化如图1所示。</w:t>
      </w:r>
    </w:p>
    <w:p w14:paraId="564942E6" w14:textId="05C40D49" w:rsidR="006732DB" w:rsidRPr="001F12D8" w:rsidRDefault="006732DB" w:rsidP="001F12D8">
      <w:pPr>
        <w:spacing w:line="400" w:lineRule="exact"/>
        <w:ind w:firstLineChars="200" w:firstLine="480"/>
        <w:rPr>
          <w:rFonts w:ascii="宋体" w:hAnsi="宋体" w:hint="eastAsia"/>
        </w:rPr>
      </w:pPr>
      <w:r w:rsidRPr="006732DB">
        <w:rPr>
          <w:rFonts w:ascii="宋体" w:hAnsi="宋体" w:hint="eastAsia"/>
        </w:rPr>
        <w:t>从给定的图片和数据点分布来看，异常点或噪声点并不明显。图片中只有两个明显的簇集：紫色的点主要集中在x轴为1.5的区域，而黄色的点则集中在x轴为2.5的区域。</w:t>
      </w:r>
      <w:r w:rsidR="009B56AE">
        <w:rPr>
          <w:rFonts w:ascii="宋体" w:hAnsi="宋体" w:hint="eastAsia"/>
        </w:rPr>
        <w:t>左上角处的黄色点离</w:t>
      </w:r>
      <w:proofErr w:type="gramStart"/>
      <w:r w:rsidR="009B56AE">
        <w:rPr>
          <w:rFonts w:ascii="宋体" w:hAnsi="宋体" w:hint="eastAsia"/>
        </w:rPr>
        <w:t>两个簇均较远</w:t>
      </w:r>
      <w:proofErr w:type="gramEnd"/>
      <w:r w:rsidR="009B56AE">
        <w:rPr>
          <w:rFonts w:ascii="宋体" w:hAnsi="宋体" w:hint="eastAsia"/>
        </w:rPr>
        <w:t>，且没有很明显属于</w:t>
      </w:r>
      <w:proofErr w:type="gramStart"/>
      <w:r w:rsidR="009B56AE">
        <w:rPr>
          <w:rFonts w:ascii="宋体" w:hAnsi="宋体" w:hint="eastAsia"/>
        </w:rPr>
        <w:t>某个簇故可能</w:t>
      </w:r>
      <w:proofErr w:type="gramEnd"/>
      <w:r w:rsidR="009B56AE">
        <w:rPr>
          <w:rFonts w:ascii="宋体" w:hAnsi="宋体" w:hint="eastAsia"/>
        </w:rPr>
        <w:t>容易被错分。</w:t>
      </w:r>
    </w:p>
    <w:p w14:paraId="5776653E" w14:textId="08F65278" w:rsidR="00DF5ADD" w:rsidRDefault="00DF5ADD" w:rsidP="001F12D8">
      <w:pPr>
        <w:pStyle w:val="2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1F12D8">
        <w:rPr>
          <w:rFonts w:ascii="宋体" w:eastAsia="宋体" w:hAnsi="宋体" w:hint="eastAsia"/>
          <w:sz w:val="24"/>
          <w:szCs w:val="24"/>
        </w:rPr>
        <w:t>1.2数学建模过程</w:t>
      </w:r>
    </w:p>
    <w:p w14:paraId="36790AAB" w14:textId="494641C3" w:rsidR="006732DB" w:rsidRPr="009B56AE" w:rsidRDefault="006732DB" w:rsidP="006732DB">
      <w:pPr>
        <w:spacing w:line="400" w:lineRule="exact"/>
        <w:rPr>
          <w:rFonts w:ascii="宋体" w:hAnsi="宋体" w:hint="eastAsia"/>
          <w:b/>
          <w:bCs/>
        </w:rPr>
      </w:pPr>
      <w:bookmarkStart w:id="0" w:name="_Hlk165820456"/>
      <w:r w:rsidRPr="009B56AE">
        <w:rPr>
          <w:rFonts w:ascii="宋体" w:hAnsi="宋体" w:hint="eastAsia"/>
          <w:b/>
          <w:bCs/>
        </w:rPr>
        <w:t>软间隔线性SVM</w:t>
      </w:r>
    </w:p>
    <w:bookmarkEnd w:id="0"/>
    <w:p w14:paraId="0FDF1E51" w14:textId="4B41718D" w:rsidR="004603F1" w:rsidRPr="004603F1" w:rsidRDefault="006732DB" w:rsidP="004603F1">
      <w:pPr>
        <w:spacing w:line="400" w:lineRule="exact"/>
        <w:ind w:firstLineChars="200" w:firstLine="480"/>
        <w:rPr>
          <w:rFonts w:ascii="宋体" w:hAnsi="宋体" w:hint="eastAsia"/>
        </w:rPr>
      </w:pPr>
      <w:r w:rsidRPr="006732DB">
        <w:rPr>
          <w:rFonts w:ascii="宋体" w:hAnsi="宋体" w:hint="eastAsia"/>
        </w:rPr>
        <w:t>在标准的线性SVM中，我们假设数据是线性可分的，即存在一个超平面能够完全将不同类别的数据分开</w:t>
      </w:r>
      <w:r w:rsidR="009B56AE">
        <w:rPr>
          <w:rFonts w:ascii="宋体" w:hAnsi="宋体" w:hint="eastAsia"/>
        </w:rPr>
        <w:t>。但</w:t>
      </w:r>
      <w:r w:rsidRPr="006732DB">
        <w:rPr>
          <w:rFonts w:ascii="宋体" w:hAnsi="宋体" w:hint="eastAsia"/>
        </w:rPr>
        <w:t>在实际应用中，这种理想情况并不总是存在。为了处理这种情况，我们引入了软间隔的概念。软间隔允许一些数据点被错误分类，但希望这种错误分类的程度尽可能小。在软间隔线性SVM中，我们引入了一个参数C，用于控制对错误分类的惩罚程度。C值越大，对错误分类的惩罚越重，模型会尽可能地将所有数据点都正确分类，但可能会导致过拟合；C值越小，模型</w:t>
      </w:r>
      <w:r w:rsidRPr="006732DB">
        <w:rPr>
          <w:rFonts w:ascii="宋体" w:hAnsi="宋体" w:hint="eastAsia"/>
        </w:rPr>
        <w:lastRenderedPageBreak/>
        <w:t>对错误分类的容忍度越高，可能会牺牲一些分类准确性来避免过拟合。</w:t>
      </w:r>
    </w:p>
    <w:p w14:paraId="6AADB2FE" w14:textId="264528AC" w:rsidR="006732DB" w:rsidRDefault="004603F1" w:rsidP="006732DB">
      <w:pPr>
        <w:spacing w:line="400" w:lineRule="exact"/>
        <w:ind w:firstLineChars="200" w:firstLine="480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267A9F1" wp14:editId="575A1535">
            <wp:simplePos x="0" y="0"/>
            <wp:positionH relativeFrom="margin">
              <wp:align>left</wp:align>
            </wp:positionH>
            <wp:positionV relativeFrom="paragraph">
              <wp:posOffset>793750</wp:posOffset>
            </wp:positionV>
            <wp:extent cx="5321300" cy="3769995"/>
            <wp:effectExtent l="0" t="0" r="0" b="1905"/>
            <wp:wrapTopAndBottom/>
            <wp:docPr id="130614210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2"/>
                    <a:stretch/>
                  </pic:blipFill>
                  <pic:spPr bwMode="auto">
                    <a:xfrm>
                      <a:off x="0" y="0"/>
                      <a:ext cx="532130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6AE">
        <w:rPr>
          <w:rFonts w:ascii="宋体" w:hAnsi="宋体" w:hint="eastAsia"/>
        </w:rPr>
        <w:t>分别取C=1，10，50，100，1000对</w:t>
      </w:r>
      <w:r w:rsidR="009B56AE" w:rsidRPr="00BD6A90">
        <w:rPr>
          <w:rFonts w:ascii="宋体" w:hAnsi="宋体" w:hint="eastAsia"/>
        </w:rPr>
        <w:t>data1.mat数据集</w:t>
      </w:r>
      <w:r w:rsidR="009B56AE">
        <w:rPr>
          <w:rFonts w:ascii="宋体" w:hAnsi="宋体" w:hint="eastAsia"/>
        </w:rPr>
        <w:t>构建</w:t>
      </w:r>
      <w:r w:rsidR="009B56AE" w:rsidRPr="009B56AE">
        <w:rPr>
          <w:rFonts w:ascii="宋体" w:hAnsi="宋体" w:hint="eastAsia"/>
        </w:rPr>
        <w:t>软间隔线性SVM</w:t>
      </w:r>
      <w:r w:rsidR="009B56AE">
        <w:rPr>
          <w:rFonts w:ascii="宋体" w:hAnsi="宋体" w:hint="eastAsia"/>
        </w:rPr>
        <w:t>模型进行分类。将所有平面画于一个图中，如图2所示，其中C=1为粉线，C=10为黄线，C=50为绿线，C=1000为紫线。</w:t>
      </w:r>
    </w:p>
    <w:p w14:paraId="4FC4798A" w14:textId="46360721" w:rsidR="009B56AE" w:rsidRDefault="004603F1" w:rsidP="009B56AE">
      <w:pPr>
        <w:spacing w:line="400" w:lineRule="exact"/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32DEB" wp14:editId="70171365">
                <wp:simplePos x="0" y="0"/>
                <wp:positionH relativeFrom="margin">
                  <wp:posOffset>-1270</wp:posOffset>
                </wp:positionH>
                <wp:positionV relativeFrom="paragraph">
                  <wp:posOffset>3775075</wp:posOffset>
                </wp:positionV>
                <wp:extent cx="5274310" cy="396240"/>
                <wp:effectExtent l="0" t="0" r="2540" b="3810"/>
                <wp:wrapTopAndBottom/>
                <wp:docPr id="74117111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96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8C5A0" w14:textId="10783146" w:rsidR="009B56AE" w:rsidRPr="009B56AE" w:rsidRDefault="009B56AE" w:rsidP="009B56AE">
                            <w:pPr>
                              <w:pStyle w:val="a8"/>
                              <w:spacing w:beforeLines="50" w:before="156" w:afterLines="50" w:after="156"/>
                              <w:jc w:val="center"/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  <w:r w:rsidRPr="009B56AE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图 </w:t>
                            </w:r>
                            <w:r w:rsidRPr="009B56AE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B56AE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9B56AE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instrText>SEQ 图 \* ARABIC</w:instrText>
                            </w:r>
                            <w:r w:rsidRPr="009B56AE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9B56AE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A2B82"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9B56AE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B56AE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 不同参数下软间隔线性SVM分类结果示意图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32DEB" id="_x0000_s1027" type="#_x0000_t202" style="position:absolute;left:0;text-align:left;margin-left:-.1pt;margin-top:297.25pt;width:415.3pt;height:31.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" stroked="f">
                <v:textbox style="mso-fit-shape-to-text:t" inset="0,0,0,0">
                  <w:txbxContent>
                    <w:p w14:paraId="1E98C5A0" w14:textId="10783146" w:rsidR="009B56AE" w:rsidRPr="009B56AE" w:rsidRDefault="009B56AE" w:rsidP="009B56AE">
                      <w:pPr>
                        <w:pStyle w:val="a8"/>
                        <w:spacing w:beforeLines="50" w:before="156" w:afterLines="50" w:after="156"/>
                        <w:jc w:val="center"/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  <w:r w:rsidRPr="009B56AE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图 </w:t>
                      </w:r>
                      <w:r w:rsidRPr="009B56AE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begin"/>
                      </w:r>
                      <w:r w:rsidRPr="009B56AE">
                        <w:rPr>
                          <w:rFonts w:ascii="宋体" w:eastAsia="宋体" w:hAnsi="宋体"/>
                          <w:sz w:val="24"/>
                          <w:szCs w:val="24"/>
                        </w:rPr>
                        <w:instrText xml:space="preserve"> </w:instrText>
                      </w:r>
                      <w:r w:rsidRPr="009B56AE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instrText>SEQ 图 \* ARABIC</w:instrText>
                      </w:r>
                      <w:r w:rsidRPr="009B56AE">
                        <w:rPr>
                          <w:rFonts w:ascii="宋体" w:eastAsia="宋体" w:hAnsi="宋体"/>
                          <w:sz w:val="24"/>
                          <w:szCs w:val="24"/>
                        </w:rPr>
                        <w:instrText xml:space="preserve"> </w:instrText>
                      </w:r>
                      <w:r w:rsidRPr="009B56AE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separate"/>
                      </w:r>
                      <w:r w:rsidR="003A2B82">
                        <w:rPr>
                          <w:rFonts w:ascii="宋体" w:eastAsia="宋体" w:hAnsi="宋体"/>
                          <w:noProof/>
                          <w:sz w:val="24"/>
                          <w:szCs w:val="24"/>
                        </w:rPr>
                        <w:t>2</w:t>
                      </w:r>
                      <w:r w:rsidRPr="009B56AE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end"/>
                      </w:r>
                      <w:r w:rsidRPr="009B56AE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 不同参数下软间隔线性SVM分类结果示意图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56AE">
        <w:rPr>
          <w:rFonts w:ascii="宋体" w:hAnsi="宋体" w:hint="eastAsia"/>
        </w:rPr>
        <w:t>设置了5个参数但图中只有4条</w:t>
      </w:r>
      <w:r w:rsidR="003E4AE9">
        <w:rPr>
          <w:rFonts w:ascii="宋体" w:hAnsi="宋体" w:hint="eastAsia"/>
        </w:rPr>
        <w:t>线，故猜测有不同参数下</w:t>
      </w:r>
      <w:proofErr w:type="gramStart"/>
      <w:r w:rsidR="003E4AE9">
        <w:rPr>
          <w:rFonts w:ascii="宋体" w:hAnsi="宋体" w:hint="eastAsia"/>
        </w:rPr>
        <w:t>分类线</w:t>
      </w:r>
      <w:proofErr w:type="gramEnd"/>
      <w:r w:rsidR="003E4AE9">
        <w:rPr>
          <w:rFonts w:ascii="宋体" w:hAnsi="宋体" w:hint="eastAsia"/>
        </w:rPr>
        <w:t>相重合导致有线没有显示出来。为了证实该猜测，取C=1和C=100时以及C=1和C=1000时作图比较</w:t>
      </w:r>
      <w:r w:rsidR="00BF5E81">
        <w:rPr>
          <w:rFonts w:ascii="宋体" w:hAnsi="宋体" w:hint="eastAsia"/>
        </w:rPr>
        <w:t>，其中C=1为粉线</w:t>
      </w:r>
      <w:r w:rsidR="003E4AE9">
        <w:rPr>
          <w:rFonts w:ascii="宋体" w:hAnsi="宋体" w:hint="eastAsia"/>
        </w:rPr>
        <w:t>。</w: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1"/>
        <w:gridCol w:w="4225"/>
      </w:tblGrid>
      <w:tr w:rsidR="003E4AE9" w14:paraId="31CF8FC5" w14:textId="77777777" w:rsidTr="003E4AE9">
        <w:tc>
          <w:tcPr>
            <w:tcW w:w="2457" w:type="pct"/>
          </w:tcPr>
          <w:p w14:paraId="4E02E495" w14:textId="3506ED0A" w:rsidR="003E4AE9" w:rsidRDefault="003E4AE9" w:rsidP="009B56AE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F4D6C4C" wp14:editId="1BE4C20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2550160" cy="1911350"/>
                  <wp:effectExtent l="0" t="0" r="2540" b="0"/>
                  <wp:wrapTopAndBottom/>
                  <wp:docPr id="122115753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160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43" w:type="pct"/>
          </w:tcPr>
          <w:p w14:paraId="600819B8" w14:textId="4AA53E13" w:rsidR="003E4AE9" w:rsidRDefault="003E4AE9" w:rsidP="009B56AE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629AB0F" wp14:editId="21E65201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3175</wp:posOffset>
                  </wp:positionV>
                  <wp:extent cx="2638453" cy="1977411"/>
                  <wp:effectExtent l="0" t="0" r="9525" b="3810"/>
                  <wp:wrapTopAndBottom/>
                  <wp:docPr id="118164497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81" cy="1977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E4AE9" w14:paraId="6FD36223" w14:textId="77777777" w:rsidTr="003E4AE9">
        <w:tc>
          <w:tcPr>
            <w:tcW w:w="2457" w:type="pct"/>
          </w:tcPr>
          <w:p w14:paraId="02CB4FF0" w14:textId="15A49468" w:rsidR="003E4AE9" w:rsidRDefault="003E4AE9" w:rsidP="003E4AE9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C=1和C=100时</w:t>
            </w:r>
          </w:p>
        </w:tc>
        <w:tc>
          <w:tcPr>
            <w:tcW w:w="2543" w:type="pct"/>
          </w:tcPr>
          <w:p w14:paraId="4CC655B8" w14:textId="72C43D9B" w:rsidR="003E4AE9" w:rsidRDefault="003E4AE9" w:rsidP="003E4AE9">
            <w:pPr>
              <w:keepNext/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C=1和C=1000时</w:t>
            </w:r>
          </w:p>
        </w:tc>
      </w:tr>
    </w:tbl>
    <w:p w14:paraId="59BBDC6D" w14:textId="3E68371D" w:rsidR="003E4AE9" w:rsidRPr="00BF5E81" w:rsidRDefault="003E4AE9" w:rsidP="00BF5E81">
      <w:pPr>
        <w:pStyle w:val="a8"/>
        <w:spacing w:beforeLines="50" w:before="156" w:afterLines="50" w:after="156"/>
        <w:jc w:val="center"/>
        <w:rPr>
          <w:rFonts w:ascii="宋体" w:eastAsia="宋体" w:hAnsi="宋体" w:hint="eastAsia"/>
          <w:sz w:val="24"/>
          <w:szCs w:val="24"/>
        </w:rPr>
      </w:pPr>
      <w:r w:rsidRPr="00BF5E81">
        <w:rPr>
          <w:rFonts w:ascii="宋体" w:eastAsia="宋体" w:hAnsi="宋体" w:hint="eastAsia"/>
          <w:sz w:val="24"/>
          <w:szCs w:val="24"/>
        </w:rPr>
        <w:t>图</w:t>
      </w:r>
      <w:r w:rsidR="003A2B82">
        <w:rPr>
          <w:rFonts w:ascii="宋体" w:eastAsia="宋体" w:hAnsi="宋体" w:hint="eastAsia"/>
          <w:sz w:val="24"/>
          <w:szCs w:val="24"/>
        </w:rPr>
        <w:t xml:space="preserve"> </w:t>
      </w:r>
      <w:r w:rsidRPr="00BF5E81">
        <w:rPr>
          <w:rFonts w:ascii="宋体" w:eastAsia="宋体" w:hAnsi="宋体"/>
          <w:sz w:val="24"/>
          <w:szCs w:val="24"/>
        </w:rPr>
        <w:fldChar w:fldCharType="begin"/>
      </w:r>
      <w:r w:rsidRPr="00BF5E81">
        <w:rPr>
          <w:rFonts w:ascii="宋体" w:eastAsia="宋体" w:hAnsi="宋体"/>
          <w:sz w:val="24"/>
          <w:szCs w:val="24"/>
        </w:rPr>
        <w:instrText xml:space="preserve"> </w:instrText>
      </w:r>
      <w:r w:rsidRPr="00BF5E81">
        <w:rPr>
          <w:rFonts w:ascii="宋体" w:eastAsia="宋体" w:hAnsi="宋体" w:hint="eastAsia"/>
          <w:sz w:val="24"/>
          <w:szCs w:val="24"/>
        </w:rPr>
        <w:instrText>SEQ 图 \* ARABIC</w:instrText>
      </w:r>
      <w:r w:rsidRPr="00BF5E81">
        <w:rPr>
          <w:rFonts w:ascii="宋体" w:eastAsia="宋体" w:hAnsi="宋体"/>
          <w:sz w:val="24"/>
          <w:szCs w:val="24"/>
        </w:rPr>
        <w:instrText xml:space="preserve"> </w:instrText>
      </w:r>
      <w:r w:rsidRPr="00BF5E81">
        <w:rPr>
          <w:rFonts w:ascii="宋体" w:eastAsia="宋体" w:hAnsi="宋体"/>
          <w:sz w:val="24"/>
          <w:szCs w:val="24"/>
        </w:rPr>
        <w:fldChar w:fldCharType="separate"/>
      </w:r>
      <w:r w:rsidR="003A2B82">
        <w:rPr>
          <w:rFonts w:ascii="宋体" w:eastAsia="宋体" w:hAnsi="宋体"/>
          <w:noProof/>
          <w:sz w:val="24"/>
          <w:szCs w:val="24"/>
        </w:rPr>
        <w:t>3</w:t>
      </w:r>
      <w:r w:rsidRPr="00BF5E81">
        <w:rPr>
          <w:rFonts w:ascii="宋体" w:eastAsia="宋体" w:hAnsi="宋体"/>
          <w:sz w:val="24"/>
          <w:szCs w:val="24"/>
        </w:rPr>
        <w:fldChar w:fldCharType="end"/>
      </w:r>
      <w:r w:rsidR="0062178F">
        <w:rPr>
          <w:rFonts w:ascii="宋体" w:eastAsia="宋体" w:hAnsi="宋体" w:hint="eastAsia"/>
          <w:sz w:val="24"/>
          <w:szCs w:val="24"/>
        </w:rPr>
        <w:t xml:space="preserve"> </w:t>
      </w:r>
      <w:r w:rsidRPr="00BF5E81">
        <w:rPr>
          <w:rFonts w:ascii="宋体" w:eastAsia="宋体" w:hAnsi="宋体" w:hint="eastAsia"/>
          <w:sz w:val="24"/>
          <w:szCs w:val="24"/>
        </w:rPr>
        <w:t>比较图</w:t>
      </w:r>
    </w:p>
    <w:p w14:paraId="2FAD570C" w14:textId="441FF5C7" w:rsidR="00BF5E81" w:rsidRPr="009B56AE" w:rsidRDefault="00BF5E81" w:rsidP="00E4153C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由图3可知，C=100和C=1000时的分类效果相近</w:t>
      </w:r>
      <w:r w:rsidR="00E4153C">
        <w:rPr>
          <w:rFonts w:ascii="宋体" w:hAnsi="宋体" w:hint="eastAsia"/>
        </w:rPr>
        <w:t>。由此可知，当参数C到达一定大小之后分类效果改变不会很大，故可以在分类准确度和算法计算量大小上找到一个平衡。从图2可以看出C=50时分类效果已经比较好，为验证使用一些指标对结果进行评价。</w:t>
      </w:r>
    </w:p>
    <w:p w14:paraId="168117AF" w14:textId="7F666C32" w:rsidR="00DF5ADD" w:rsidRDefault="00DF5ADD" w:rsidP="001F12D8">
      <w:pPr>
        <w:pStyle w:val="2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1F12D8">
        <w:rPr>
          <w:rFonts w:ascii="宋体" w:eastAsia="宋体" w:hAnsi="宋体" w:hint="eastAsia"/>
          <w:sz w:val="24"/>
          <w:szCs w:val="24"/>
        </w:rPr>
        <w:t>1.3</w:t>
      </w:r>
      <w:r w:rsidR="001F12D8" w:rsidRPr="001F12D8">
        <w:rPr>
          <w:rFonts w:ascii="宋体" w:eastAsia="宋体" w:hAnsi="宋体" w:hint="eastAsia"/>
          <w:sz w:val="24"/>
          <w:szCs w:val="24"/>
        </w:rPr>
        <w:t>结果的评价与分析</w:t>
      </w:r>
    </w:p>
    <w:p w14:paraId="3C2D1E0C" w14:textId="2B054452" w:rsidR="00E754A1" w:rsidRPr="00E754A1" w:rsidRDefault="00E754A1" w:rsidP="00E4153C">
      <w:pPr>
        <w:spacing w:line="400" w:lineRule="exact"/>
        <w:ind w:firstLineChars="200" w:firstLine="480"/>
        <w:rPr>
          <w:rFonts w:ascii="宋体" w:hAnsi="宋体"/>
        </w:rPr>
      </w:pPr>
      <w:r w:rsidRPr="00E754A1">
        <w:rPr>
          <w:rFonts w:ascii="宋体" w:hAnsi="宋体" w:hint="eastAsia"/>
        </w:rPr>
        <w:t>为了对上述基于不同C</w:t>
      </w:r>
      <w:proofErr w:type="gramStart"/>
      <w:r w:rsidRPr="00E754A1">
        <w:rPr>
          <w:rFonts w:ascii="宋体" w:hAnsi="宋体" w:hint="eastAsia"/>
        </w:rPr>
        <w:t>值训练</w:t>
      </w:r>
      <w:proofErr w:type="gramEnd"/>
      <w:r w:rsidRPr="00E754A1">
        <w:rPr>
          <w:rFonts w:ascii="宋体" w:hAnsi="宋体" w:hint="eastAsia"/>
        </w:rPr>
        <w:t>的线性SVM模型进行评价，可以采用一系列的性能评估指标，并结合可视化结果来进行综合判断。</w:t>
      </w:r>
    </w:p>
    <w:p w14:paraId="31DDC9B4" w14:textId="376516EC" w:rsidR="00E4153C" w:rsidRPr="00E4153C" w:rsidRDefault="00E4153C" w:rsidP="00E4153C">
      <w:pPr>
        <w:spacing w:line="400" w:lineRule="exact"/>
        <w:ind w:firstLineChars="200" w:firstLine="482"/>
        <w:rPr>
          <w:rFonts w:ascii="宋体" w:hAnsi="宋体" w:hint="eastAsia"/>
        </w:rPr>
      </w:pPr>
      <w:r w:rsidRPr="00E4153C">
        <w:rPr>
          <w:rFonts w:ascii="宋体" w:hAnsi="宋体" w:hint="eastAsia"/>
          <w:b/>
          <w:bCs/>
        </w:rPr>
        <w:t>1、</w:t>
      </w:r>
      <w:r w:rsidRPr="00E4153C">
        <w:rPr>
          <w:rFonts w:ascii="宋体" w:hAnsi="宋体" w:hint="eastAsia"/>
          <w:b/>
          <w:bCs/>
        </w:rPr>
        <w:t>准确率（Accuracy）</w:t>
      </w:r>
      <w:r w:rsidRPr="00E4153C">
        <w:rPr>
          <w:rFonts w:ascii="宋体" w:hAnsi="宋体" w:hint="eastAsia"/>
        </w:rPr>
        <w:t>：</w:t>
      </w:r>
    </w:p>
    <w:p w14:paraId="248FC2A7" w14:textId="77777777" w:rsidR="00E4153C" w:rsidRPr="00E4153C" w:rsidRDefault="00E4153C" w:rsidP="00E4153C">
      <w:pPr>
        <w:spacing w:line="400" w:lineRule="exact"/>
        <w:ind w:firstLineChars="200" w:firstLine="480"/>
        <w:rPr>
          <w:rFonts w:ascii="宋体" w:hAnsi="宋体" w:hint="eastAsia"/>
        </w:rPr>
      </w:pPr>
      <w:r w:rsidRPr="00E4153C">
        <w:rPr>
          <w:rFonts w:ascii="宋体" w:hAnsi="宋体" w:hint="eastAsia"/>
        </w:rPr>
        <w:t>准确率是指在所有样本中，被正确分类的比例。准确率可以衡量模型的整体性能。然而，对于不平衡的数据集，准确率可能不是一个完全可靠的指标，因为它可能受到多数类别样本的支配。</w:t>
      </w:r>
    </w:p>
    <w:p w14:paraId="3A2B465A" w14:textId="5DDEA67B" w:rsidR="00E4153C" w:rsidRPr="00E4153C" w:rsidRDefault="00E4153C" w:rsidP="00E4153C">
      <w:pPr>
        <w:spacing w:line="400" w:lineRule="exact"/>
        <w:ind w:firstLineChars="200" w:firstLine="482"/>
        <w:rPr>
          <w:rFonts w:ascii="宋体" w:hAnsi="宋体" w:hint="eastAsia"/>
          <w:b/>
          <w:bCs/>
        </w:rPr>
      </w:pPr>
      <w:r w:rsidRPr="00E4153C">
        <w:rPr>
          <w:rFonts w:ascii="宋体" w:hAnsi="宋体" w:hint="eastAsia"/>
          <w:b/>
          <w:bCs/>
        </w:rPr>
        <w:t>2、</w:t>
      </w:r>
      <w:r w:rsidRPr="00E4153C">
        <w:rPr>
          <w:rFonts w:ascii="宋体" w:hAnsi="宋体" w:hint="eastAsia"/>
          <w:b/>
          <w:bCs/>
        </w:rPr>
        <w:t>精确率（Precision）：</w:t>
      </w:r>
    </w:p>
    <w:p w14:paraId="63096A69" w14:textId="62F2A4F1" w:rsidR="0012548D" w:rsidRPr="0012548D" w:rsidRDefault="0012548D" w:rsidP="0012548D">
      <w:pPr>
        <w:spacing w:line="400" w:lineRule="exact"/>
        <w:ind w:firstLineChars="200" w:firstLine="480"/>
        <w:rPr>
          <w:rFonts w:ascii="宋体" w:hAnsi="宋体" w:hint="eastAsia"/>
        </w:rPr>
      </w:pPr>
      <w:r w:rsidRPr="0012548D">
        <w:rPr>
          <w:rFonts w:ascii="宋体" w:hAnsi="宋体" w:hint="eastAsia"/>
        </w:rPr>
        <w:t>Precision是一种评估分类器预测结果正确性的指标，具体定义为：对于某一类，被预测为该类的样本中真正属于该类的比例。换句话说，Precision衡量的是预测为正样本的实例中真正为正样本的比例。</w:t>
      </w:r>
    </w:p>
    <w:p w14:paraId="00EE127A" w14:textId="50801FC9" w:rsidR="0012548D" w:rsidRDefault="0012548D" w:rsidP="0012548D">
      <w:pPr>
        <w:spacing w:line="400" w:lineRule="exact"/>
        <w:ind w:firstLineChars="200" w:firstLine="480"/>
        <w:rPr>
          <w:rFonts w:ascii="宋体" w:hAnsi="宋体"/>
        </w:rPr>
      </w:pPr>
      <w:r w:rsidRPr="0012548D">
        <w:rPr>
          <w:rFonts w:ascii="宋体" w:hAnsi="宋体" w:hint="eastAsia"/>
        </w:rPr>
        <w:t>计算公式为：</w:t>
      </w:r>
    </w:p>
    <w:p w14:paraId="33624132" w14:textId="5B6BF228" w:rsidR="0012548D" w:rsidRPr="0012548D" w:rsidRDefault="0012548D" w:rsidP="0062178F">
      <w:pPr>
        <w:spacing w:beforeLines="50" w:before="156" w:afterLines="50" w:after="156"/>
        <w:ind w:firstLineChars="200" w:firstLine="480"/>
        <w:rPr>
          <w:rFonts w:ascii="宋体" w:hAnsi="宋体" w:hint="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真正例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TP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真正例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假正例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FP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22E64746" w14:textId="68B768E7" w:rsidR="0012548D" w:rsidRPr="0012548D" w:rsidRDefault="0012548D" w:rsidP="0012548D">
      <w:pPr>
        <w:spacing w:line="400" w:lineRule="exact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其中，</w:t>
      </w:r>
      <w:r w:rsidRPr="0012548D">
        <w:rPr>
          <w:rFonts w:ascii="宋体" w:hAnsi="宋体" w:hint="eastAsia"/>
        </w:rPr>
        <w:t>真正例（True</w:t>
      </w:r>
      <w:r w:rsidR="003A2B82">
        <w:rPr>
          <w:rFonts w:ascii="宋体" w:hAnsi="宋体" w:hint="eastAsia"/>
        </w:rPr>
        <w:t xml:space="preserve"> </w:t>
      </w:r>
      <w:r w:rsidRPr="0012548D">
        <w:rPr>
          <w:rFonts w:ascii="宋体" w:hAnsi="宋体" w:hint="eastAsia"/>
        </w:rPr>
        <w:t>Positives,</w:t>
      </w:r>
      <w:r w:rsidR="003A2B82">
        <w:rPr>
          <w:rFonts w:ascii="宋体" w:hAnsi="宋体" w:hint="eastAsia"/>
        </w:rPr>
        <w:t xml:space="preserve"> </w:t>
      </w:r>
      <w:r w:rsidRPr="0012548D">
        <w:rPr>
          <w:rFonts w:ascii="宋体" w:hAnsi="宋体" w:hint="eastAsia"/>
        </w:rPr>
        <w:t>TP）：实际为正样本，且被分类器正确判断为正样本的实例数量。</w:t>
      </w:r>
      <w:proofErr w:type="gramStart"/>
      <w:r w:rsidRPr="0012548D">
        <w:rPr>
          <w:rFonts w:ascii="宋体" w:hAnsi="宋体" w:hint="eastAsia"/>
        </w:rPr>
        <w:t>假正例</w:t>
      </w:r>
      <w:proofErr w:type="gramEnd"/>
      <w:r w:rsidRPr="0012548D">
        <w:rPr>
          <w:rFonts w:ascii="宋体" w:hAnsi="宋体" w:hint="eastAsia"/>
        </w:rPr>
        <w:t>（False</w:t>
      </w:r>
      <w:r w:rsidR="003A2B82">
        <w:rPr>
          <w:rFonts w:ascii="宋体" w:hAnsi="宋体" w:hint="eastAsia"/>
        </w:rPr>
        <w:t xml:space="preserve"> </w:t>
      </w:r>
      <w:r w:rsidRPr="0012548D">
        <w:rPr>
          <w:rFonts w:ascii="宋体" w:hAnsi="宋体" w:hint="eastAsia"/>
        </w:rPr>
        <w:t>Positives,</w:t>
      </w:r>
      <w:r w:rsidR="003A2B82">
        <w:rPr>
          <w:rFonts w:ascii="宋体" w:hAnsi="宋体" w:hint="eastAsia"/>
        </w:rPr>
        <w:t xml:space="preserve"> </w:t>
      </w:r>
      <w:r w:rsidRPr="0012548D">
        <w:rPr>
          <w:rFonts w:ascii="宋体" w:hAnsi="宋体" w:hint="eastAsia"/>
        </w:rPr>
        <w:t>FP）：实际为负样本，但被错误判断为正样本的实例数量。</w:t>
      </w:r>
    </w:p>
    <w:p w14:paraId="736AA76F" w14:textId="5F40581B" w:rsidR="0012548D" w:rsidRDefault="0012548D" w:rsidP="0012548D">
      <w:pPr>
        <w:spacing w:line="400" w:lineRule="exact"/>
        <w:ind w:firstLineChars="200" w:firstLine="480"/>
        <w:rPr>
          <w:rFonts w:ascii="宋体" w:hAnsi="宋体"/>
        </w:rPr>
      </w:pPr>
      <w:r w:rsidRPr="0012548D">
        <w:rPr>
          <w:rFonts w:ascii="宋体" w:hAnsi="宋体" w:hint="eastAsia"/>
        </w:rPr>
        <w:t>Precision的值越高，说明模型预测为正样本的实例中真正为正样本的比例越高，也就是模型预测为正样本时更加“精确”。</w:t>
      </w:r>
    </w:p>
    <w:p w14:paraId="34B1525B" w14:textId="484AAA0E" w:rsidR="00E4153C" w:rsidRPr="00E4153C" w:rsidRDefault="00E4153C" w:rsidP="0012548D">
      <w:pPr>
        <w:spacing w:line="400" w:lineRule="exact"/>
        <w:ind w:firstLineChars="200" w:firstLine="482"/>
        <w:rPr>
          <w:rFonts w:ascii="宋体" w:hAnsi="宋体" w:hint="eastAsia"/>
          <w:b/>
          <w:bCs/>
        </w:rPr>
      </w:pPr>
      <w:r w:rsidRPr="00E4153C">
        <w:rPr>
          <w:rFonts w:ascii="宋体" w:hAnsi="宋体" w:hint="eastAsia"/>
          <w:b/>
          <w:bCs/>
        </w:rPr>
        <w:t>3、</w:t>
      </w:r>
      <w:r w:rsidRPr="00E4153C">
        <w:rPr>
          <w:rFonts w:ascii="宋体" w:hAnsi="宋体" w:hint="eastAsia"/>
          <w:b/>
          <w:bCs/>
        </w:rPr>
        <w:t>召回率（Recall）：</w:t>
      </w:r>
    </w:p>
    <w:p w14:paraId="78CA1902" w14:textId="697B44A8" w:rsidR="00F55E14" w:rsidRPr="00F55E14" w:rsidRDefault="00F55E14" w:rsidP="00F55E14">
      <w:pPr>
        <w:spacing w:line="400" w:lineRule="exact"/>
        <w:ind w:firstLineChars="200" w:firstLine="480"/>
        <w:rPr>
          <w:rFonts w:ascii="宋体" w:hAnsi="宋体" w:hint="eastAsia"/>
        </w:rPr>
      </w:pPr>
      <w:r w:rsidRPr="00F55E14">
        <w:rPr>
          <w:rFonts w:ascii="宋体" w:hAnsi="宋体" w:hint="eastAsia"/>
        </w:rPr>
        <w:t>Recall也是一种评估分类器预测结果正确性的指标，具体定义为：对于某一类，真正属于该类的样本中被预测为该类的比例</w:t>
      </w:r>
      <w:r>
        <w:rPr>
          <w:rFonts w:ascii="宋体" w:hAnsi="宋体" w:hint="eastAsia"/>
        </w:rPr>
        <w:t>，即</w:t>
      </w:r>
      <w:r w:rsidRPr="00F55E14">
        <w:rPr>
          <w:rFonts w:ascii="宋体" w:hAnsi="宋体" w:hint="eastAsia"/>
        </w:rPr>
        <w:t>Recall衡量的是所有正样本中被正确预测的比例。</w:t>
      </w:r>
    </w:p>
    <w:p w14:paraId="17B258C4" w14:textId="4FFABFBA" w:rsidR="00F55E14" w:rsidRDefault="00F55E14" w:rsidP="00F55E14">
      <w:pPr>
        <w:spacing w:line="400" w:lineRule="exact"/>
        <w:ind w:firstLineChars="200" w:firstLine="480"/>
        <w:rPr>
          <w:rFonts w:ascii="宋体" w:hAnsi="宋体"/>
        </w:rPr>
      </w:pPr>
      <w:r w:rsidRPr="00F55E14">
        <w:rPr>
          <w:rFonts w:ascii="宋体" w:hAnsi="宋体" w:hint="eastAsia"/>
        </w:rPr>
        <w:t>计算公式为：</w:t>
      </w:r>
    </w:p>
    <w:p w14:paraId="55BD264F" w14:textId="543D6634" w:rsidR="00F55E14" w:rsidRPr="0062178F" w:rsidRDefault="00F55E14" w:rsidP="0062178F">
      <w:pPr>
        <w:spacing w:beforeLines="50" w:before="156" w:afterLines="50" w:after="156"/>
        <w:ind w:firstLineChars="200" w:firstLine="480"/>
        <w:rPr>
          <w:rFonts w:ascii="Cambria Math" w:hAnsi="Cambria Math" w:hint="eastAsia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recall=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真正例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TP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真正例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假反例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FN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2780D9C1" w14:textId="30E0D501" w:rsidR="00F55E14" w:rsidRPr="00F55E14" w:rsidRDefault="00F55E14" w:rsidP="00F55E14">
      <w:pPr>
        <w:spacing w:line="400" w:lineRule="exact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其中，</w:t>
      </w:r>
      <w:r w:rsidRPr="00F55E14">
        <w:rPr>
          <w:rFonts w:ascii="宋体" w:hAnsi="宋体" w:hint="eastAsia"/>
        </w:rPr>
        <w:t>假反例（False</w:t>
      </w:r>
      <w:r w:rsidR="003A2B82">
        <w:rPr>
          <w:rFonts w:ascii="宋体" w:hAnsi="宋体" w:hint="eastAsia"/>
        </w:rPr>
        <w:t xml:space="preserve"> </w:t>
      </w:r>
      <w:r w:rsidRPr="00F55E14">
        <w:rPr>
          <w:rFonts w:ascii="宋体" w:hAnsi="宋体" w:hint="eastAsia"/>
        </w:rPr>
        <w:t>Negatives,</w:t>
      </w:r>
      <w:r w:rsidR="003A2B82">
        <w:rPr>
          <w:rFonts w:ascii="宋体" w:hAnsi="宋体" w:hint="eastAsia"/>
        </w:rPr>
        <w:t xml:space="preserve"> </w:t>
      </w:r>
      <w:r w:rsidRPr="00F55E14">
        <w:rPr>
          <w:rFonts w:ascii="宋体" w:hAnsi="宋体" w:hint="eastAsia"/>
        </w:rPr>
        <w:t>FN）：实际为正样本，但被错误判断为负样本的实例数量。</w:t>
      </w:r>
    </w:p>
    <w:p w14:paraId="168A56A4" w14:textId="1D393CEA" w:rsidR="00F55E14" w:rsidRDefault="00F55E14" w:rsidP="00F55E14">
      <w:pPr>
        <w:spacing w:line="400" w:lineRule="exact"/>
        <w:ind w:firstLineChars="200" w:firstLine="480"/>
        <w:rPr>
          <w:rFonts w:ascii="宋体" w:hAnsi="宋体"/>
        </w:rPr>
      </w:pPr>
      <w:r w:rsidRPr="00F55E14">
        <w:rPr>
          <w:rFonts w:ascii="宋体" w:hAnsi="宋体" w:hint="eastAsia"/>
        </w:rPr>
        <w:lastRenderedPageBreak/>
        <w:t>Recal</w:t>
      </w:r>
      <w:r w:rsidR="0062178F">
        <w:rPr>
          <w:rFonts w:ascii="宋体" w:hAnsi="宋体" w:hint="eastAsia"/>
        </w:rPr>
        <w:t>l</w:t>
      </w:r>
      <w:r w:rsidRPr="00F55E14">
        <w:rPr>
          <w:rFonts w:ascii="宋体" w:hAnsi="宋体" w:hint="eastAsia"/>
        </w:rPr>
        <w:t>的值越高，说明模型能够找出更多的正样本，也就是模型预测为正样本时更加“全面”。</w:t>
      </w:r>
    </w:p>
    <w:p w14:paraId="59613292" w14:textId="77947CF2" w:rsidR="00E4153C" w:rsidRPr="00E4153C" w:rsidRDefault="00E4153C" w:rsidP="00F55E14">
      <w:pPr>
        <w:spacing w:line="400" w:lineRule="exact"/>
        <w:ind w:firstLineChars="200" w:firstLine="482"/>
        <w:rPr>
          <w:rFonts w:ascii="宋体" w:hAnsi="宋体" w:hint="eastAsia"/>
          <w:b/>
          <w:bCs/>
        </w:rPr>
      </w:pPr>
      <w:r w:rsidRPr="00E4153C">
        <w:rPr>
          <w:rFonts w:ascii="宋体" w:hAnsi="宋体" w:hint="eastAsia"/>
          <w:b/>
          <w:bCs/>
        </w:rPr>
        <w:t>4、</w:t>
      </w:r>
      <w:r w:rsidRPr="00E4153C">
        <w:rPr>
          <w:rFonts w:ascii="宋体" w:hAnsi="宋体" w:hint="eastAsia"/>
          <w:b/>
          <w:bCs/>
        </w:rPr>
        <w:t>F1值：</w:t>
      </w:r>
    </w:p>
    <w:p w14:paraId="3F7FC3BA" w14:textId="00DDE987" w:rsidR="001F12D8" w:rsidRDefault="00E4153C" w:rsidP="00E4153C">
      <w:pPr>
        <w:spacing w:line="400" w:lineRule="exact"/>
        <w:ind w:firstLineChars="200" w:firstLine="480"/>
        <w:rPr>
          <w:rFonts w:ascii="宋体" w:hAnsi="宋体"/>
        </w:rPr>
      </w:pPr>
      <w:r w:rsidRPr="00E4153C">
        <w:rPr>
          <w:rFonts w:ascii="宋体" w:hAnsi="宋体" w:hint="eastAsia"/>
        </w:rPr>
        <w:t>F1值是精确率和召回率的调和平均数，用于平衡两者之间的权重。F1值越高，说明模型在精确率和召回率之间取得了较好的平衡。</w:t>
      </w:r>
    </w:p>
    <w:p w14:paraId="4B9173AC" w14:textId="62115524" w:rsidR="00F55E14" w:rsidRPr="0062178F" w:rsidRDefault="00F55E14" w:rsidP="0062178F">
      <w:pPr>
        <w:spacing w:beforeLines="50" w:before="156" w:afterLines="50" w:after="156"/>
        <w:ind w:firstLineChars="200" w:firstLine="480"/>
        <w:rPr>
          <w:rFonts w:ascii="Cambria Math" w:hAnsi="Cambria Math" w:hint="eastAsia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F1=2*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precision*recall</m:t>
                  </m:r>
                </m:num>
                <m:den>
                  <m:r>
                    <w:rPr>
                      <w:rFonts w:ascii="Cambria Math" w:hAnsi="Cambria Math"/>
                    </w:rPr>
                    <m:t>precision+recall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0F2EAA85" w14:textId="0E5F3C8F" w:rsidR="00F55E14" w:rsidRDefault="00F55E14" w:rsidP="00E4153C">
      <w:pPr>
        <w:spacing w:line="400" w:lineRule="exact"/>
        <w:ind w:firstLineChars="200" w:firstLine="480"/>
        <w:rPr>
          <w:rFonts w:ascii="宋体" w:hAnsi="宋体" w:hint="eastAsia"/>
        </w:rPr>
      </w:pPr>
      <w:r w:rsidRPr="00F55E14">
        <w:rPr>
          <w:rFonts w:ascii="宋体" w:hAnsi="宋体" w:hint="eastAsia"/>
        </w:rPr>
        <w:t>F1-score的值越高，说明模型在Precision和Recall上都表现良好，也就是模型在预测为正样本时既精确又全面。</w:t>
      </w:r>
    </w:p>
    <w:p w14:paraId="2E7D5537" w14:textId="272E02E9" w:rsidR="00E4153C" w:rsidRDefault="004603F1" w:rsidP="00E4153C">
      <w:pPr>
        <w:spacing w:line="40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对上述模型进行评价，结果如表1所示。</w:t>
      </w:r>
    </w:p>
    <w:p w14:paraId="3FBDAF7C" w14:textId="7A6BA14D" w:rsidR="004603F1" w:rsidRPr="004603F1" w:rsidRDefault="004603F1" w:rsidP="004603F1">
      <w:pPr>
        <w:pStyle w:val="a8"/>
        <w:spacing w:beforeLines="50" w:before="156" w:afterLines="50" w:after="156"/>
        <w:jc w:val="center"/>
        <w:rPr>
          <w:rFonts w:ascii="宋体" w:eastAsia="宋体" w:hAnsi="宋体" w:hint="eastAsia"/>
          <w:sz w:val="24"/>
          <w:szCs w:val="24"/>
        </w:rPr>
      </w:pPr>
      <w:r w:rsidRPr="004603F1">
        <w:rPr>
          <w:rFonts w:ascii="宋体" w:eastAsia="宋体" w:hAnsi="宋体" w:hint="eastAsia"/>
          <w:sz w:val="24"/>
          <w:szCs w:val="24"/>
        </w:rPr>
        <w:t>表</w:t>
      </w:r>
      <w:r w:rsidR="003A2B82">
        <w:rPr>
          <w:rFonts w:ascii="宋体" w:eastAsia="宋体" w:hAnsi="宋体" w:hint="eastAsia"/>
          <w:sz w:val="24"/>
          <w:szCs w:val="24"/>
        </w:rPr>
        <w:t xml:space="preserve"> </w:t>
      </w:r>
      <w:r w:rsidRPr="004603F1">
        <w:rPr>
          <w:rFonts w:ascii="宋体" w:eastAsia="宋体" w:hAnsi="宋体"/>
          <w:sz w:val="24"/>
          <w:szCs w:val="24"/>
        </w:rPr>
        <w:fldChar w:fldCharType="begin"/>
      </w:r>
      <w:r w:rsidRPr="004603F1">
        <w:rPr>
          <w:rFonts w:ascii="宋体" w:eastAsia="宋体" w:hAnsi="宋体"/>
          <w:sz w:val="24"/>
          <w:szCs w:val="24"/>
        </w:rPr>
        <w:instrText xml:space="preserve"> </w:instrText>
      </w:r>
      <w:r w:rsidRPr="004603F1">
        <w:rPr>
          <w:rFonts w:ascii="宋体" w:eastAsia="宋体" w:hAnsi="宋体" w:hint="eastAsia"/>
          <w:sz w:val="24"/>
          <w:szCs w:val="24"/>
        </w:rPr>
        <w:instrText>SEQ 表 \* ARABIC</w:instrText>
      </w:r>
      <w:r w:rsidRPr="004603F1">
        <w:rPr>
          <w:rFonts w:ascii="宋体" w:eastAsia="宋体" w:hAnsi="宋体"/>
          <w:sz w:val="24"/>
          <w:szCs w:val="24"/>
        </w:rPr>
        <w:instrText xml:space="preserve"> </w:instrText>
      </w:r>
      <w:r w:rsidRPr="004603F1">
        <w:rPr>
          <w:rFonts w:ascii="宋体" w:eastAsia="宋体" w:hAnsi="宋体"/>
          <w:sz w:val="24"/>
          <w:szCs w:val="24"/>
        </w:rPr>
        <w:fldChar w:fldCharType="separate"/>
      </w:r>
      <w:r w:rsidRPr="004603F1">
        <w:rPr>
          <w:rFonts w:ascii="宋体" w:eastAsia="宋体" w:hAnsi="宋体"/>
          <w:sz w:val="24"/>
          <w:szCs w:val="24"/>
        </w:rPr>
        <w:t>1</w:t>
      </w:r>
      <w:r w:rsidRPr="004603F1">
        <w:rPr>
          <w:rFonts w:ascii="宋体" w:eastAsia="宋体" w:hAnsi="宋体"/>
          <w:sz w:val="24"/>
          <w:szCs w:val="24"/>
        </w:rPr>
        <w:fldChar w:fldCharType="end"/>
      </w:r>
      <w:r w:rsidR="0062178F">
        <w:rPr>
          <w:rFonts w:ascii="宋体" w:eastAsia="宋体" w:hAnsi="宋体" w:hint="eastAsia"/>
          <w:sz w:val="24"/>
          <w:szCs w:val="24"/>
        </w:rPr>
        <w:t xml:space="preserve"> </w:t>
      </w:r>
      <w:r w:rsidRPr="004603F1">
        <w:rPr>
          <w:rFonts w:ascii="宋体" w:eastAsia="宋体" w:hAnsi="宋体" w:hint="eastAsia"/>
          <w:sz w:val="24"/>
          <w:szCs w:val="24"/>
        </w:rPr>
        <w:t>评价指标</w:t>
      </w:r>
    </w:p>
    <w:tbl>
      <w:tblPr>
        <w:tblStyle w:val="a9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03F1" w14:paraId="0757C6B0" w14:textId="77777777" w:rsidTr="004603F1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C1F9AA" w14:textId="77777777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93D38A" w14:textId="667C6F10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ccuracy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271473" w14:textId="771A31E0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recision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4845E9" w14:textId="13C4E448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ecall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AED616" w14:textId="1FE7C1DA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F1</w:t>
            </w:r>
          </w:p>
        </w:tc>
      </w:tr>
      <w:tr w:rsidR="004603F1" w14:paraId="5FA65BF6" w14:textId="77777777" w:rsidTr="004603F1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4D6E065C" w14:textId="4DC1E84B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C=1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10F6C8A6" w14:textId="1C2685A9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67C37E2" w14:textId="06732560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4678C00E" w14:textId="14073BAA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216CA298" w14:textId="2291943D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1.00</w:t>
            </w:r>
          </w:p>
        </w:tc>
      </w:tr>
      <w:tr w:rsidR="004603F1" w14:paraId="2338BC9D" w14:textId="77777777" w:rsidTr="004603F1">
        <w:tc>
          <w:tcPr>
            <w:tcW w:w="1659" w:type="dxa"/>
            <w:vAlign w:val="center"/>
          </w:tcPr>
          <w:p w14:paraId="0C22D5CB" w14:textId="3F5E8435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C=10</w:t>
            </w:r>
          </w:p>
        </w:tc>
        <w:tc>
          <w:tcPr>
            <w:tcW w:w="1659" w:type="dxa"/>
            <w:vAlign w:val="center"/>
          </w:tcPr>
          <w:p w14:paraId="2F709607" w14:textId="699038BB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0.94</w:t>
            </w:r>
          </w:p>
        </w:tc>
        <w:tc>
          <w:tcPr>
            <w:tcW w:w="1659" w:type="dxa"/>
            <w:vAlign w:val="center"/>
          </w:tcPr>
          <w:p w14:paraId="0D3856C0" w14:textId="131CFD57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1659" w:type="dxa"/>
            <w:vAlign w:val="center"/>
          </w:tcPr>
          <w:p w14:paraId="4564ACD0" w14:textId="1AD316D7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0.86</w:t>
            </w:r>
          </w:p>
        </w:tc>
        <w:tc>
          <w:tcPr>
            <w:tcW w:w="1660" w:type="dxa"/>
            <w:vAlign w:val="center"/>
          </w:tcPr>
          <w:p w14:paraId="42466FB8" w14:textId="789B3795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0.92</w:t>
            </w:r>
          </w:p>
        </w:tc>
      </w:tr>
      <w:tr w:rsidR="004603F1" w14:paraId="0BB42A02" w14:textId="77777777" w:rsidTr="004603F1">
        <w:tc>
          <w:tcPr>
            <w:tcW w:w="1659" w:type="dxa"/>
            <w:vAlign w:val="center"/>
          </w:tcPr>
          <w:p w14:paraId="52A8938C" w14:textId="0CE5953F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C=50</w:t>
            </w:r>
          </w:p>
        </w:tc>
        <w:tc>
          <w:tcPr>
            <w:tcW w:w="1659" w:type="dxa"/>
            <w:vAlign w:val="center"/>
          </w:tcPr>
          <w:p w14:paraId="28314AC3" w14:textId="23A98D3A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1659" w:type="dxa"/>
            <w:vAlign w:val="center"/>
          </w:tcPr>
          <w:p w14:paraId="060DD9B5" w14:textId="3A9BAA49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1659" w:type="dxa"/>
            <w:vAlign w:val="center"/>
          </w:tcPr>
          <w:p w14:paraId="5C65B770" w14:textId="00E07F8D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1660" w:type="dxa"/>
            <w:vAlign w:val="center"/>
          </w:tcPr>
          <w:p w14:paraId="453B36DA" w14:textId="3F89ED35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1.00</w:t>
            </w:r>
          </w:p>
        </w:tc>
      </w:tr>
      <w:tr w:rsidR="004603F1" w14:paraId="4318927D" w14:textId="77777777" w:rsidTr="004603F1">
        <w:tc>
          <w:tcPr>
            <w:tcW w:w="1659" w:type="dxa"/>
            <w:vAlign w:val="center"/>
          </w:tcPr>
          <w:p w14:paraId="19BC35EB" w14:textId="7B4FD421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C=100</w:t>
            </w:r>
          </w:p>
        </w:tc>
        <w:tc>
          <w:tcPr>
            <w:tcW w:w="1659" w:type="dxa"/>
            <w:vAlign w:val="center"/>
          </w:tcPr>
          <w:p w14:paraId="646D2BC5" w14:textId="295DF1CF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1659" w:type="dxa"/>
            <w:vAlign w:val="center"/>
          </w:tcPr>
          <w:p w14:paraId="4B3515A2" w14:textId="14125231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1659" w:type="dxa"/>
            <w:vAlign w:val="center"/>
          </w:tcPr>
          <w:p w14:paraId="4E8BC55D" w14:textId="1DE7D9ED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1660" w:type="dxa"/>
            <w:vAlign w:val="center"/>
          </w:tcPr>
          <w:p w14:paraId="631F4EA2" w14:textId="62A00E72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1.00</w:t>
            </w:r>
          </w:p>
        </w:tc>
      </w:tr>
      <w:tr w:rsidR="004603F1" w14:paraId="2EADE8D6" w14:textId="77777777" w:rsidTr="004603F1">
        <w:tc>
          <w:tcPr>
            <w:tcW w:w="1659" w:type="dxa"/>
            <w:vAlign w:val="center"/>
          </w:tcPr>
          <w:p w14:paraId="20B8A5FF" w14:textId="49BA5BA9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C=1000</w:t>
            </w:r>
          </w:p>
        </w:tc>
        <w:tc>
          <w:tcPr>
            <w:tcW w:w="1659" w:type="dxa"/>
            <w:vAlign w:val="center"/>
          </w:tcPr>
          <w:p w14:paraId="66C4E048" w14:textId="315711D8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1659" w:type="dxa"/>
            <w:vAlign w:val="center"/>
          </w:tcPr>
          <w:p w14:paraId="29DD1049" w14:textId="74544A8E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1659" w:type="dxa"/>
            <w:vAlign w:val="center"/>
          </w:tcPr>
          <w:p w14:paraId="20C68A1A" w14:textId="60BD278A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1660" w:type="dxa"/>
            <w:vAlign w:val="center"/>
          </w:tcPr>
          <w:p w14:paraId="7BACC927" w14:textId="53A2C002" w:rsidR="004603F1" w:rsidRDefault="004603F1" w:rsidP="004603F1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1.00</w:t>
            </w:r>
          </w:p>
        </w:tc>
      </w:tr>
    </w:tbl>
    <w:p w14:paraId="480930CD" w14:textId="7C11FF9D" w:rsidR="004603F1" w:rsidRPr="00E4153C" w:rsidRDefault="004603F1" w:rsidP="00E4153C">
      <w:pPr>
        <w:spacing w:line="400" w:lineRule="exact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C=1时评价指标看起来很漂亮但实际运行结果中可以看到C=1时分类出错还是较多，出现这种情况的原因可能为数据量较小</w:t>
      </w:r>
      <w:r w:rsidR="00E754A1">
        <w:rPr>
          <w:rFonts w:ascii="宋体" w:hAnsi="宋体" w:hint="eastAsia"/>
        </w:rPr>
        <w:t>，对训练集测试集的划分对结果影响较大。</w:t>
      </w:r>
      <w:r>
        <w:rPr>
          <w:rFonts w:ascii="宋体" w:hAnsi="宋体" w:hint="eastAsia"/>
        </w:rPr>
        <w:t>由表</w:t>
      </w:r>
      <w:r w:rsidR="00E754A1">
        <w:rPr>
          <w:rFonts w:ascii="宋体" w:hAnsi="宋体" w:hint="eastAsia"/>
        </w:rPr>
        <w:t>1</w:t>
      </w:r>
      <w:r>
        <w:rPr>
          <w:rFonts w:ascii="宋体" w:hAnsi="宋体" w:hint="eastAsia"/>
        </w:rPr>
        <w:t>可知，当C=50时模型的分类正确率较高，故综合考虑下应该取C=50比较合适。</w:t>
      </w:r>
    </w:p>
    <w:p w14:paraId="35D794ED" w14:textId="2497E230" w:rsidR="001F12D8" w:rsidRDefault="001F12D8" w:rsidP="001F12D8">
      <w:pPr>
        <w:pStyle w:val="2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1F12D8">
        <w:rPr>
          <w:rFonts w:ascii="宋体" w:eastAsia="宋体" w:hAnsi="宋体" w:hint="eastAsia"/>
          <w:sz w:val="24"/>
          <w:szCs w:val="24"/>
        </w:rPr>
        <w:t>1.4代码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4A1" w:rsidRPr="00F55E14" w14:paraId="5F17EB17" w14:textId="77777777" w:rsidTr="00122D1F">
        <w:tc>
          <w:tcPr>
            <w:tcW w:w="8296" w:type="dxa"/>
            <w:shd w:val="clear" w:color="auto" w:fill="auto"/>
          </w:tcPr>
          <w:p w14:paraId="28667057" w14:textId="26A0B314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numpy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as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np</w:t>
            </w:r>
          </w:p>
          <w:p w14:paraId="7CF08415" w14:textId="57B7DB46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matplotlib.pyplot</w:t>
            </w:r>
            <w:proofErr w:type="spellEnd"/>
            <w:proofErr w:type="gram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as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</w:t>
            </w:r>
            <w:proofErr w:type="spellEnd"/>
          </w:p>
          <w:p w14:paraId="32080899" w14:textId="2B86DA8B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scipy.io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loadmat</w:t>
            </w:r>
            <w:proofErr w:type="spellEnd"/>
          </w:p>
          <w:p w14:paraId="793EAFDE" w14:textId="3C5E3EC2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sklearn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svm</w:t>
            </w:r>
            <w:proofErr w:type="spellEnd"/>
          </w:p>
          <w:p w14:paraId="74EDD321" w14:textId="0E9930AB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sklearn.metrics</w:t>
            </w:r>
            <w:proofErr w:type="spellEnd"/>
            <w:proofErr w:type="gram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accuracy_score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precision_score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recall_score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f1_score,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roc_curve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auc</w:t>
            </w:r>
            <w:proofErr w:type="spellEnd"/>
          </w:p>
          <w:p w14:paraId="62C98003" w14:textId="66A59A63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train_test_split</w:t>
            </w:r>
            <w:proofErr w:type="spellEnd"/>
          </w:p>
          <w:p w14:paraId="6740EA00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405DE5F4" w14:textId="5586B87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加载数据</w:t>
            </w:r>
          </w:p>
          <w:p w14:paraId="6D4BA751" w14:textId="2030305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data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loadmat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'data1.mat'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0A5EBAED" w14:textId="4A84E0E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data[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'X'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</w:t>
            </w:r>
          </w:p>
          <w:p w14:paraId="6F35CA2C" w14:textId="1C668108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lastRenderedPageBreak/>
              <w:t>y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data[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'y'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].ravel()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确保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y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是一维数组</w:t>
            </w:r>
          </w:p>
          <w:p w14:paraId="7D99DD09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12C1A792" w14:textId="3752204B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划分数据集为训练集和测试集</w:t>
            </w:r>
          </w:p>
          <w:p w14:paraId="2A4644E9" w14:textId="48A16B1E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X_train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X_test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y_train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y_test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train_test_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split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test_size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0.35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random_state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42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64CE7350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5F2AA7A4" w14:textId="0A480A96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选择一系列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C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值来训练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SVM</w:t>
            </w:r>
          </w:p>
          <w:p w14:paraId="026E27C8" w14:textId="74886CC3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Cs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[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50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100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1000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</w:t>
            </w:r>
          </w:p>
          <w:p w14:paraId="56F8D808" w14:textId="1087F2D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colors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[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'red'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'orange'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'green'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'black'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'purple'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</w:t>
            </w:r>
          </w:p>
          <w:p w14:paraId="2384837A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2DB49E43" w14:textId="27B024E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绘制原始数据</w:t>
            </w:r>
          </w:p>
          <w:p w14:paraId="05283A00" w14:textId="196BD0ED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plt.scatter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(X[:,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X[:,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c=y,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cmap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viridis</w:t>
            </w:r>
            <w:proofErr w:type="spell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marker=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'o'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label=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'Data'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7345B450" w14:textId="633AB63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plt.xlabel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'Feature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1'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5423689B" w14:textId="3E4C7F2B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plt.ylabel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'Feature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2'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6D70F2C6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211E886C" w14:textId="71FEA315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遍历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C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值并绘制决策边界和评估模型</w:t>
            </w:r>
          </w:p>
          <w:p w14:paraId="2B645FB1" w14:textId="2B8A9CF1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for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color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in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zip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Cs,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colors):</w:t>
            </w:r>
          </w:p>
          <w:p w14:paraId="44B7D594" w14:textId="5086A6B3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使用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SVC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创建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SVM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分类器，并设置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C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值</w:t>
            </w:r>
          </w:p>
          <w:p w14:paraId="5B896528" w14:textId="53C103B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svm.SVC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kernel=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'linear'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C=C)</w:t>
            </w:r>
          </w:p>
          <w:p w14:paraId="40FA99EE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68F0169A" w14:textId="3E8EED31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拟合模型（仅在训练集上）</w:t>
            </w:r>
          </w:p>
          <w:p w14:paraId="5D9FF54C" w14:textId="4D06ADDA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clf.fit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X_train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y_train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5C925F44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765D9ACD" w14:textId="7C4112F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绘制决策函数</w:t>
            </w:r>
          </w:p>
          <w:p w14:paraId="0008A848" w14:textId="1C02D402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plt.gca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672C84BB" w14:textId="5BF1CC2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xlim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ax.get_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xlim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31ECEB14" w14:textId="7E144906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ylim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ax.get_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ylim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69032A04" w14:textId="564CA8B1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xx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np.linspace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xlim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[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xlim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[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30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396FCDCB" w14:textId="2D59EA9D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yy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np.linspace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ylim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[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ylim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[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30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1136C5A2" w14:textId="5328A63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YY,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XX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np.meshgrid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yy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xx)</w:t>
            </w:r>
          </w:p>
          <w:p w14:paraId="7D488601" w14:textId="653088B6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xy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np.vstack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([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XX.ravel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YY.ravel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()]).T</w:t>
            </w:r>
          </w:p>
          <w:p w14:paraId="6249D05E" w14:textId="10F087C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Z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clf.decision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_function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xy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).reshape(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XX.shape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44CB97AA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518635B7" w14:textId="65A1065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lastRenderedPageBreak/>
              <w:t xml:space="preserve">  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绘制决策边界和边距</w:t>
            </w:r>
          </w:p>
          <w:p w14:paraId="24C788F8" w14:textId="1B8CAFDF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ax.contour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(XX,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YY,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Z,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colors=color,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levels=[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-1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alpha=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0.5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linestyles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=[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'--'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'-'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'--'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])</w:t>
            </w:r>
          </w:p>
          <w:p w14:paraId="15DE639E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0FA06FDB" w14:textId="2A0AC98A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标记支持向量</w:t>
            </w:r>
          </w:p>
          <w:p w14:paraId="18EFD4AA" w14:textId="6CE5529B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ax.scatter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clf.support_vectors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_[:,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clf.support_vectors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_[:,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s=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80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facecolors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'none'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edgecolors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=color,</w:t>
            </w:r>
          </w:p>
          <w:p w14:paraId="43BE48C3" w14:textId="496C810D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  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label=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'Support</w:t>
            </w:r>
            <w:proofErr w:type="spellEnd"/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Vectors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(C={C})'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75FA33DC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1AA462A7" w14:textId="306BDFAD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评估模型（在测试集上）</w:t>
            </w:r>
          </w:p>
          <w:p w14:paraId="2F697184" w14:textId="2B7318D3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y_pred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clf.predict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X_test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7B34AE6A" w14:textId="570B077E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accuracy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accuracy_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score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y_test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y_pred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2F141411" w14:textId="14D26D3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precision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precision_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score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y_test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y_pred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305297E2" w14:textId="01CE5C86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recall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recall_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score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y_test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y_pred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6B998C6B" w14:textId="61E7E8B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f1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f1_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score(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y_test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y_pred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7CACE478" w14:textId="58D0DFE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print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"C</w:t>
            </w:r>
            <w:proofErr w:type="spell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={C}: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Accuracy={accuracy:.2f},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Precision={precision:.2f},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Recall={recall:.2f},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F1={f1:.2f}"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0FC5DCB0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34B0009D" w14:textId="58D0F4DB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添加图例</w:t>
            </w:r>
          </w:p>
          <w:p w14:paraId="5F14551C" w14:textId="4DCA536B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plt.legend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(loc=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'upper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right'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2A11F75A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plt.show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</w:p>
          <w:p w14:paraId="5BC992F7" w14:textId="503C2036" w:rsidR="00E754A1" w:rsidRPr="0062178F" w:rsidRDefault="00E754A1" w:rsidP="0062178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</w:tbl>
    <w:p w14:paraId="650AD2C0" w14:textId="7613F2F5" w:rsidR="001F12D8" w:rsidRPr="001F12D8" w:rsidRDefault="001F12D8" w:rsidP="001F12D8">
      <w:pPr>
        <w:pStyle w:val="1"/>
        <w:spacing w:before="0" w:after="0" w:line="360" w:lineRule="auto"/>
        <w:rPr>
          <w:rFonts w:ascii="宋体" w:hAnsi="宋体"/>
          <w:sz w:val="28"/>
          <w:szCs w:val="28"/>
        </w:rPr>
      </w:pPr>
      <w:r w:rsidRPr="001F12D8">
        <w:rPr>
          <w:rFonts w:ascii="宋体" w:hAnsi="宋体" w:hint="eastAsia"/>
          <w:sz w:val="28"/>
          <w:szCs w:val="28"/>
        </w:rPr>
        <w:lastRenderedPageBreak/>
        <w:t>2、问题二</w:t>
      </w:r>
      <w:r w:rsidR="0074644A">
        <w:rPr>
          <w:rFonts w:ascii="宋体" w:hAnsi="宋体" w:hint="eastAsia"/>
          <w:sz w:val="28"/>
          <w:szCs w:val="28"/>
        </w:rPr>
        <w:t>（1）（2）</w:t>
      </w:r>
    </w:p>
    <w:p w14:paraId="3DB2C6B5" w14:textId="10BCD4AC" w:rsidR="001F12D8" w:rsidRDefault="001F12D8" w:rsidP="001F12D8">
      <w:pPr>
        <w:pStyle w:val="2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1F12D8">
        <w:rPr>
          <w:rFonts w:ascii="宋体" w:eastAsia="宋体" w:hAnsi="宋体" w:hint="eastAsia"/>
          <w:sz w:val="24"/>
          <w:szCs w:val="24"/>
        </w:rPr>
        <w:t>1.1数据处理与分析</w:t>
      </w:r>
    </w:p>
    <w:p w14:paraId="492AD198" w14:textId="7E21F8B0" w:rsidR="001F12D8" w:rsidRDefault="00067982" w:rsidP="001F12D8">
      <w:pPr>
        <w:spacing w:line="400" w:lineRule="exact"/>
        <w:ind w:firstLineChars="200" w:firstLine="480"/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4E60E9" wp14:editId="4C0BADAA">
                <wp:simplePos x="0" y="0"/>
                <wp:positionH relativeFrom="column">
                  <wp:posOffset>-2540</wp:posOffset>
                </wp:positionH>
                <wp:positionV relativeFrom="paragraph">
                  <wp:posOffset>4575175</wp:posOffset>
                </wp:positionV>
                <wp:extent cx="5274310" cy="635"/>
                <wp:effectExtent l="0" t="0" r="0" b="0"/>
                <wp:wrapTopAndBottom/>
                <wp:docPr id="152311649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8CFF" w14:textId="0A87A80A" w:rsidR="00067982" w:rsidRPr="00067982" w:rsidRDefault="00067982" w:rsidP="00067982">
                            <w:pPr>
                              <w:pStyle w:val="a8"/>
                              <w:spacing w:beforeLines="50" w:before="156" w:afterLines="50" w:after="156"/>
                              <w:jc w:val="center"/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  <w:r w:rsidRPr="00067982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图 </w:t>
                            </w:r>
                            <w:r w:rsidRPr="0006798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6798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067982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instrText>SEQ 图 \* ARABIC</w:instrText>
                            </w:r>
                            <w:r w:rsidRPr="0006798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06798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A2B82"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06798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67982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 data2.mat数据可视化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E60E9" id="_x0000_s1028" type="#_x0000_t202" style="position:absolute;left:0;text-align:left;margin-left:-.2pt;margin-top:360.25pt;width:415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cSGgIAAD8EAAAOAAAAZHJzL2Uyb0RvYy54bWysU8Fu2zAMvQ/YPwi6L07StS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" stroked="f">
                <v:textbox style="mso-fit-shape-to-text:t" inset="0,0,0,0">
                  <w:txbxContent>
                    <w:p w14:paraId="3E848CFF" w14:textId="0A87A80A" w:rsidR="00067982" w:rsidRPr="00067982" w:rsidRDefault="00067982" w:rsidP="00067982">
                      <w:pPr>
                        <w:pStyle w:val="a8"/>
                        <w:spacing w:beforeLines="50" w:before="156" w:afterLines="50" w:after="156"/>
                        <w:jc w:val="center"/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  <w:r w:rsidRPr="00067982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图 </w:t>
                      </w:r>
                      <w:r w:rsidRPr="0006798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begin"/>
                      </w:r>
                      <w:r w:rsidRPr="0006798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instrText xml:space="preserve"> </w:instrText>
                      </w:r>
                      <w:r w:rsidRPr="00067982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instrText>SEQ 图 \* ARABIC</w:instrText>
                      </w:r>
                      <w:r w:rsidRPr="0006798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instrText xml:space="preserve"> </w:instrText>
                      </w:r>
                      <w:r w:rsidRPr="0006798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separate"/>
                      </w:r>
                      <w:r w:rsidR="003A2B82">
                        <w:rPr>
                          <w:rFonts w:ascii="宋体" w:eastAsia="宋体" w:hAnsi="宋体"/>
                          <w:noProof/>
                          <w:sz w:val="24"/>
                          <w:szCs w:val="24"/>
                        </w:rPr>
                        <w:t>4</w:t>
                      </w:r>
                      <w:r w:rsidRPr="0006798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end"/>
                      </w:r>
                      <w:r w:rsidRPr="00067982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 data2.mat数据可视化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164A9B4" wp14:editId="442D60BD">
            <wp:simplePos x="0" y="0"/>
            <wp:positionH relativeFrom="margin">
              <wp:align>right</wp:align>
            </wp:positionH>
            <wp:positionV relativeFrom="paragraph">
              <wp:posOffset>565150</wp:posOffset>
            </wp:positionV>
            <wp:extent cx="5274310" cy="3952875"/>
            <wp:effectExtent l="0" t="0" r="2540" b="9525"/>
            <wp:wrapTopAndBottom/>
            <wp:docPr id="7880296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6A90">
        <w:rPr>
          <w:rFonts w:ascii="宋体" w:hAnsi="宋体" w:hint="eastAsia"/>
        </w:rPr>
        <w:t>首先，我们加载data</w:t>
      </w:r>
      <w:r>
        <w:rPr>
          <w:rFonts w:ascii="宋体" w:hAnsi="宋体" w:hint="eastAsia"/>
        </w:rPr>
        <w:t>2</w:t>
      </w:r>
      <w:r w:rsidRPr="00BD6A90">
        <w:rPr>
          <w:rFonts w:ascii="宋体" w:hAnsi="宋体" w:hint="eastAsia"/>
        </w:rPr>
        <w:t>.mat数据集，并使用matplotlib库将其可视化。通过观察数据点的分布，我们可以初步了解数据的特点</w:t>
      </w:r>
      <w:r>
        <w:rPr>
          <w:rFonts w:ascii="宋体" w:hAnsi="宋体" w:hint="eastAsia"/>
        </w:rPr>
        <w:t>。数据可视化如图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所示</w:t>
      </w:r>
      <w:r>
        <w:rPr>
          <w:rFonts w:ascii="宋体" w:hAnsi="宋体" w:hint="eastAsia"/>
        </w:rPr>
        <w:t>。</w:t>
      </w:r>
    </w:p>
    <w:p w14:paraId="68AE95D9" w14:textId="3C54319A" w:rsidR="00067982" w:rsidRPr="00067982" w:rsidRDefault="00067982" w:rsidP="00067982">
      <w:pPr>
        <w:spacing w:line="400" w:lineRule="exact"/>
        <w:rPr>
          <w:rFonts w:ascii="宋体" w:hAnsi="宋体" w:hint="eastAsia"/>
        </w:rPr>
      </w:pPr>
      <w:r w:rsidRPr="006732DB">
        <w:rPr>
          <w:rFonts w:ascii="宋体" w:hAnsi="宋体" w:hint="eastAsia"/>
        </w:rPr>
        <w:t>从给定的图片和数据点分布来看，异常点或噪声点并不明显。</w:t>
      </w:r>
      <w:r>
        <w:rPr>
          <w:rFonts w:ascii="宋体" w:hAnsi="宋体" w:hint="eastAsia"/>
        </w:rPr>
        <w:t>两重数据点有明显的分界，边界为曲线，</w:t>
      </w:r>
      <w:proofErr w:type="gramStart"/>
      <w:r>
        <w:rPr>
          <w:rFonts w:ascii="宋体" w:hAnsi="宋体" w:hint="eastAsia"/>
        </w:rPr>
        <w:t>故考虑</w:t>
      </w:r>
      <w:proofErr w:type="gramEnd"/>
      <w:r>
        <w:rPr>
          <w:rFonts w:ascii="宋体" w:hAnsi="宋体" w:hint="eastAsia"/>
        </w:rPr>
        <w:t>用</w:t>
      </w:r>
      <w:r w:rsidRPr="00067982">
        <w:rPr>
          <w:rFonts w:ascii="宋体" w:hAnsi="宋体" w:hint="eastAsia"/>
        </w:rPr>
        <w:t>基于高斯核函数的非线性SVM</w:t>
      </w:r>
      <w:r>
        <w:rPr>
          <w:rFonts w:ascii="宋体" w:hAnsi="宋体" w:hint="eastAsia"/>
        </w:rPr>
        <w:t>对数据进行分类。</w:t>
      </w:r>
      <w:r w:rsidR="002D50AD">
        <w:rPr>
          <w:rFonts w:ascii="宋体" w:hAnsi="宋体" w:hint="eastAsia"/>
        </w:rPr>
        <w:t>首先进行数据预处理，</w:t>
      </w:r>
      <w:r w:rsidRPr="00067982">
        <w:rPr>
          <w:rFonts w:ascii="宋体" w:hAnsi="宋体" w:hint="eastAsia"/>
        </w:rPr>
        <w:t>使用</w:t>
      </w:r>
      <w:proofErr w:type="spellStart"/>
      <w:r w:rsidRPr="00067982">
        <w:rPr>
          <w:rFonts w:ascii="宋体" w:hAnsi="宋体" w:hint="eastAsia"/>
        </w:rPr>
        <w:t>train_test_split</w:t>
      </w:r>
      <w:proofErr w:type="spellEnd"/>
      <w:r w:rsidRPr="00067982">
        <w:rPr>
          <w:rFonts w:ascii="宋体" w:hAnsi="宋体" w:hint="eastAsia"/>
        </w:rPr>
        <w:t>函数将数据集划分为训练集和测试集</w:t>
      </w:r>
      <w:r>
        <w:rPr>
          <w:rFonts w:ascii="宋体" w:hAnsi="宋体" w:hint="eastAsia"/>
        </w:rPr>
        <w:t>，并</w:t>
      </w:r>
      <w:r w:rsidRPr="00067982">
        <w:rPr>
          <w:rFonts w:ascii="宋体" w:hAnsi="宋体" w:hint="eastAsia"/>
        </w:rPr>
        <w:t>使用</w:t>
      </w:r>
      <w:proofErr w:type="spellStart"/>
      <w:r w:rsidRPr="00067982">
        <w:rPr>
          <w:rFonts w:ascii="宋体" w:hAnsi="宋体" w:hint="eastAsia"/>
        </w:rPr>
        <w:t>StandardScaler</w:t>
      </w:r>
      <w:proofErr w:type="spellEnd"/>
      <w:r w:rsidRPr="00067982">
        <w:rPr>
          <w:rFonts w:ascii="宋体" w:hAnsi="宋体" w:hint="eastAsia"/>
        </w:rPr>
        <w:t>对训练集和测试集的特征进行标准化处理，以确保模型训练的有效性。</w:t>
      </w:r>
      <w:r w:rsidR="002D50AD">
        <w:rPr>
          <w:rFonts w:ascii="宋体" w:hAnsi="宋体" w:hint="eastAsia"/>
        </w:rPr>
        <w:t>由于</w:t>
      </w:r>
      <w:proofErr w:type="spellStart"/>
      <w:r w:rsidR="002D50AD">
        <w:rPr>
          <w:rFonts w:ascii="宋体" w:hAnsi="宋体" w:hint="eastAsia"/>
        </w:rPr>
        <w:t>sklearn</w:t>
      </w:r>
      <w:proofErr w:type="spellEnd"/>
      <w:r w:rsidR="002D50AD">
        <w:rPr>
          <w:rFonts w:ascii="宋体" w:hAnsi="宋体" w:hint="eastAsia"/>
        </w:rPr>
        <w:t>有些函数要求数据为一维，</w:t>
      </w:r>
      <w:r w:rsidRPr="00067982">
        <w:rPr>
          <w:rFonts w:ascii="宋体" w:hAnsi="宋体" w:hint="eastAsia"/>
        </w:rPr>
        <w:t>将标签数组</w:t>
      </w:r>
      <w:proofErr w:type="spellStart"/>
      <w:r w:rsidRPr="00067982">
        <w:rPr>
          <w:rFonts w:ascii="宋体" w:hAnsi="宋体" w:hint="eastAsia"/>
        </w:rPr>
        <w:t>y_train</w:t>
      </w:r>
      <w:proofErr w:type="spellEnd"/>
      <w:r w:rsidRPr="00067982">
        <w:rPr>
          <w:rFonts w:ascii="宋体" w:hAnsi="宋体" w:hint="eastAsia"/>
        </w:rPr>
        <w:t>和</w:t>
      </w:r>
      <w:proofErr w:type="spellStart"/>
      <w:r w:rsidRPr="00067982">
        <w:rPr>
          <w:rFonts w:ascii="宋体" w:hAnsi="宋体" w:hint="eastAsia"/>
        </w:rPr>
        <w:t>y_test</w:t>
      </w:r>
      <w:proofErr w:type="spellEnd"/>
      <w:r w:rsidRPr="00067982">
        <w:rPr>
          <w:rFonts w:ascii="宋体" w:hAnsi="宋体" w:hint="eastAsia"/>
        </w:rPr>
        <w:t>转换为一维数组</w:t>
      </w:r>
      <w:r w:rsidR="002D50AD">
        <w:rPr>
          <w:rFonts w:ascii="宋体" w:hAnsi="宋体" w:hint="eastAsia"/>
        </w:rPr>
        <w:t>。</w:t>
      </w:r>
    </w:p>
    <w:p w14:paraId="0E7DE247" w14:textId="4112FE91" w:rsidR="001F12D8" w:rsidRDefault="001F12D8" w:rsidP="001F12D8">
      <w:pPr>
        <w:pStyle w:val="2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1F12D8">
        <w:rPr>
          <w:rFonts w:ascii="宋体" w:eastAsia="宋体" w:hAnsi="宋体" w:hint="eastAsia"/>
          <w:sz w:val="24"/>
          <w:szCs w:val="24"/>
        </w:rPr>
        <w:t>1.2数学建模过程</w:t>
      </w:r>
    </w:p>
    <w:p w14:paraId="41838815" w14:textId="51A07CF9" w:rsidR="001F12D8" w:rsidRDefault="002D50AD" w:rsidP="001F12D8">
      <w:pPr>
        <w:spacing w:line="400" w:lineRule="exact"/>
        <w:ind w:firstLineChars="200" w:firstLine="480"/>
        <w:rPr>
          <w:rFonts w:ascii="宋体" w:hAnsi="宋体"/>
        </w:rPr>
      </w:pPr>
      <w:r w:rsidRPr="002D50AD">
        <w:rPr>
          <w:rFonts w:ascii="宋体" w:hAnsi="宋体" w:hint="eastAsia"/>
        </w:rPr>
        <w:t>高斯核函数（Radial</w:t>
      </w:r>
      <w:r w:rsidR="00122D1F">
        <w:rPr>
          <w:rFonts w:ascii="宋体" w:hAnsi="宋体" w:hint="eastAsia"/>
        </w:rPr>
        <w:t xml:space="preserve"> </w:t>
      </w:r>
      <w:r w:rsidRPr="002D50AD">
        <w:rPr>
          <w:rFonts w:ascii="宋体" w:hAnsi="宋体" w:hint="eastAsia"/>
        </w:rPr>
        <w:t>Basis</w:t>
      </w:r>
      <w:r w:rsidR="00122D1F">
        <w:rPr>
          <w:rFonts w:ascii="宋体" w:hAnsi="宋体" w:hint="eastAsia"/>
        </w:rPr>
        <w:t xml:space="preserve"> </w:t>
      </w:r>
      <w:r w:rsidRPr="002D50AD">
        <w:rPr>
          <w:rFonts w:ascii="宋体" w:hAnsi="宋体" w:hint="eastAsia"/>
        </w:rPr>
        <w:t>Function,</w:t>
      </w:r>
      <w:r w:rsidR="00122D1F">
        <w:rPr>
          <w:rFonts w:ascii="宋体" w:hAnsi="宋体" w:hint="eastAsia"/>
        </w:rPr>
        <w:t xml:space="preserve"> </w:t>
      </w:r>
      <w:r w:rsidRPr="002D50AD">
        <w:rPr>
          <w:rFonts w:ascii="宋体" w:hAnsi="宋体" w:hint="eastAsia"/>
        </w:rPr>
        <w:t>RBF）也被称为径向基核函数或高斯核函数，它将输入空间的数据映射到一个新的特征空间。在这个新空间中，SVM更有可能找到能够将数据分隔开的超平面。高斯核函数的形式是：</w:t>
      </w:r>
    </w:p>
    <w:p w14:paraId="163E3D9E" w14:textId="0A0963BC" w:rsidR="002D50AD" w:rsidRPr="0062178F" w:rsidRDefault="002D50AD" w:rsidP="0062178F">
      <w:pPr>
        <w:spacing w:beforeLines="50" w:before="156" w:afterLines="50" w:after="156"/>
        <w:ind w:firstLineChars="200" w:firstLine="480"/>
        <w:rPr>
          <w:rFonts w:ascii="Cambria Math" w:hAnsi="Cambria Math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x-y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06CBE9DF" w14:textId="661814D0" w:rsidR="002D50AD" w:rsidRPr="002D50AD" w:rsidRDefault="00EC1935" w:rsidP="00EC1935">
      <w:pPr>
        <w:spacing w:line="400" w:lineRule="exact"/>
        <w:rPr>
          <w:rFonts w:ascii="宋体" w:hAnsi="宋体" w:hint="eastAsia"/>
        </w:rPr>
      </w:pPr>
      <w:r w:rsidRPr="00EC1935">
        <w:rPr>
          <w:rFonts w:ascii="宋体" w:hAnsi="宋体" w:hint="eastAsia"/>
        </w:rPr>
        <w:lastRenderedPageBreak/>
        <w:t>其中，x和y是输入数据点，</w:t>
      </w:r>
      <m:oMath>
        <m:r>
          <w:rPr>
            <w:rFonts w:ascii="Cambria Math" w:hAnsi="Cambria Math"/>
          </w:rPr>
          <m:t>δ</m:t>
        </m:r>
      </m:oMath>
      <w:r w:rsidRPr="00EC1935">
        <w:rPr>
          <w:rFonts w:ascii="宋体" w:hAnsi="宋体" w:hint="eastAsia"/>
        </w:rPr>
        <w:t>是高斯核的宽度参数，决定了数据点映射后的分布</w:t>
      </w:r>
      <w:r>
        <w:rPr>
          <w:rFonts w:ascii="宋体" w:hAnsi="宋体" w:hint="eastAsia"/>
        </w:rPr>
        <w:t>。</w:t>
      </w:r>
      <w:r w:rsidRPr="00EC1935">
        <w:rPr>
          <w:rFonts w:ascii="宋体" w:hAnsi="宋体" w:hint="eastAsia"/>
        </w:rPr>
        <w:t>在SVM的训练过程中，我们需要计算所有训练数据点之间的核函数值，形成一个核矩阵。这个矩阵的每一行和每一列都代表</w:t>
      </w:r>
      <w:proofErr w:type="gramStart"/>
      <w:r w:rsidRPr="00EC1935">
        <w:rPr>
          <w:rFonts w:ascii="宋体" w:hAnsi="宋体" w:hint="eastAsia"/>
        </w:rPr>
        <w:t>一</w:t>
      </w:r>
      <w:proofErr w:type="gramEnd"/>
      <w:r w:rsidRPr="00EC1935">
        <w:rPr>
          <w:rFonts w:ascii="宋体" w:hAnsi="宋体" w:hint="eastAsia"/>
        </w:rPr>
        <w:t>个数据点，而矩阵中的元素是两个数据点之间的核函数值。</w:t>
      </w:r>
    </w:p>
    <w:p w14:paraId="4113B479" w14:textId="77777777" w:rsidR="00EC1935" w:rsidRDefault="00EC1935" w:rsidP="001F12D8">
      <w:pPr>
        <w:spacing w:line="40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将</w:t>
      </w:r>
      <w:r w:rsidRPr="00EC1935">
        <w:rPr>
          <w:rFonts w:ascii="宋体" w:hAnsi="宋体" w:hint="eastAsia"/>
        </w:rPr>
        <w:t>错误项的惩罚参数</w:t>
      </w:r>
      <w:r>
        <w:rPr>
          <w:rFonts w:ascii="宋体" w:hAnsi="宋体" w:hint="eastAsia"/>
        </w:rPr>
        <w:t>C设成50，</w:t>
      </w:r>
      <w:r w:rsidRPr="00EC1935">
        <w:rPr>
          <w:rFonts w:ascii="宋体" w:hAnsi="宋体" w:hint="eastAsia"/>
        </w:rPr>
        <w:t>高斯核函数的系数</w:t>
      </w:r>
      <w:r>
        <w:rPr>
          <w:rFonts w:ascii="宋体" w:hAnsi="宋体" w:hint="eastAsia"/>
        </w:rPr>
        <w:t>设成scale，即为</w:t>
      </w:r>
    </w:p>
    <w:p w14:paraId="4B807D0E" w14:textId="3919FE81" w:rsidR="002D50AD" w:rsidRPr="0062178F" w:rsidRDefault="00EC1935" w:rsidP="0062178F">
      <w:pPr>
        <w:spacing w:beforeLines="50" w:before="156" w:afterLines="50" w:after="156"/>
        <w:ind w:firstLineChars="200" w:firstLine="480"/>
        <w:rPr>
          <w:rFonts w:ascii="Cambria Math" w:hAnsi="Cambria Math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n*X.var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/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4FDD239D" w14:textId="27EC5D60" w:rsidR="00EC1935" w:rsidRDefault="00EC1935" w:rsidP="00EC1935">
      <w:pPr>
        <w:spacing w:beforeLines="25" w:before="78" w:afterLines="25" w:after="78"/>
        <w:rPr>
          <w:rFonts w:ascii="宋体" w:hAnsi="宋体"/>
        </w:rPr>
      </w:pPr>
      <w:r>
        <w:rPr>
          <w:rFonts w:ascii="宋体" w:hAnsi="宋体" w:hint="eastAsia"/>
        </w:rPr>
        <w:t>其中，</w:t>
      </w:r>
      <w:r w:rsidRPr="00EC1935">
        <w:rPr>
          <w:rFonts w:ascii="宋体" w:hAnsi="宋体" w:hint="eastAsia"/>
        </w:rPr>
        <w:t>n是输入特征的数量，</w:t>
      </w:r>
      <w:proofErr w:type="spellStart"/>
      <w:r w:rsidRPr="00EC1935">
        <w:rPr>
          <w:rFonts w:ascii="宋体" w:hAnsi="宋体" w:hint="eastAsia"/>
        </w:rPr>
        <w:t>X.var</w:t>
      </w:r>
      <w:proofErr w:type="spellEnd"/>
      <w:r w:rsidRPr="00EC1935">
        <w:rPr>
          <w:rFonts w:ascii="宋体" w:hAnsi="宋体" w:hint="eastAsia"/>
        </w:rPr>
        <w:t>()是输入数据X的方差</w:t>
      </w:r>
      <w:r>
        <w:rPr>
          <w:rFonts w:ascii="宋体" w:hAnsi="宋体" w:hint="eastAsia"/>
        </w:rPr>
        <w:t>。</w:t>
      </w:r>
    </w:p>
    <w:p w14:paraId="39A66100" w14:textId="2EFC9A78" w:rsidR="00EC1935" w:rsidRDefault="00EC1935" w:rsidP="00EC1935">
      <w:pPr>
        <w:spacing w:beforeLines="25" w:before="78" w:afterLines="25" w:after="78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最后将分类超平面图像输出，如图5所示。</w:t>
      </w:r>
    </w:p>
    <w:p w14:paraId="4F6E2190" w14:textId="77777777" w:rsidR="00EC1935" w:rsidRDefault="00EC1935" w:rsidP="00EC1935">
      <w:pPr>
        <w:keepNext/>
        <w:spacing w:beforeLines="25" w:before="78" w:afterLines="25" w:after="78"/>
      </w:pPr>
      <w:r>
        <w:rPr>
          <w:noProof/>
        </w:rPr>
        <w:drawing>
          <wp:inline distT="0" distB="0" distL="0" distR="0" wp14:anchorId="6948301A" wp14:editId="679C3026">
            <wp:extent cx="5274310" cy="3164840"/>
            <wp:effectExtent l="0" t="0" r="2540" b="0"/>
            <wp:docPr id="15495996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1431" w14:textId="496AE1C5" w:rsidR="00EC1935" w:rsidRPr="00EC1935" w:rsidRDefault="00EC1935" w:rsidP="00EC1935">
      <w:pPr>
        <w:pStyle w:val="a8"/>
        <w:spacing w:beforeLines="50" w:before="156" w:afterLines="50" w:after="156"/>
        <w:jc w:val="center"/>
        <w:rPr>
          <w:rFonts w:ascii="宋体" w:eastAsia="宋体" w:hAnsi="宋体" w:hint="eastAsia"/>
          <w:sz w:val="24"/>
          <w:szCs w:val="24"/>
        </w:rPr>
      </w:pPr>
      <w:r w:rsidRPr="00EC1935">
        <w:rPr>
          <w:rFonts w:ascii="宋体" w:eastAsia="宋体" w:hAnsi="宋体" w:hint="eastAsia"/>
          <w:sz w:val="24"/>
          <w:szCs w:val="24"/>
        </w:rPr>
        <w:t>图</w:t>
      </w:r>
      <w:r w:rsidR="00122D1F">
        <w:rPr>
          <w:rFonts w:ascii="宋体" w:eastAsia="宋体" w:hAnsi="宋体" w:hint="eastAsia"/>
          <w:sz w:val="24"/>
          <w:szCs w:val="24"/>
        </w:rPr>
        <w:t xml:space="preserve"> </w:t>
      </w:r>
      <w:r w:rsidRPr="00EC1935">
        <w:rPr>
          <w:rFonts w:ascii="宋体" w:eastAsia="宋体" w:hAnsi="宋体"/>
          <w:sz w:val="24"/>
          <w:szCs w:val="24"/>
        </w:rPr>
        <w:fldChar w:fldCharType="begin"/>
      </w:r>
      <w:r w:rsidRPr="00EC1935">
        <w:rPr>
          <w:rFonts w:ascii="宋体" w:eastAsia="宋体" w:hAnsi="宋体"/>
          <w:sz w:val="24"/>
          <w:szCs w:val="24"/>
        </w:rPr>
        <w:instrText xml:space="preserve"> </w:instrText>
      </w:r>
      <w:r w:rsidRPr="00EC1935">
        <w:rPr>
          <w:rFonts w:ascii="宋体" w:eastAsia="宋体" w:hAnsi="宋体" w:hint="eastAsia"/>
          <w:sz w:val="24"/>
          <w:szCs w:val="24"/>
        </w:rPr>
        <w:instrText>SEQ 图 \* ARABIC</w:instrText>
      </w:r>
      <w:r w:rsidRPr="00EC1935">
        <w:rPr>
          <w:rFonts w:ascii="宋体" w:eastAsia="宋体" w:hAnsi="宋体"/>
          <w:sz w:val="24"/>
          <w:szCs w:val="24"/>
        </w:rPr>
        <w:instrText xml:space="preserve"> </w:instrText>
      </w:r>
      <w:r w:rsidRPr="00EC1935">
        <w:rPr>
          <w:rFonts w:ascii="宋体" w:eastAsia="宋体" w:hAnsi="宋体"/>
          <w:sz w:val="24"/>
          <w:szCs w:val="24"/>
        </w:rPr>
        <w:fldChar w:fldCharType="separate"/>
      </w:r>
      <w:r w:rsidR="003A2B82">
        <w:rPr>
          <w:rFonts w:ascii="宋体" w:eastAsia="宋体" w:hAnsi="宋体"/>
          <w:noProof/>
          <w:sz w:val="24"/>
          <w:szCs w:val="24"/>
        </w:rPr>
        <w:t>5</w:t>
      </w:r>
      <w:r w:rsidRPr="00EC1935">
        <w:rPr>
          <w:rFonts w:ascii="宋体" w:eastAsia="宋体" w:hAnsi="宋体"/>
          <w:sz w:val="24"/>
          <w:szCs w:val="24"/>
        </w:rPr>
        <w:fldChar w:fldCharType="end"/>
      </w:r>
      <w:r w:rsidR="00122D1F">
        <w:rPr>
          <w:rFonts w:ascii="宋体" w:eastAsia="宋体" w:hAnsi="宋体" w:hint="eastAsia"/>
          <w:sz w:val="24"/>
          <w:szCs w:val="24"/>
        </w:rPr>
        <w:t xml:space="preserve"> </w:t>
      </w:r>
      <w:r w:rsidRPr="00EC1935">
        <w:rPr>
          <w:rFonts w:ascii="宋体" w:eastAsia="宋体" w:hAnsi="宋体" w:hint="eastAsia"/>
          <w:sz w:val="24"/>
          <w:szCs w:val="24"/>
        </w:rPr>
        <w:t>用基于高斯核函数非线性SVM分类结果示意图</w:t>
      </w:r>
    </w:p>
    <w:p w14:paraId="4CD6CE75" w14:textId="3239635A" w:rsidR="00EC1935" w:rsidRPr="00EC1935" w:rsidRDefault="00EC1935" w:rsidP="00EC1935">
      <w:pPr>
        <w:spacing w:beforeLines="25" w:before="78" w:afterLines="25" w:after="78"/>
        <w:rPr>
          <w:rFonts w:ascii="宋体" w:hAnsi="宋体" w:hint="eastAsia"/>
        </w:rPr>
      </w:pPr>
      <w:r>
        <w:rPr>
          <w:rFonts w:ascii="宋体" w:hAnsi="宋体" w:hint="eastAsia"/>
        </w:rPr>
        <w:t>从图</w:t>
      </w:r>
      <w:r w:rsidR="001740BE">
        <w:rPr>
          <w:rFonts w:ascii="宋体" w:hAnsi="宋体" w:hint="eastAsia"/>
        </w:rPr>
        <w:t>5</w:t>
      </w:r>
      <w:r>
        <w:rPr>
          <w:rFonts w:ascii="宋体" w:hAnsi="宋体" w:hint="eastAsia"/>
        </w:rPr>
        <w:t>可见</w:t>
      </w:r>
      <w:r w:rsidR="00F958CB">
        <w:rPr>
          <w:rFonts w:ascii="宋体" w:hAnsi="宋体" w:hint="eastAsia"/>
        </w:rPr>
        <w:t>只有</w:t>
      </w:r>
      <w:r w:rsidR="001740BE">
        <w:rPr>
          <w:rFonts w:ascii="宋体" w:hAnsi="宋体" w:hint="eastAsia"/>
        </w:rPr>
        <w:t>少数的数据点分类错误，故该模型分类效果较好。</w:t>
      </w:r>
    </w:p>
    <w:p w14:paraId="0E5E6D13" w14:textId="74D3C7E5" w:rsidR="001F12D8" w:rsidRDefault="001F12D8" w:rsidP="001F12D8">
      <w:pPr>
        <w:pStyle w:val="2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1F12D8">
        <w:rPr>
          <w:rFonts w:ascii="宋体" w:eastAsia="宋体" w:hAnsi="宋体" w:hint="eastAsia"/>
          <w:sz w:val="24"/>
          <w:szCs w:val="24"/>
        </w:rPr>
        <w:t>1.3结果的评价与分析</w:t>
      </w:r>
    </w:p>
    <w:p w14:paraId="2B7BAFDE" w14:textId="7073841C" w:rsidR="0012548D" w:rsidRPr="00E754A1" w:rsidRDefault="001740BE" w:rsidP="0012548D">
      <w:pPr>
        <w:spacing w:line="400" w:lineRule="exact"/>
        <w:ind w:firstLineChars="200" w:firstLine="480"/>
        <w:rPr>
          <w:rFonts w:ascii="宋体" w:hAnsi="宋体" w:hint="eastAsia"/>
        </w:rPr>
      </w:pPr>
      <w:r w:rsidRPr="00E754A1">
        <w:rPr>
          <w:rFonts w:ascii="宋体" w:hAnsi="宋体" w:hint="eastAsia"/>
        </w:rPr>
        <w:t>为了对上述基于</w:t>
      </w:r>
      <w:r>
        <w:rPr>
          <w:rFonts w:ascii="宋体" w:hAnsi="宋体" w:hint="eastAsia"/>
        </w:rPr>
        <w:t>高斯核函数非线性</w:t>
      </w:r>
      <w:r w:rsidRPr="00E754A1">
        <w:rPr>
          <w:rFonts w:ascii="宋体" w:hAnsi="宋体" w:hint="eastAsia"/>
        </w:rPr>
        <w:t>SVM模型进行评价，可以采用一系列的性能评估指标，并结合可视化结果来进行综合判断。</w:t>
      </w:r>
      <w:r w:rsidR="0012548D">
        <w:rPr>
          <w:rFonts w:ascii="宋体" w:hAnsi="宋体" w:hint="eastAsia"/>
        </w:rPr>
        <w:t>运行结果如图6所示。</w:t>
      </w:r>
    </w:p>
    <w:p w14:paraId="54A6EA8E" w14:textId="5DA846B2" w:rsidR="001F12D8" w:rsidRDefault="0012548D" w:rsidP="001F12D8">
      <w:pPr>
        <w:spacing w:line="40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首先</w:t>
      </w:r>
      <w:r w:rsidRPr="0012548D">
        <w:rPr>
          <w:rFonts w:ascii="宋体" w:hAnsi="宋体" w:hint="eastAsia"/>
        </w:rPr>
        <w:t>分类器的准确度</w:t>
      </w:r>
      <w:r>
        <w:rPr>
          <w:rFonts w:ascii="宋体" w:hAnsi="宋体" w:hint="eastAsia"/>
        </w:rPr>
        <w:t>为</w:t>
      </w:r>
      <w:r w:rsidRPr="0012548D">
        <w:rPr>
          <w:rFonts w:ascii="宋体" w:hAnsi="宋体"/>
        </w:rPr>
        <w:t>0.9536679536679536</w:t>
      </w:r>
      <w:r w:rsidRPr="0012548D">
        <w:rPr>
          <w:rFonts w:ascii="宋体" w:hAnsi="宋体" w:hint="eastAsia"/>
        </w:rPr>
        <w:t>，表示在所有样本中，被正确分类的样本所占的比例</w:t>
      </w:r>
      <w:r>
        <w:rPr>
          <w:rFonts w:ascii="宋体" w:hAnsi="宋体" w:hint="eastAsia"/>
        </w:rPr>
        <w:t>，即</w:t>
      </w:r>
      <w:r w:rsidRPr="0012548D">
        <w:rPr>
          <w:rFonts w:ascii="宋体" w:hAnsi="宋体" w:hint="eastAsia"/>
        </w:rPr>
        <w:t>模型正确分类了大约95.37%的样本。</w:t>
      </w:r>
    </w:p>
    <w:p w14:paraId="438F9B17" w14:textId="04E61A8B" w:rsidR="00F55E14" w:rsidRDefault="00F55E14" w:rsidP="00F55E14">
      <w:pPr>
        <w:spacing w:line="400" w:lineRule="exact"/>
        <w:ind w:firstLineChars="200" w:firstLine="480"/>
        <w:rPr>
          <w:rFonts w:ascii="宋体" w:hAnsi="宋体"/>
        </w:rPr>
      </w:pPr>
      <w:r w:rsidRPr="00F55E14">
        <w:rPr>
          <w:rFonts w:ascii="宋体" w:hAnsi="宋体" w:hint="eastAsia"/>
        </w:rPr>
        <w:t>混淆矩阵</w:t>
      </w:r>
      <w:r>
        <w:rPr>
          <w:rFonts w:ascii="宋体" w:hAnsi="宋体" w:hint="eastAsia"/>
        </w:rPr>
        <w:t>中</w:t>
      </w:r>
      <w:r w:rsidRPr="00F55E14">
        <w:rPr>
          <w:rFonts w:ascii="宋体" w:hAnsi="宋体" w:hint="eastAsia"/>
        </w:rPr>
        <w:t>第一行第一列（119）表示实际为正类（标记为0）且被预测为正类的样本数。第一行第二列（2）表示实际为</w:t>
      </w:r>
      <w:proofErr w:type="gramStart"/>
      <w:r w:rsidRPr="00F55E14">
        <w:rPr>
          <w:rFonts w:ascii="宋体" w:hAnsi="宋体" w:hint="eastAsia"/>
        </w:rPr>
        <w:t>正类但被</w:t>
      </w:r>
      <w:proofErr w:type="gramEnd"/>
      <w:r w:rsidRPr="00F55E14">
        <w:rPr>
          <w:rFonts w:ascii="宋体" w:hAnsi="宋体" w:hint="eastAsia"/>
        </w:rPr>
        <w:t>预测为负类的样本数（即误报或假阳性）。第二行第一列（10）表示实际为负类（标记为1）但被预测为正类的样本数（即漏报或假阴性）。第二行第二列（128）表示实际为负类且被预测为负类的样本数。</w:t>
      </w:r>
    </w:p>
    <w:p w14:paraId="29C1E2D9" w14:textId="67F7F73F" w:rsidR="00F55E14" w:rsidRDefault="00F55E14" w:rsidP="00F55E14">
      <w:pPr>
        <w:spacing w:line="400" w:lineRule="exact"/>
        <w:ind w:firstLineChars="200" w:firstLine="482"/>
        <w:rPr>
          <w:rFonts w:ascii="宋体" w:hAnsi="宋体"/>
        </w:rPr>
      </w:pPr>
      <w:r w:rsidRPr="00F55E14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C491A7" wp14:editId="2AE6E0CC">
                <wp:simplePos x="0" y="0"/>
                <wp:positionH relativeFrom="column">
                  <wp:posOffset>474980</wp:posOffset>
                </wp:positionH>
                <wp:positionV relativeFrom="paragraph">
                  <wp:posOffset>2508250</wp:posOffset>
                </wp:positionV>
                <wp:extent cx="4311650" cy="635"/>
                <wp:effectExtent l="0" t="0" r="0" b="3810"/>
                <wp:wrapTopAndBottom/>
                <wp:docPr id="10750419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C8BDE8" w14:textId="0D9F5222" w:rsidR="0012548D" w:rsidRPr="0012548D" w:rsidRDefault="0012548D" w:rsidP="0012548D">
                            <w:pPr>
                              <w:pStyle w:val="a8"/>
                              <w:spacing w:beforeLines="50" w:before="156" w:afterLines="50" w:after="156"/>
                              <w:jc w:val="center"/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  <w:r w:rsidRPr="0012548D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图 </w:t>
                            </w:r>
                            <w:r w:rsidRPr="0012548D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2548D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instrText xml:space="preserve"> SEQ 图 \* ARABIC </w:instrText>
                            </w:r>
                            <w:r w:rsidRPr="0012548D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A2B82"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12548D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2548D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 对模型的评价指标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491A7" id="_x0000_s1029" type="#_x0000_t202" style="position:absolute;left:0;text-align:left;margin-left:37.4pt;margin-top:197.5pt;width:339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" stroked="f">
                <v:textbox style="mso-fit-shape-to-text:t" inset="0,0,0,0">
                  <w:txbxContent>
                    <w:p w14:paraId="4EC8BDE8" w14:textId="0D9F5222" w:rsidR="0012548D" w:rsidRPr="0012548D" w:rsidRDefault="0012548D" w:rsidP="0012548D">
                      <w:pPr>
                        <w:pStyle w:val="a8"/>
                        <w:spacing w:beforeLines="50" w:before="156" w:afterLines="50" w:after="156"/>
                        <w:jc w:val="center"/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  <w:r w:rsidRPr="0012548D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图 </w:t>
                      </w:r>
                      <w:r w:rsidRPr="0012548D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begin"/>
                      </w:r>
                      <w:r w:rsidRPr="0012548D">
                        <w:rPr>
                          <w:rFonts w:ascii="宋体" w:eastAsia="宋体" w:hAnsi="宋体"/>
                          <w:sz w:val="24"/>
                          <w:szCs w:val="24"/>
                        </w:rPr>
                        <w:instrText xml:space="preserve"> SEQ 图 \* ARABIC </w:instrText>
                      </w:r>
                      <w:r w:rsidRPr="0012548D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separate"/>
                      </w:r>
                      <w:r w:rsidR="003A2B82">
                        <w:rPr>
                          <w:rFonts w:ascii="宋体" w:eastAsia="宋体" w:hAnsi="宋体"/>
                          <w:noProof/>
                          <w:sz w:val="24"/>
                          <w:szCs w:val="24"/>
                        </w:rPr>
                        <w:t>6</w:t>
                      </w:r>
                      <w:r w:rsidRPr="0012548D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end"/>
                      </w:r>
                      <w:r w:rsidRPr="0012548D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 对模型的评价指标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55E14">
        <w:rPr>
          <w:rFonts w:ascii="宋体" w:hAnsi="宋体"/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30A5C5F5" wp14:editId="26D4BB39">
            <wp:simplePos x="0" y="0"/>
            <wp:positionH relativeFrom="margin">
              <wp:posOffset>474980</wp:posOffset>
            </wp:positionH>
            <wp:positionV relativeFrom="paragraph">
              <wp:posOffset>12700</wp:posOffset>
            </wp:positionV>
            <wp:extent cx="4311650" cy="2476500"/>
            <wp:effectExtent l="0" t="0" r="0" b="0"/>
            <wp:wrapTopAndBottom/>
            <wp:docPr id="8886925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5E14">
        <w:rPr>
          <w:rFonts w:ascii="宋体" w:hAnsi="宋体" w:hint="eastAsia"/>
          <w:b/>
          <w:bCs/>
        </w:rPr>
        <w:t>precision（精确度）</w:t>
      </w:r>
      <w:r w:rsidRPr="00F55E14">
        <w:rPr>
          <w:rFonts w:ascii="宋体" w:hAnsi="宋体" w:hint="eastAsia"/>
        </w:rPr>
        <w:t>：对于某一类，被预测为该类的样本中真正属于该类的比例。</w:t>
      </w:r>
      <w:r w:rsidRPr="00F55E14">
        <w:rPr>
          <w:rFonts w:ascii="宋体" w:hAnsi="宋体" w:hint="eastAsia"/>
          <w:b/>
          <w:bCs/>
        </w:rPr>
        <w:t>recall（召回率）</w:t>
      </w:r>
      <w:r w:rsidRPr="00F55E14">
        <w:rPr>
          <w:rFonts w:ascii="宋体" w:hAnsi="宋体" w:hint="eastAsia"/>
        </w:rPr>
        <w:t>：对于某一类，真正属于该类的样本中被预测为该类的比例。</w:t>
      </w:r>
      <w:r w:rsidRPr="00F55E14">
        <w:rPr>
          <w:rFonts w:ascii="宋体" w:hAnsi="宋体" w:hint="eastAsia"/>
          <w:b/>
          <w:bCs/>
        </w:rPr>
        <w:t>f1-score</w:t>
      </w:r>
      <w:r w:rsidRPr="00F55E14">
        <w:rPr>
          <w:rFonts w:ascii="宋体" w:hAnsi="宋体" w:hint="eastAsia"/>
        </w:rPr>
        <w:t>：precision和recall的调和平均值，用于综合评估分类器的性能。</w:t>
      </w:r>
      <w:r w:rsidRPr="00F55E14">
        <w:rPr>
          <w:rFonts w:ascii="宋体" w:hAnsi="宋体" w:hint="eastAsia"/>
          <w:b/>
          <w:bCs/>
        </w:rPr>
        <w:t>support</w:t>
      </w:r>
      <w:r w:rsidRPr="00F55E14">
        <w:rPr>
          <w:rFonts w:ascii="宋体" w:hAnsi="宋体" w:hint="eastAsia"/>
        </w:rPr>
        <w:t>：每一类中的样本数。</w:t>
      </w:r>
      <w:r>
        <w:rPr>
          <w:rFonts w:ascii="宋体" w:hAnsi="宋体" w:hint="eastAsia"/>
        </w:rPr>
        <w:t>由图结果可知</w:t>
      </w:r>
      <w:r w:rsidRPr="00F55E14">
        <w:rPr>
          <w:rFonts w:ascii="宋体" w:hAnsi="宋体" w:hint="eastAsia"/>
        </w:rPr>
        <w:t>模型预测为正类的样本中有92%是真正的正类；而对于所有真正的正类样本，模型找出了其中的98%。对于负类，模型预测为负类的样本中有98%是真正的负类；而对于所有真正</w:t>
      </w:r>
      <w:proofErr w:type="gramStart"/>
      <w:r w:rsidRPr="00F55E14">
        <w:rPr>
          <w:rFonts w:ascii="宋体" w:hAnsi="宋体" w:hint="eastAsia"/>
        </w:rPr>
        <w:t>的负类样本</w:t>
      </w:r>
      <w:proofErr w:type="gramEnd"/>
      <w:r w:rsidRPr="00F55E14">
        <w:rPr>
          <w:rFonts w:ascii="宋体" w:hAnsi="宋体" w:hint="eastAsia"/>
        </w:rPr>
        <w:t>，模型找出了其中的93%。</w:t>
      </w:r>
    </w:p>
    <w:p w14:paraId="3DB6BD54" w14:textId="3167B304" w:rsidR="00F55E14" w:rsidRDefault="00F55E14" w:rsidP="00F55E14">
      <w:pPr>
        <w:spacing w:line="400" w:lineRule="exact"/>
        <w:ind w:firstLineChars="200" w:firstLine="482"/>
        <w:rPr>
          <w:rFonts w:ascii="宋体" w:hAnsi="宋体"/>
        </w:rPr>
      </w:pPr>
      <w:r w:rsidRPr="00F55E14">
        <w:rPr>
          <w:rFonts w:ascii="宋体" w:hAnsi="宋体" w:hint="eastAsia"/>
          <w:b/>
          <w:bCs/>
        </w:rPr>
        <w:t>macro</w:t>
      </w:r>
      <w:r w:rsidR="00122D1F">
        <w:rPr>
          <w:rFonts w:ascii="宋体" w:hAnsi="宋体" w:hint="eastAsia"/>
          <w:b/>
          <w:bCs/>
        </w:rPr>
        <w:t xml:space="preserve"> </w:t>
      </w:r>
      <w:r w:rsidRPr="00F55E14">
        <w:rPr>
          <w:rFonts w:ascii="宋体" w:hAnsi="宋体" w:hint="eastAsia"/>
          <w:b/>
          <w:bCs/>
        </w:rPr>
        <w:t>avg</w:t>
      </w:r>
      <w:r w:rsidRPr="00F55E14">
        <w:rPr>
          <w:rFonts w:ascii="宋体" w:hAnsi="宋体" w:hint="eastAsia"/>
        </w:rPr>
        <w:t>：不考虑各类样本数目的权重，直接计算所有类的precision、recall和f1-score的平均值。</w:t>
      </w:r>
      <w:r w:rsidRPr="00F55E14">
        <w:rPr>
          <w:rFonts w:ascii="宋体" w:hAnsi="宋体" w:hint="eastAsia"/>
          <w:b/>
          <w:bCs/>
        </w:rPr>
        <w:t>weighted</w:t>
      </w:r>
      <w:r w:rsidR="00122D1F">
        <w:rPr>
          <w:rFonts w:ascii="宋体" w:hAnsi="宋体" w:hint="eastAsia"/>
          <w:b/>
          <w:bCs/>
        </w:rPr>
        <w:t xml:space="preserve"> </w:t>
      </w:r>
      <w:r w:rsidRPr="00F55E14">
        <w:rPr>
          <w:rFonts w:ascii="宋体" w:hAnsi="宋体" w:hint="eastAsia"/>
          <w:b/>
          <w:bCs/>
        </w:rPr>
        <w:t>avg</w:t>
      </w:r>
      <w:r w:rsidRPr="00F55E14">
        <w:rPr>
          <w:rFonts w:ascii="宋体" w:hAnsi="宋体" w:hint="eastAsia"/>
        </w:rPr>
        <w:t>：考虑各类样本数目的权重，根据各类样本数占总样本数的比例，计算precision、recall和f1-score的加权平均值。</w:t>
      </w:r>
      <w:r>
        <w:rPr>
          <w:rFonts w:ascii="宋体" w:hAnsi="宋体" w:hint="eastAsia"/>
        </w:rPr>
        <w:t>由图6结果可知</w:t>
      </w:r>
      <w:r w:rsidRPr="00F55E14">
        <w:rPr>
          <w:rFonts w:ascii="宋体" w:hAnsi="宋体" w:hint="eastAsia"/>
        </w:rPr>
        <w:t>，macro</w:t>
      </w:r>
      <w:r w:rsidR="00122D1F">
        <w:rPr>
          <w:rFonts w:ascii="宋体" w:hAnsi="宋体" w:hint="eastAsia"/>
        </w:rPr>
        <w:t xml:space="preserve"> </w:t>
      </w:r>
      <w:r w:rsidRPr="00F55E14">
        <w:rPr>
          <w:rFonts w:ascii="宋体" w:hAnsi="宋体" w:hint="eastAsia"/>
        </w:rPr>
        <w:t>avg和weighted</w:t>
      </w:r>
      <w:r w:rsidR="00122D1F">
        <w:rPr>
          <w:rFonts w:ascii="宋体" w:hAnsi="宋体" w:hint="eastAsia"/>
        </w:rPr>
        <w:t xml:space="preserve"> </w:t>
      </w:r>
      <w:r w:rsidRPr="00F55E14">
        <w:rPr>
          <w:rFonts w:ascii="宋体" w:hAnsi="宋体" w:hint="eastAsia"/>
        </w:rPr>
        <w:t>avg的precision、recall和f1-score都接近0.95，这表示模型在两类上的性能相对均衡。</w:t>
      </w:r>
    </w:p>
    <w:p w14:paraId="6D077B2E" w14:textId="13F2046E" w:rsidR="00F55E14" w:rsidRPr="00F55E14" w:rsidRDefault="00F55E14" w:rsidP="00F55E14">
      <w:pPr>
        <w:spacing w:line="400" w:lineRule="exact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综上所述</w:t>
      </w:r>
      <w:r w:rsidRPr="00F55E14">
        <w:rPr>
          <w:rFonts w:ascii="宋体" w:hAnsi="宋体" w:hint="eastAsia"/>
        </w:rPr>
        <w:t>，模型在分类</w:t>
      </w:r>
      <w:r>
        <w:rPr>
          <w:rFonts w:ascii="宋体" w:hAnsi="宋体" w:hint="eastAsia"/>
        </w:rPr>
        <w:t>效果比较好</w:t>
      </w:r>
      <w:r w:rsidRPr="00F55E14">
        <w:rPr>
          <w:rFonts w:ascii="宋体" w:hAnsi="宋体" w:hint="eastAsia"/>
        </w:rPr>
        <w:t>，准确度接近95%，且两类之间的性能差异不大。</w:t>
      </w:r>
    </w:p>
    <w:p w14:paraId="0D60313B" w14:textId="677C4437" w:rsidR="001F12D8" w:rsidRDefault="001F12D8" w:rsidP="001F12D8">
      <w:pPr>
        <w:pStyle w:val="2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1F12D8">
        <w:rPr>
          <w:rFonts w:ascii="宋体" w:eastAsia="宋体" w:hAnsi="宋体" w:hint="eastAsia"/>
          <w:sz w:val="24"/>
          <w:szCs w:val="24"/>
        </w:rPr>
        <w:t>1.4代码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5E14" w14:paraId="4783FEE5" w14:textId="77777777" w:rsidTr="00F55E14">
        <w:tc>
          <w:tcPr>
            <w:tcW w:w="8296" w:type="dxa"/>
          </w:tcPr>
          <w:p w14:paraId="6105EF83" w14:textId="560D8C4A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numpy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as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np</w:t>
            </w:r>
          </w:p>
          <w:p w14:paraId="3BC24CA2" w14:textId="4FBA575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matplotlib.pyplot</w:t>
            </w:r>
            <w:proofErr w:type="spellEnd"/>
            <w:proofErr w:type="gram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as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</w:t>
            </w:r>
            <w:proofErr w:type="spellEnd"/>
          </w:p>
          <w:p w14:paraId="2802A6BD" w14:textId="1F9F64C5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sklearn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svm</w:t>
            </w:r>
            <w:proofErr w:type="spellEnd"/>
          </w:p>
          <w:p w14:paraId="08C369DE" w14:textId="5FE74A1B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train_test_split</w:t>
            </w:r>
            <w:proofErr w:type="spellEnd"/>
          </w:p>
          <w:p w14:paraId="4BC12EE2" w14:textId="044B4493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sklearn.metrics</w:t>
            </w:r>
            <w:proofErr w:type="spellEnd"/>
            <w:proofErr w:type="gram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accuracy_score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confusion_matrix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classification_report</w:t>
            </w:r>
            <w:proofErr w:type="spellEnd"/>
          </w:p>
          <w:p w14:paraId="4D3067A5" w14:textId="10AC05D0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sklearn.preprocessing</w:t>
            </w:r>
            <w:proofErr w:type="spellEnd"/>
            <w:proofErr w:type="gram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StandardScaler</w:t>
            </w:r>
            <w:proofErr w:type="spellEnd"/>
          </w:p>
          <w:p w14:paraId="55051316" w14:textId="463C91F2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scipy.io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loadmat</w:t>
            </w:r>
            <w:proofErr w:type="spellEnd"/>
          </w:p>
          <w:p w14:paraId="3EBA0D48" w14:textId="5AE72B15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lastRenderedPageBreak/>
              <w:t>from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mlxtend.plotting</w:t>
            </w:r>
            <w:proofErr w:type="spellEnd"/>
            <w:proofErr w:type="gram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plot_decision_regions</w:t>
            </w:r>
            <w:proofErr w:type="spellEnd"/>
          </w:p>
          <w:p w14:paraId="029C5847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42F35C75" w14:textId="73A2BE3D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加载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data2.mat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数据集</w:t>
            </w:r>
          </w:p>
          <w:p w14:paraId="0D2EC4FC" w14:textId="72DA44E1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data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loadmat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'data2.mat'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假设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data2.mat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在你的工作目录下</w:t>
            </w:r>
          </w:p>
          <w:p w14:paraId="56479ECF" w14:textId="56C78E38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data[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'X'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假设数据矩阵名为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X</w:t>
            </w:r>
          </w:p>
          <w:p w14:paraId="14A44BEF" w14:textId="248AF23B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data[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'y'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假设标签矩阵名为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y</w:t>
            </w:r>
          </w:p>
          <w:p w14:paraId="7E01D667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278B31AB" w14:textId="7DD5800A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可视化数据</w:t>
            </w:r>
          </w:p>
          <w:p w14:paraId="21FD3787" w14:textId="44166BD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if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X.shape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[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2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</w:p>
          <w:p w14:paraId="0A47F7AF" w14:textId="6AD58951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plt.scatter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(X[:,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X[:,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c=y,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cmap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viridis</w:t>
            </w:r>
            <w:proofErr w:type="spell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marker=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'o'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05F5AC8D" w14:textId="7E52054B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plt.xlabel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'Feature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1'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3CE944A3" w14:textId="5EE7882B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plt.ylabel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'Feature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2'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5BFAE985" w14:textId="7302D1D4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plt.title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'Visualization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of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data2.mat'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43DD7805" w14:textId="04D7AB7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plt.show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</w:p>
          <w:p w14:paraId="22523674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else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</w:p>
          <w:p w14:paraId="46FFC36D" w14:textId="2CCD485A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print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"Cannot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visualize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data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in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more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than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2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dimensions."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5CF90AC8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591F80DB" w14:textId="4FE03E8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划分训练集和测试集</w:t>
            </w:r>
          </w:p>
          <w:p w14:paraId="289F4879" w14:textId="0253B1CD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X_train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X_test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y_train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y_test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train_test_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split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test_size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0.3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random_state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42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01AC078D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3FAA6B8A" w14:textId="163C6AF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数据标准化</w:t>
            </w:r>
          </w:p>
          <w:p w14:paraId="07EC5346" w14:textId="46654ADF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scaler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StandardScaler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10434926" w14:textId="016A1E1A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X_train_scaled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scaler.fit_transform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X_train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0059EA6F" w14:textId="4CDF267A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X_test_scaled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scaler.transform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X_test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14835D93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0EA97B31" w14:textId="0AC4EEA5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确保</w:t>
            </w:r>
            <w:proofErr w:type="spellStart"/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y_train</w:t>
            </w:r>
            <w:proofErr w:type="spellEnd"/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和</w:t>
            </w:r>
            <w:proofErr w:type="spellStart"/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y_test</w:t>
            </w:r>
            <w:proofErr w:type="spellEnd"/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都是一维数组</w:t>
            </w:r>
          </w:p>
          <w:p w14:paraId="16E7BDC8" w14:textId="57B3C0A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y_train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train.ravel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</w:p>
          <w:p w14:paraId="5368696B" w14:textId="728CB4A5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y_test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test.ravel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</w:p>
          <w:p w14:paraId="67A11002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28EFFC7D" w14:textId="2B8D081F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创建基于高斯核函数的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SVM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分类器</w:t>
            </w:r>
          </w:p>
          <w:p w14:paraId="19B60022" w14:textId="5E002CD8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svm.SVC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kernel=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rbf</w:t>
            </w:r>
            <w:proofErr w:type="spell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C=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50.0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gamma=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'scale'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762FDF15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258E1474" w14:textId="7696884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训练模型</w:t>
            </w:r>
          </w:p>
          <w:p w14:paraId="56B3684D" w14:textId="372D61B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lastRenderedPageBreak/>
              <w:t>clf.fit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X_train_scaled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y_train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3BB53AB9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329AA280" w14:textId="257C510A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预测测试集</w:t>
            </w:r>
          </w:p>
          <w:p w14:paraId="7158D36D" w14:textId="76A89FE3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y_pred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clf.predict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X_test_scaled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77B3EF03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4CE52E04" w14:textId="3CFFAF4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评估模型</w:t>
            </w:r>
          </w:p>
          <w:p w14:paraId="0F2326E6" w14:textId="0F2EBB6F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accuracy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accuracy_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score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y_test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y_pred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5297F80E" w14:textId="3FC12330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print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"Accuracy:"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accuracy)</w:t>
            </w:r>
          </w:p>
          <w:p w14:paraId="2B141B43" w14:textId="2E8283B3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print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confusion_matrix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y_test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y_pred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))</w:t>
            </w:r>
          </w:p>
          <w:p w14:paraId="3D669B94" w14:textId="73CBE14E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print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classification_report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y_test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y_pred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))</w:t>
            </w:r>
          </w:p>
          <w:p w14:paraId="246B461F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426DE66F" w14:textId="6D670D7F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展示分类结果和决策边界（仅对二维数据有效）</w:t>
            </w:r>
          </w:p>
          <w:p w14:paraId="0D2DFBA1" w14:textId="3A010B64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if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X_train_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scaled.shape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[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2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</w:p>
          <w:p w14:paraId="381B1805" w14:textId="5918DBE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plt.figure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figsize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=(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6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))</w:t>
            </w:r>
          </w:p>
          <w:p w14:paraId="02754B11" w14:textId="1CB0025A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plot_decision_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regions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X_test_scaled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y_test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legend=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2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68CD7715" w14:textId="4C768DD3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plt.scatter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X_test_scaled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[:,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X_test_scaled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[:,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c=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y_test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cmap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viridis</w:t>
            </w:r>
            <w:proofErr w:type="spell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marker=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'o'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2D5E4B68" w14:textId="2611776B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plt.xlabel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'Feature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1'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157F990B" w14:textId="27407EB1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plt.ylabel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'Feature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2'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5B1F00AE" w14:textId="56122A8D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plt.title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'Nonlinear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SVM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with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RBF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Kernel'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4F69EA34" w14:textId="385E683F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plt.show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</w:p>
          <w:p w14:paraId="2D4AA24F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else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</w:p>
          <w:p w14:paraId="23418D3D" w14:textId="46AED33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print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"Cannot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visualize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decision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boundary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in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more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than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2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dimensions."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26207DBA" w14:textId="7C3038F4" w:rsidR="00F55E14" w:rsidRPr="00122D1F" w:rsidRDefault="00F55E14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</w:tbl>
    <w:p w14:paraId="5CEEA52A" w14:textId="224DDB4F" w:rsidR="0074644A" w:rsidRPr="001F12D8" w:rsidRDefault="0074644A" w:rsidP="0074644A">
      <w:pPr>
        <w:pStyle w:val="1"/>
        <w:spacing w:before="0" w:after="0" w:line="360" w:lineRule="auto"/>
        <w:rPr>
          <w:rFonts w:ascii="宋体" w:hAnsi="宋体"/>
          <w:sz w:val="28"/>
          <w:szCs w:val="28"/>
        </w:rPr>
      </w:pPr>
      <w:r w:rsidRPr="001F12D8">
        <w:rPr>
          <w:rFonts w:ascii="宋体" w:hAnsi="宋体" w:hint="eastAsia"/>
          <w:sz w:val="28"/>
          <w:szCs w:val="28"/>
        </w:rPr>
        <w:lastRenderedPageBreak/>
        <w:t>2、问题二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）（</w:t>
      </w: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）</w:t>
      </w:r>
    </w:p>
    <w:p w14:paraId="4A4327EE" w14:textId="00BDA42E" w:rsidR="0074644A" w:rsidRDefault="0074644A" w:rsidP="0074644A">
      <w:pPr>
        <w:pStyle w:val="2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1F12D8">
        <w:rPr>
          <w:rFonts w:ascii="宋体" w:eastAsia="宋体" w:hAnsi="宋体" w:hint="eastAsia"/>
          <w:sz w:val="24"/>
          <w:szCs w:val="24"/>
        </w:rPr>
        <w:t>1.1数据处理与分析</w:t>
      </w:r>
    </w:p>
    <w:p w14:paraId="65FD7C9C" w14:textId="153DC434" w:rsidR="0074644A" w:rsidRDefault="00FE3649" w:rsidP="0074644A">
      <w:pPr>
        <w:spacing w:line="400" w:lineRule="exact"/>
        <w:ind w:firstLineChars="200" w:firstLine="480"/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9B7655" wp14:editId="541B755E">
                <wp:simplePos x="0" y="0"/>
                <wp:positionH relativeFrom="column">
                  <wp:posOffset>-2540</wp:posOffset>
                </wp:positionH>
                <wp:positionV relativeFrom="paragraph">
                  <wp:posOffset>4573905</wp:posOffset>
                </wp:positionV>
                <wp:extent cx="5274310" cy="635"/>
                <wp:effectExtent l="0" t="0" r="0" b="0"/>
                <wp:wrapTopAndBottom/>
                <wp:docPr id="13022409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E5223" w14:textId="128D0F37" w:rsidR="00FE3649" w:rsidRPr="00FE3649" w:rsidRDefault="00FE3649" w:rsidP="00FE3649">
                            <w:pPr>
                              <w:pStyle w:val="a8"/>
                              <w:spacing w:beforeLines="50" w:before="156" w:afterLines="50" w:after="156"/>
                              <w:jc w:val="center"/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  <w:r w:rsidRPr="00FE3649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图 </w:t>
                            </w:r>
                            <w:r w:rsidRPr="00FE3649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E3649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FE3649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instrText>SEQ 图 \* ARABIC</w:instrText>
                            </w:r>
                            <w:r w:rsidRPr="00FE3649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FE3649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A2B82"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FE3649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E3649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 data3.mat可视化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B7655" id="_x0000_s1030" type="#_x0000_t202" style="position:absolute;left:0;text-align:left;margin-left:-.2pt;margin-top:360.15pt;width:415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" stroked="f">
                <v:textbox style="mso-fit-shape-to-text:t" inset="0,0,0,0">
                  <w:txbxContent>
                    <w:p w14:paraId="545E5223" w14:textId="128D0F37" w:rsidR="00FE3649" w:rsidRPr="00FE3649" w:rsidRDefault="00FE3649" w:rsidP="00FE3649">
                      <w:pPr>
                        <w:pStyle w:val="a8"/>
                        <w:spacing w:beforeLines="50" w:before="156" w:afterLines="50" w:after="156"/>
                        <w:jc w:val="center"/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  <w:r w:rsidRPr="00FE3649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图 </w:t>
                      </w:r>
                      <w:r w:rsidRPr="00FE3649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begin"/>
                      </w:r>
                      <w:r w:rsidRPr="00FE3649">
                        <w:rPr>
                          <w:rFonts w:ascii="宋体" w:eastAsia="宋体" w:hAnsi="宋体"/>
                          <w:sz w:val="24"/>
                          <w:szCs w:val="24"/>
                        </w:rPr>
                        <w:instrText xml:space="preserve"> </w:instrText>
                      </w:r>
                      <w:r w:rsidRPr="00FE3649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instrText>SEQ 图 \* ARABIC</w:instrText>
                      </w:r>
                      <w:r w:rsidRPr="00FE3649">
                        <w:rPr>
                          <w:rFonts w:ascii="宋体" w:eastAsia="宋体" w:hAnsi="宋体"/>
                          <w:sz w:val="24"/>
                          <w:szCs w:val="24"/>
                        </w:rPr>
                        <w:instrText xml:space="preserve"> </w:instrText>
                      </w:r>
                      <w:r w:rsidRPr="00FE3649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separate"/>
                      </w:r>
                      <w:r w:rsidR="003A2B82">
                        <w:rPr>
                          <w:rFonts w:ascii="宋体" w:eastAsia="宋体" w:hAnsi="宋体"/>
                          <w:noProof/>
                          <w:sz w:val="24"/>
                          <w:szCs w:val="24"/>
                        </w:rPr>
                        <w:t>7</w:t>
                      </w:r>
                      <w:r w:rsidRPr="00FE3649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end"/>
                      </w:r>
                      <w:r w:rsidRPr="00FE3649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 data3.mat可视化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35FEF0E" wp14:editId="489334F8">
            <wp:simplePos x="0" y="0"/>
            <wp:positionH relativeFrom="margin">
              <wp:align>right</wp:align>
            </wp:positionH>
            <wp:positionV relativeFrom="paragraph">
              <wp:posOffset>563880</wp:posOffset>
            </wp:positionV>
            <wp:extent cx="5274310" cy="3952875"/>
            <wp:effectExtent l="0" t="0" r="2540" b="9525"/>
            <wp:wrapTopAndBottom/>
            <wp:docPr id="200715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6A90">
        <w:rPr>
          <w:rFonts w:ascii="宋体" w:hAnsi="宋体" w:hint="eastAsia"/>
        </w:rPr>
        <w:t>首先，我们加载data</w:t>
      </w:r>
      <w:r>
        <w:rPr>
          <w:rFonts w:ascii="宋体" w:hAnsi="宋体" w:hint="eastAsia"/>
        </w:rPr>
        <w:t>3</w:t>
      </w:r>
      <w:r w:rsidRPr="00BD6A90">
        <w:rPr>
          <w:rFonts w:ascii="宋体" w:hAnsi="宋体" w:hint="eastAsia"/>
        </w:rPr>
        <w:t>.mat数据集，并使用matplotlib库将其可视化。通过观察数据点的分布，我们可以初步了解数据的特点</w:t>
      </w:r>
      <w:r>
        <w:rPr>
          <w:rFonts w:ascii="宋体" w:hAnsi="宋体" w:hint="eastAsia"/>
        </w:rPr>
        <w:t>。数据可视化如图</w:t>
      </w:r>
      <w:r>
        <w:rPr>
          <w:rFonts w:ascii="宋体" w:hAnsi="宋体" w:hint="eastAsia"/>
        </w:rPr>
        <w:t>7</w:t>
      </w:r>
      <w:r>
        <w:rPr>
          <w:rFonts w:ascii="宋体" w:hAnsi="宋体" w:hint="eastAsia"/>
        </w:rPr>
        <w:t>所示</w:t>
      </w:r>
      <w:r>
        <w:rPr>
          <w:rFonts w:ascii="宋体" w:hAnsi="宋体" w:hint="eastAsia"/>
        </w:rPr>
        <w:t>。</w:t>
      </w:r>
    </w:p>
    <w:p w14:paraId="5EB38CB6" w14:textId="28B85239" w:rsidR="00FE3649" w:rsidRPr="002F0A9D" w:rsidRDefault="003A2B82" w:rsidP="002F0A9D">
      <w:pPr>
        <w:spacing w:line="400" w:lineRule="exact"/>
        <w:rPr>
          <w:rFonts w:ascii="宋体" w:hAnsi="宋体" w:hint="eastAsia"/>
        </w:rPr>
      </w:pPr>
      <w:r w:rsidRPr="003A2B82">
        <w:rPr>
          <w:rFonts w:ascii="宋体" w:hAnsi="宋体" w:hint="eastAsia"/>
        </w:rPr>
        <w:t>从给定的图片和数据点分布来看，尽管异常点或噪声点并不明显，但两重数据点之间存在大致的分界，同时也有部分数据点交叉融合在边界附近，形成了曲线边界。为了准确地对数据进行分类，需要使用能够处理非线性关系的分类器</w:t>
      </w:r>
      <w:r>
        <w:rPr>
          <w:rFonts w:ascii="宋体" w:hAnsi="宋体" w:hint="eastAsia"/>
        </w:rPr>
        <w:t>，</w:t>
      </w:r>
      <w:proofErr w:type="gramStart"/>
      <w:r>
        <w:rPr>
          <w:rFonts w:ascii="宋体" w:hAnsi="宋体" w:hint="eastAsia"/>
        </w:rPr>
        <w:t>故考虑</w:t>
      </w:r>
      <w:proofErr w:type="gramEnd"/>
      <w:r>
        <w:rPr>
          <w:rFonts w:ascii="宋体" w:hAnsi="宋体" w:hint="eastAsia"/>
        </w:rPr>
        <w:t>使用基于高斯核函数非线性SVM模型进行分类</w:t>
      </w:r>
      <w:r w:rsidR="00FE3649">
        <w:rPr>
          <w:rFonts w:ascii="宋体" w:hAnsi="宋体" w:hint="eastAsia"/>
        </w:rPr>
        <w:t>。</w:t>
      </w:r>
    </w:p>
    <w:p w14:paraId="429C2573" w14:textId="77777777" w:rsidR="0074644A" w:rsidRDefault="0074644A" w:rsidP="0074644A">
      <w:pPr>
        <w:pStyle w:val="2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1F12D8">
        <w:rPr>
          <w:rFonts w:ascii="宋体" w:eastAsia="宋体" w:hAnsi="宋体" w:hint="eastAsia"/>
          <w:sz w:val="24"/>
          <w:szCs w:val="24"/>
        </w:rPr>
        <w:t>1.2数学建模过程</w:t>
      </w:r>
    </w:p>
    <w:p w14:paraId="2ACBBBE6" w14:textId="36547300" w:rsidR="006E2C1C" w:rsidRDefault="00C56D19" w:rsidP="006E2C1C">
      <w:pPr>
        <w:spacing w:line="400" w:lineRule="exact"/>
        <w:ind w:firstLineChars="200" w:firstLine="480"/>
        <w:rPr>
          <w:rFonts w:hint="eastAsia"/>
        </w:rPr>
      </w:pPr>
      <w:r>
        <w:rPr>
          <w:rFonts w:hint="eastAsia"/>
        </w:rPr>
        <w:t>建模过程同</w:t>
      </w:r>
      <w:r>
        <w:rPr>
          <w:rFonts w:hint="eastAsia"/>
        </w:rPr>
        <w:t>2</w:t>
      </w:r>
      <w:r>
        <w:rPr>
          <w:rFonts w:hint="eastAsia"/>
        </w:rPr>
        <w:t>中建模过程。</w:t>
      </w:r>
      <w:r w:rsidR="006A3C1E">
        <w:rPr>
          <w:rFonts w:hint="eastAsia"/>
        </w:rPr>
        <w:t>为找到最佳的</w:t>
      </w:r>
      <w:r w:rsidR="006A3C1E" w:rsidRPr="006A3C1E">
        <w:rPr>
          <w:rFonts w:hint="eastAsia"/>
        </w:rPr>
        <w:t>参数</w:t>
      </w:r>
      <w:r w:rsidR="006A3C1E" w:rsidRPr="006A3C1E">
        <w:rPr>
          <w:rFonts w:hint="eastAsia"/>
        </w:rPr>
        <w:t>C</w:t>
      </w:r>
      <w:r w:rsidR="006A3C1E" w:rsidRPr="006A3C1E">
        <w:rPr>
          <w:rFonts w:hint="eastAsia"/>
        </w:rPr>
        <w:t>和σ</w:t>
      </w:r>
      <w:r w:rsidR="006A3C1E">
        <w:rPr>
          <w:rFonts w:hint="eastAsia"/>
        </w:rPr>
        <w:t>，</w:t>
      </w:r>
      <w:r w:rsidR="006A3C1E" w:rsidRPr="006A3C1E">
        <w:rPr>
          <w:rFonts w:hint="eastAsia"/>
        </w:rPr>
        <w:t>遍历</w:t>
      </w:r>
      <w:r w:rsidR="006A3C1E" w:rsidRPr="006A3C1E">
        <w:rPr>
          <w:rFonts w:hint="eastAsia"/>
        </w:rPr>
        <w:t>C</w:t>
      </w:r>
      <w:r w:rsidR="006A3C1E" w:rsidRPr="006A3C1E">
        <w:rPr>
          <w:rFonts w:hint="eastAsia"/>
        </w:rPr>
        <w:t>和σ的全部组合（</w:t>
      </w:r>
      <w:r w:rsidR="006A3C1E" w:rsidRPr="006A3C1E">
        <w:rPr>
          <w:rFonts w:hint="eastAsia"/>
        </w:rPr>
        <w:t>C,</w:t>
      </w:r>
      <w:r w:rsidR="006A3C1E" w:rsidRPr="006A3C1E">
        <w:rPr>
          <w:rFonts w:hint="eastAsia"/>
        </w:rPr>
        <w:t>σ∈</w:t>
      </w:r>
      <w:r w:rsidR="006A3C1E" w:rsidRPr="006A3C1E">
        <w:rPr>
          <w:rFonts w:hint="eastAsia"/>
        </w:rPr>
        <w:t>{0.01,0.03,0.1,0.3,1,3,10,30}</w:t>
      </w:r>
      <w:r w:rsidR="006A3C1E" w:rsidRPr="006A3C1E">
        <w:rPr>
          <w:rFonts w:hint="eastAsia"/>
        </w:rPr>
        <w:t>），找出最好的</w:t>
      </w:r>
      <w:r w:rsidR="006A3C1E" w:rsidRPr="006A3C1E">
        <w:rPr>
          <w:rFonts w:hint="eastAsia"/>
        </w:rPr>
        <w:t>C</w:t>
      </w:r>
      <w:r w:rsidR="006A3C1E" w:rsidRPr="006A3C1E">
        <w:rPr>
          <w:rFonts w:hint="eastAsia"/>
        </w:rPr>
        <w:t>和σ</w:t>
      </w:r>
      <w:r w:rsidR="006A3C1E">
        <w:rPr>
          <w:rFonts w:hint="eastAsia"/>
        </w:rPr>
        <w:t>。</w:t>
      </w:r>
      <w:r w:rsidR="006A3C1E" w:rsidRPr="006A3C1E">
        <w:rPr>
          <w:rFonts w:hint="eastAsia"/>
        </w:rPr>
        <w:t>通过一个双层循环来遍历所有的参数组合，并在每个组合下构建</w:t>
      </w:r>
      <w:r w:rsidR="006A3C1E" w:rsidRPr="006A3C1E">
        <w:rPr>
          <w:rFonts w:hint="eastAsia"/>
        </w:rPr>
        <w:t>SVM</w:t>
      </w:r>
      <w:r w:rsidR="006A3C1E" w:rsidRPr="006A3C1E">
        <w:rPr>
          <w:rFonts w:hint="eastAsia"/>
        </w:rPr>
        <w:t>模型。我们使用</w:t>
      </w:r>
      <w:r w:rsidR="006A3C1E" w:rsidRPr="006A3C1E">
        <w:rPr>
          <w:rFonts w:hint="eastAsia"/>
        </w:rPr>
        <w:t>5</w:t>
      </w:r>
      <w:r w:rsidR="006A3C1E" w:rsidRPr="006A3C1E">
        <w:rPr>
          <w:rFonts w:hint="eastAsia"/>
        </w:rPr>
        <w:t>折交叉验证来评估模型的性能，即将数据</w:t>
      </w:r>
      <w:proofErr w:type="gramStart"/>
      <w:r w:rsidR="006A3C1E" w:rsidRPr="006A3C1E">
        <w:rPr>
          <w:rFonts w:hint="eastAsia"/>
        </w:rPr>
        <w:t>集分为</w:t>
      </w:r>
      <w:proofErr w:type="gramEnd"/>
      <w:r w:rsidR="006A3C1E" w:rsidRPr="006A3C1E">
        <w:rPr>
          <w:rFonts w:hint="eastAsia"/>
        </w:rPr>
        <w:t>5</w:t>
      </w:r>
      <w:r w:rsidR="006A3C1E" w:rsidRPr="006A3C1E">
        <w:rPr>
          <w:rFonts w:hint="eastAsia"/>
        </w:rPr>
        <w:t>份，每次使用</w:t>
      </w:r>
      <w:r w:rsidR="006A3C1E" w:rsidRPr="006A3C1E">
        <w:rPr>
          <w:rFonts w:hint="eastAsia"/>
        </w:rPr>
        <w:t>4</w:t>
      </w:r>
      <w:r w:rsidR="006A3C1E" w:rsidRPr="006A3C1E">
        <w:rPr>
          <w:rFonts w:hint="eastAsia"/>
        </w:rPr>
        <w:t>份作为训练集，</w:t>
      </w:r>
      <w:r w:rsidR="006A3C1E" w:rsidRPr="006A3C1E">
        <w:rPr>
          <w:rFonts w:hint="eastAsia"/>
        </w:rPr>
        <w:t>1</w:t>
      </w:r>
      <w:r w:rsidR="006A3C1E" w:rsidRPr="006A3C1E">
        <w:rPr>
          <w:rFonts w:hint="eastAsia"/>
        </w:rPr>
        <w:t>份作为验证集，重复</w:t>
      </w:r>
      <w:r w:rsidR="006A3C1E" w:rsidRPr="006A3C1E">
        <w:rPr>
          <w:rFonts w:hint="eastAsia"/>
        </w:rPr>
        <w:t>5</w:t>
      </w:r>
      <w:r w:rsidR="006A3C1E" w:rsidRPr="006A3C1E">
        <w:rPr>
          <w:rFonts w:hint="eastAsia"/>
        </w:rPr>
        <w:t>次，并计算平均得分。</w:t>
      </w:r>
      <w:r w:rsidR="006E2C1C">
        <w:rPr>
          <w:rFonts w:hint="eastAsia"/>
        </w:rPr>
        <w:t>在这个循环中，我们为每个</w:t>
      </w:r>
      <w:r w:rsidR="006E2C1C">
        <w:rPr>
          <w:rFonts w:hint="eastAsia"/>
        </w:rPr>
        <w:t>(C,</w:t>
      </w:r>
      <w:r w:rsidR="00122D1F">
        <w:rPr>
          <w:rFonts w:hint="eastAsia"/>
        </w:rPr>
        <w:t xml:space="preserve">   </w:t>
      </w:r>
      <w:r w:rsidR="006E2C1C">
        <w:rPr>
          <w:rFonts w:hint="eastAsia"/>
        </w:rPr>
        <w:t>σ</w:t>
      </w:r>
      <w:r w:rsidR="006E2C1C">
        <w:rPr>
          <w:rFonts w:hint="eastAsia"/>
        </w:rPr>
        <w:t>)</w:t>
      </w:r>
      <w:r w:rsidR="006E2C1C">
        <w:rPr>
          <w:rFonts w:hint="eastAsia"/>
        </w:rPr>
        <w:t>组合训练一个</w:t>
      </w:r>
      <w:r w:rsidR="006E2C1C">
        <w:rPr>
          <w:rFonts w:hint="eastAsia"/>
        </w:rPr>
        <w:t>SVM</w:t>
      </w:r>
      <w:r w:rsidR="006E2C1C">
        <w:rPr>
          <w:rFonts w:hint="eastAsia"/>
        </w:rPr>
        <w:t>模型，并使用</w:t>
      </w:r>
      <w:r w:rsidR="006E2C1C">
        <w:rPr>
          <w:rFonts w:hint="eastAsia"/>
        </w:rPr>
        <w:t>5</w:t>
      </w:r>
      <w:r w:rsidR="006E2C1C">
        <w:rPr>
          <w:rFonts w:hint="eastAsia"/>
        </w:rPr>
        <w:t>折交叉验证来计算其平均性能得分。如果当前组合的得分高于之前记录的最佳得分，我们就更新最佳得分和对应的参数值。</w:t>
      </w:r>
    </w:p>
    <w:p w14:paraId="2D161A70" w14:textId="3EED0ABC" w:rsidR="00C56D19" w:rsidRPr="006E2C1C" w:rsidRDefault="006E2C1C" w:rsidP="006E2C1C">
      <w:pPr>
        <w:spacing w:line="400" w:lineRule="exact"/>
        <w:rPr>
          <w:rFonts w:hint="eastAsia"/>
        </w:rPr>
      </w:pPr>
      <w:r>
        <w:rPr>
          <w:rFonts w:hint="eastAsia"/>
        </w:rPr>
        <w:lastRenderedPageBreak/>
        <w:t>经过遍历所有参数组合后，我们找到了最佳的</w:t>
      </w:r>
      <w:r>
        <w:rPr>
          <w:rFonts w:hint="eastAsia"/>
        </w:rPr>
        <w:t>C</w:t>
      </w:r>
      <w:r>
        <w:rPr>
          <w:rFonts w:hint="eastAsia"/>
        </w:rPr>
        <w:t>和σ值：</w:t>
      </w:r>
      <w:r>
        <w:rPr>
          <w:rFonts w:hint="eastAsia"/>
        </w:rPr>
        <w:t>C=30</w:t>
      </w:r>
      <w:r>
        <w:rPr>
          <w:rFonts w:hint="eastAsia"/>
        </w:rPr>
        <w:t>和σ</w:t>
      </w:r>
      <w:r>
        <w:rPr>
          <w:rFonts w:hint="eastAsia"/>
        </w:rPr>
        <w:t>=3</w:t>
      </w:r>
      <w:r>
        <w:rPr>
          <w:rFonts w:hint="eastAsia"/>
        </w:rPr>
        <w:t>。这些参数值将使得</w:t>
      </w:r>
      <w:r>
        <w:rPr>
          <w:rFonts w:hint="eastAsia"/>
        </w:rPr>
        <w:t>SVM</w:t>
      </w:r>
      <w:r>
        <w:rPr>
          <w:rFonts w:hint="eastAsia"/>
        </w:rPr>
        <w:t>模型在给定数据集上获得最佳的性能。最后，我们将这些最佳参数代入</w:t>
      </w:r>
      <w:r>
        <w:rPr>
          <w:rFonts w:hint="eastAsia"/>
        </w:rPr>
        <w:t>SVM</w:t>
      </w:r>
      <w:r>
        <w:rPr>
          <w:rFonts w:hint="eastAsia"/>
        </w:rPr>
        <w:t>模型，并使用整个数据集（或者一个独立的测试集）来训练模型，并绘制分类示意图，如图</w:t>
      </w:r>
      <w:r>
        <w:rPr>
          <w:rFonts w:hint="eastAsia"/>
        </w:rPr>
        <w:t>8</w:t>
      </w:r>
      <w:r>
        <w:rPr>
          <w:rFonts w:hint="eastAsia"/>
        </w:rPr>
        <w:t>所示。</w:t>
      </w:r>
    </w:p>
    <w:p w14:paraId="0EC16419" w14:textId="53954A00" w:rsidR="00624D5B" w:rsidRPr="006E2C1C" w:rsidRDefault="003A2B82" w:rsidP="006E2C1C">
      <w:pPr>
        <w:spacing w:line="400" w:lineRule="exact"/>
        <w:ind w:firstLineChars="200" w:firstLine="4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843F3A" wp14:editId="73E4102F">
                <wp:simplePos x="0" y="0"/>
                <wp:positionH relativeFrom="margin">
                  <wp:posOffset>-1270</wp:posOffset>
                </wp:positionH>
                <wp:positionV relativeFrom="paragraph">
                  <wp:posOffset>4961890</wp:posOffset>
                </wp:positionV>
                <wp:extent cx="5274310" cy="396240"/>
                <wp:effectExtent l="0" t="0" r="2540" b="3810"/>
                <wp:wrapTopAndBottom/>
                <wp:docPr id="221893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96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792CE" w14:textId="26CE2490" w:rsidR="00C56D19" w:rsidRPr="00C56D19" w:rsidRDefault="00C56D19" w:rsidP="00C56D19">
                            <w:pPr>
                              <w:pStyle w:val="a8"/>
                              <w:spacing w:beforeLines="50" w:before="156" w:afterLines="50" w:after="156"/>
                              <w:jc w:val="center"/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  <w:r w:rsidRPr="00C56D19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图 </w:t>
                            </w:r>
                            <w:r w:rsidRPr="00C56D19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56D19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instrText xml:space="preserve"> SEQ 图 \* ARABIC </w:instrText>
                            </w:r>
                            <w:r w:rsidRPr="00C56D19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A2B82"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 w:rsidRPr="00C56D19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56D19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 最佳参数下基于高斯核函数非线性SVM分类结果示意图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43F3A" id="_x0000_s1031" type="#_x0000_t202" style="position:absolute;left:0;text-align:left;margin-left:-.1pt;margin-top:390.7pt;width:415.3pt;height:31.2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" stroked="f">
                <v:textbox style="mso-fit-shape-to-text:t" inset="0,0,0,0">
                  <w:txbxContent>
                    <w:p w14:paraId="4F5792CE" w14:textId="26CE2490" w:rsidR="00C56D19" w:rsidRPr="00C56D19" w:rsidRDefault="00C56D19" w:rsidP="00C56D19">
                      <w:pPr>
                        <w:pStyle w:val="a8"/>
                        <w:spacing w:beforeLines="50" w:before="156" w:afterLines="50" w:after="156"/>
                        <w:jc w:val="center"/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  <w:r w:rsidRPr="00C56D19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图 </w:t>
                      </w:r>
                      <w:r w:rsidRPr="00C56D19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begin"/>
                      </w:r>
                      <w:r w:rsidRPr="00C56D19">
                        <w:rPr>
                          <w:rFonts w:ascii="宋体" w:eastAsia="宋体" w:hAnsi="宋体"/>
                          <w:sz w:val="24"/>
                          <w:szCs w:val="24"/>
                        </w:rPr>
                        <w:instrText xml:space="preserve"> SEQ 图 \* ARABIC </w:instrText>
                      </w:r>
                      <w:r w:rsidRPr="00C56D19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separate"/>
                      </w:r>
                      <w:r w:rsidR="003A2B82">
                        <w:rPr>
                          <w:rFonts w:ascii="宋体" w:eastAsia="宋体" w:hAnsi="宋体"/>
                          <w:noProof/>
                          <w:sz w:val="24"/>
                          <w:szCs w:val="24"/>
                        </w:rPr>
                        <w:t>8</w:t>
                      </w:r>
                      <w:r w:rsidRPr="00C56D19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end"/>
                      </w:r>
                      <w:r w:rsidRPr="00C56D19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 最佳参数下基于高斯核函数非线性SVM分类结果示意图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CB7FDB1" wp14:editId="28784F72">
            <wp:simplePos x="0" y="0"/>
            <wp:positionH relativeFrom="margin">
              <wp:posOffset>-1270</wp:posOffset>
            </wp:positionH>
            <wp:positionV relativeFrom="paragraph">
              <wp:posOffset>959485</wp:posOffset>
            </wp:positionV>
            <wp:extent cx="5274310" cy="3952875"/>
            <wp:effectExtent l="0" t="0" r="2540" b="9525"/>
            <wp:wrapTopAndBottom/>
            <wp:docPr id="1691870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4D5B">
        <w:rPr>
          <w:rFonts w:hint="eastAsia"/>
          <w:noProof/>
        </w:rPr>
        <w:t>在图</w:t>
      </w:r>
      <w:r w:rsidR="00624D5B">
        <w:rPr>
          <w:rFonts w:hint="eastAsia"/>
          <w:noProof/>
        </w:rPr>
        <w:t>8</w:t>
      </w:r>
      <w:r w:rsidR="00624D5B">
        <w:rPr>
          <w:rFonts w:hint="eastAsia"/>
          <w:noProof/>
        </w:rPr>
        <w:t>中，我们可能看到的是一个全局的超平面边界视图，但由于数据点分布较为集中或者绘图范围过大，边界附近的分类细节可能不够明显。为了解决这个问题，缩小绘图范围并重新绘制图形</w:t>
      </w:r>
      <w:r w:rsidR="006E2C1C">
        <w:rPr>
          <w:rFonts w:hint="eastAsia"/>
          <w:noProof/>
        </w:rPr>
        <w:t>。</w:t>
      </w:r>
    </w:p>
    <w:p w14:paraId="64F9FD97" w14:textId="5BF37F20" w:rsidR="00C56D19" w:rsidRDefault="00624D5B" w:rsidP="00624D5B">
      <w:pPr>
        <w:spacing w:line="400" w:lineRule="exact"/>
        <w:ind w:firstLineChars="200" w:firstLine="480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9</w:t>
      </w:r>
      <w:r>
        <w:rPr>
          <w:rFonts w:hint="eastAsia"/>
          <w:noProof/>
        </w:rPr>
        <w:t>就是</w:t>
      </w:r>
      <w:r w:rsidR="006E2C1C">
        <w:rPr>
          <w:rFonts w:hint="eastAsia"/>
          <w:noProof/>
        </w:rPr>
        <w:t>缩小绘图范围</w:t>
      </w:r>
      <w:r>
        <w:rPr>
          <w:rFonts w:hint="eastAsia"/>
          <w:noProof/>
        </w:rPr>
        <w:t>重新绘制的图形。在这个新的视图中，我们可以看到数据点在图中更大，边界附近的分类情况也更加清晰。</w:t>
      </w:r>
      <w:r w:rsidR="003A2B82">
        <w:rPr>
          <w:rFonts w:hint="eastAsia"/>
          <w:noProof/>
        </w:rPr>
        <w:t>从图中可以看到只有少部分的数据点分类错误，故该模型分类结果较好。</w:t>
      </w:r>
    </w:p>
    <w:p w14:paraId="76E20415" w14:textId="5E36CBA8" w:rsidR="003A2B82" w:rsidRPr="00C56D19" w:rsidRDefault="003A2B82" w:rsidP="0062178F">
      <w:pPr>
        <w:spacing w:line="400" w:lineRule="exac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F5BC4" wp14:editId="329EA525">
                <wp:simplePos x="0" y="0"/>
                <wp:positionH relativeFrom="column">
                  <wp:posOffset>-2540</wp:posOffset>
                </wp:positionH>
                <wp:positionV relativeFrom="paragraph">
                  <wp:posOffset>4010025</wp:posOffset>
                </wp:positionV>
                <wp:extent cx="5274310" cy="635"/>
                <wp:effectExtent l="0" t="0" r="0" b="0"/>
                <wp:wrapTopAndBottom/>
                <wp:docPr id="34599577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9D7B1" w14:textId="76DD07DD" w:rsidR="003A2B82" w:rsidRPr="003A2B82" w:rsidRDefault="003A2B82" w:rsidP="003A2B82">
                            <w:pPr>
                              <w:pStyle w:val="a8"/>
                              <w:spacing w:beforeLines="50" w:before="156" w:afterLines="50" w:after="156"/>
                              <w:jc w:val="center"/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  <w:r w:rsidRPr="003A2B82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图 </w:t>
                            </w:r>
                            <w:r w:rsidRPr="003A2B8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A2B8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3A2B82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instrText>SEQ 图 \* ARABIC</w:instrText>
                            </w:r>
                            <w:r w:rsidRPr="003A2B8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3A2B8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A2B8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9</w:t>
                            </w:r>
                            <w:r w:rsidRPr="003A2B8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A2B82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 缩小绘图范围后的分类结果示意图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F5BC4" id="_x0000_s1032" type="#_x0000_t202" style="position:absolute;left:0;text-align:left;margin-left:-.2pt;margin-top:315.75pt;width:415.3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" stroked="f">
                <v:textbox style="mso-fit-shape-to-text:t" inset="0,0,0,0">
                  <w:txbxContent>
                    <w:p w14:paraId="38B9D7B1" w14:textId="76DD07DD" w:rsidR="003A2B82" w:rsidRPr="003A2B82" w:rsidRDefault="003A2B82" w:rsidP="003A2B82">
                      <w:pPr>
                        <w:pStyle w:val="a8"/>
                        <w:spacing w:beforeLines="50" w:before="156" w:afterLines="50" w:after="156"/>
                        <w:jc w:val="center"/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  <w:r w:rsidRPr="003A2B82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图 </w:t>
                      </w:r>
                      <w:r w:rsidRPr="003A2B8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begin"/>
                      </w:r>
                      <w:r w:rsidRPr="003A2B8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instrText xml:space="preserve"> </w:instrText>
                      </w:r>
                      <w:r w:rsidRPr="003A2B82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instrText>SEQ 图 \* ARABIC</w:instrText>
                      </w:r>
                      <w:r w:rsidRPr="003A2B8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instrText xml:space="preserve"> </w:instrText>
                      </w:r>
                      <w:r w:rsidRPr="003A2B8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separate"/>
                      </w:r>
                      <w:r w:rsidRPr="003A2B8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9</w:t>
                      </w:r>
                      <w:r w:rsidRPr="003A2B8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end"/>
                      </w:r>
                      <w:r w:rsidRPr="003A2B82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 缩小绘图范围后的分类结果示意图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8BE55F4" wp14:editId="037F4E4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3952875"/>
            <wp:effectExtent l="0" t="0" r="2540" b="9525"/>
            <wp:wrapTopAndBottom/>
            <wp:docPr id="196567259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EF6608" w14:textId="5E79BF38" w:rsidR="0074644A" w:rsidRDefault="0074644A" w:rsidP="0074644A">
      <w:pPr>
        <w:pStyle w:val="2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1F12D8">
        <w:rPr>
          <w:rFonts w:ascii="宋体" w:eastAsia="宋体" w:hAnsi="宋体" w:hint="eastAsia"/>
          <w:sz w:val="24"/>
          <w:szCs w:val="24"/>
        </w:rPr>
        <w:t>1.3结果的评价与分析</w:t>
      </w:r>
    </w:p>
    <w:p w14:paraId="65143C5C" w14:textId="5648DFDF" w:rsidR="0074644A" w:rsidRDefault="003A2B82" w:rsidP="0074644A">
      <w:pPr>
        <w:spacing w:line="400" w:lineRule="exact"/>
        <w:ind w:firstLineChars="200" w:firstLine="480"/>
        <w:rPr>
          <w:rFonts w:ascii="宋体" w:hAnsi="宋体"/>
        </w:rPr>
      </w:pPr>
      <w:r w:rsidRPr="00E754A1">
        <w:rPr>
          <w:rFonts w:ascii="宋体" w:hAnsi="宋体" w:hint="eastAsia"/>
        </w:rPr>
        <w:t>为了对上述基于</w:t>
      </w:r>
      <w:r>
        <w:rPr>
          <w:rFonts w:ascii="宋体" w:hAnsi="宋体" w:hint="eastAsia"/>
        </w:rPr>
        <w:t>高斯核函数非线性</w:t>
      </w:r>
      <w:r w:rsidRPr="00E754A1">
        <w:rPr>
          <w:rFonts w:ascii="宋体" w:hAnsi="宋体" w:hint="eastAsia"/>
        </w:rPr>
        <w:t>SVM模型进行评价，可以采用一系列的性能评估指标，</w:t>
      </w:r>
      <w:r w:rsidR="0062178F">
        <w:rPr>
          <w:rFonts w:ascii="宋体" w:hAnsi="宋体" w:hint="eastAsia"/>
        </w:rPr>
        <w:t>指标与前面评估模型指标一致，</w:t>
      </w:r>
      <w:r w:rsidRPr="00E754A1">
        <w:rPr>
          <w:rFonts w:ascii="宋体" w:hAnsi="宋体" w:hint="eastAsia"/>
        </w:rPr>
        <w:t>并结合可视化结果来进行综合判断。</w:t>
      </w:r>
    </w:p>
    <w:p w14:paraId="38A1529B" w14:textId="0CE5C734" w:rsidR="0062178F" w:rsidRDefault="0062178F" w:rsidP="0062178F">
      <w:pPr>
        <w:spacing w:line="400" w:lineRule="exact"/>
        <w:ind w:firstLineChars="200" w:firstLine="480"/>
        <w:rPr>
          <w:rFonts w:hint="eastAsia"/>
        </w:rPr>
      </w:pPr>
      <w:r>
        <w:rPr>
          <w:rFonts w:hint="eastAsia"/>
        </w:rPr>
        <w:t>训练准确率</w:t>
      </w:r>
      <w:r>
        <w:rPr>
          <w:rFonts w:hint="eastAsia"/>
        </w:rPr>
        <w:t>为</w:t>
      </w:r>
      <w:r>
        <w:rPr>
          <w:rFonts w:hint="eastAsia"/>
        </w:rPr>
        <w:t>0.943127962085308</w:t>
      </w:r>
      <w:r>
        <w:rPr>
          <w:rFonts w:hint="eastAsia"/>
        </w:rPr>
        <w:t>，</w:t>
      </w:r>
      <w:r>
        <w:rPr>
          <w:rFonts w:hint="eastAsia"/>
        </w:rPr>
        <w:t>这表示模型在训练集上能够正确分类大约</w:t>
      </w:r>
      <w:r>
        <w:rPr>
          <w:rFonts w:hint="eastAsia"/>
        </w:rPr>
        <w:t>94.3%</w:t>
      </w:r>
      <w:r>
        <w:rPr>
          <w:rFonts w:hint="eastAsia"/>
        </w:rPr>
        <w:t>的样本。准确率是一个常用的分类性能指标，但它可能受到数据集不平衡的影响。训练精确度</w:t>
      </w:r>
      <w:r>
        <w:rPr>
          <w:rFonts w:hint="eastAsia"/>
        </w:rPr>
        <w:t>为</w:t>
      </w:r>
      <w:r>
        <w:rPr>
          <w:rFonts w:hint="eastAsia"/>
        </w:rPr>
        <w:t>0.9433962264150944</w:t>
      </w:r>
      <w:r>
        <w:rPr>
          <w:rFonts w:hint="eastAsia"/>
        </w:rPr>
        <w:t>，</w:t>
      </w:r>
      <w:r>
        <w:rPr>
          <w:rFonts w:hint="eastAsia"/>
        </w:rPr>
        <w:t>精确度衡量的是模型预测为正样本的实例中，真正为正样本的比例。它接近训练准确率，说明模型在预测为正样本的实例中，大多数都是真正的正样本。训练</w:t>
      </w:r>
      <w:r>
        <w:rPr>
          <w:rFonts w:hint="eastAsia"/>
        </w:rPr>
        <w:t>F1</w:t>
      </w:r>
      <w:r>
        <w:rPr>
          <w:rFonts w:hint="eastAsia"/>
        </w:rPr>
        <w:t>得分</w:t>
      </w:r>
      <w:r>
        <w:rPr>
          <w:rFonts w:hint="eastAsia"/>
        </w:rPr>
        <w:t>为</w:t>
      </w:r>
      <w:r>
        <w:rPr>
          <w:rFonts w:hint="eastAsia"/>
        </w:rPr>
        <w:t>0.9433962264150944</w:t>
      </w:r>
      <w:r>
        <w:rPr>
          <w:rFonts w:hint="eastAsia"/>
        </w:rPr>
        <w:t>。</w:t>
      </w:r>
      <w:r>
        <w:rPr>
          <w:rFonts w:hint="eastAsia"/>
        </w:rPr>
        <w:t>F1</w:t>
      </w:r>
      <w:r>
        <w:rPr>
          <w:rFonts w:hint="eastAsia"/>
        </w:rPr>
        <w:t>得分是精确度和召回率的调和平均值，用于平衡这两个指标。由于精确度和</w:t>
      </w:r>
      <w:r>
        <w:rPr>
          <w:rFonts w:hint="eastAsia"/>
        </w:rPr>
        <w:t>F1</w:t>
      </w:r>
      <w:r>
        <w:rPr>
          <w:rFonts w:hint="eastAsia"/>
        </w:rPr>
        <w:t>得分在训练集上非常接近，这进一步证实了模型在训练集上的良好性能。</w:t>
      </w:r>
    </w:p>
    <w:p w14:paraId="37B9E6C7" w14:textId="56D42850" w:rsidR="0062178F" w:rsidRDefault="0062178F" w:rsidP="0062178F">
      <w:pPr>
        <w:spacing w:line="400" w:lineRule="exact"/>
        <w:ind w:firstLineChars="200" w:firstLine="480"/>
        <w:rPr>
          <w:rFonts w:hint="eastAsia"/>
        </w:rPr>
      </w:pPr>
      <w:r>
        <w:rPr>
          <w:rFonts w:hint="eastAsia"/>
        </w:rPr>
        <w:t>验证准确率</w:t>
      </w:r>
      <w:r>
        <w:rPr>
          <w:rFonts w:hint="eastAsia"/>
        </w:rPr>
        <w:t>为</w:t>
      </w:r>
      <w:r>
        <w:rPr>
          <w:rFonts w:hint="eastAsia"/>
        </w:rPr>
        <w:t>0.95</w:t>
      </w:r>
      <w:r>
        <w:rPr>
          <w:rFonts w:hint="eastAsia"/>
        </w:rPr>
        <w:t>这表明模型在验证集上也能够很好地泛化，正确分类了大约</w:t>
      </w:r>
      <w:r>
        <w:rPr>
          <w:rFonts w:hint="eastAsia"/>
        </w:rPr>
        <w:t>95%</w:t>
      </w:r>
      <w:r>
        <w:rPr>
          <w:rFonts w:hint="eastAsia"/>
        </w:rPr>
        <w:t>的样本。验证准确率略高于训练准确率，这是一个好迹象，说明模型没有过拟合。验证精确度</w:t>
      </w:r>
      <w:r>
        <w:rPr>
          <w:rFonts w:hint="eastAsia"/>
        </w:rPr>
        <w:t>为</w:t>
      </w:r>
      <w:r>
        <w:rPr>
          <w:rFonts w:hint="eastAsia"/>
        </w:rPr>
        <w:t>0.9529411764705882</w:t>
      </w:r>
      <w:r>
        <w:rPr>
          <w:rFonts w:hint="eastAsia"/>
        </w:rPr>
        <w:t>，接近验证准确率，再次表明模型在预测为正样本的实例中表现良好。验证</w:t>
      </w:r>
      <w:r>
        <w:rPr>
          <w:rFonts w:hint="eastAsia"/>
        </w:rPr>
        <w:t>F1</w:t>
      </w:r>
      <w:r>
        <w:rPr>
          <w:rFonts w:hint="eastAsia"/>
        </w:rPr>
        <w:t>得分</w:t>
      </w:r>
      <w:r>
        <w:rPr>
          <w:rFonts w:hint="eastAsia"/>
        </w:rPr>
        <w:t>为</w:t>
      </w:r>
      <w:r>
        <w:rPr>
          <w:rFonts w:hint="eastAsia"/>
        </w:rPr>
        <w:t>0.941860465116279</w:t>
      </w:r>
      <w:r>
        <w:rPr>
          <w:rFonts w:hint="eastAsia"/>
        </w:rPr>
        <w:t>，</w:t>
      </w:r>
      <w:r>
        <w:rPr>
          <w:rFonts w:hint="eastAsia"/>
        </w:rPr>
        <w:t>尽管验证</w:t>
      </w:r>
      <w:r>
        <w:rPr>
          <w:rFonts w:hint="eastAsia"/>
        </w:rPr>
        <w:t>F1</w:t>
      </w:r>
      <w:r>
        <w:rPr>
          <w:rFonts w:hint="eastAsia"/>
        </w:rPr>
        <w:t>得分略低于训练</w:t>
      </w:r>
      <w:r>
        <w:rPr>
          <w:rFonts w:hint="eastAsia"/>
        </w:rPr>
        <w:t>F1</w:t>
      </w:r>
      <w:r>
        <w:rPr>
          <w:rFonts w:hint="eastAsia"/>
        </w:rPr>
        <w:t>得分，但总体上仍然很高，说明模型在验证集上的性能是稳定的。</w:t>
      </w:r>
    </w:p>
    <w:p w14:paraId="2C7DE6EB" w14:textId="4AB61C62" w:rsidR="003A2B82" w:rsidRPr="0062178F" w:rsidRDefault="0062178F" w:rsidP="0062178F">
      <w:pPr>
        <w:spacing w:line="400" w:lineRule="exact"/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模型在训练集和验证集上都表现良好，没有出现过拟合的迹象（验证准确率高于或接近训练准确率）。精确度和</w:t>
      </w:r>
      <w:r>
        <w:rPr>
          <w:rFonts w:hint="eastAsia"/>
        </w:rPr>
        <w:t>F1</w:t>
      </w:r>
      <w:r>
        <w:rPr>
          <w:rFonts w:hint="eastAsia"/>
        </w:rPr>
        <w:t>得分也都很高，表明模型在预测为正样本的实例中表现可靠。</w:t>
      </w:r>
      <w:r>
        <w:rPr>
          <w:rFonts w:hint="eastAsia"/>
        </w:rPr>
        <w:t>综上该模型具有较好的分类能力。</w:t>
      </w:r>
    </w:p>
    <w:p w14:paraId="6FB8B56C" w14:textId="2C5BBD28" w:rsidR="0074644A" w:rsidRDefault="0074644A" w:rsidP="0074644A">
      <w:pPr>
        <w:pStyle w:val="2"/>
        <w:spacing w:before="0" w:after="0" w:line="360" w:lineRule="auto"/>
        <w:rPr>
          <w:rFonts w:ascii="宋体" w:eastAsia="宋体" w:hAnsi="宋体"/>
          <w:sz w:val="24"/>
          <w:szCs w:val="24"/>
        </w:rPr>
      </w:pPr>
      <w:r w:rsidRPr="001F12D8">
        <w:rPr>
          <w:rFonts w:ascii="宋体" w:eastAsia="宋体" w:hAnsi="宋体" w:hint="eastAsia"/>
          <w:sz w:val="24"/>
          <w:szCs w:val="24"/>
        </w:rPr>
        <w:t>1.4代码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2B82" w14:paraId="7D1B6F4A" w14:textId="77777777" w:rsidTr="003A2B82">
        <w:tc>
          <w:tcPr>
            <w:tcW w:w="8296" w:type="dxa"/>
          </w:tcPr>
          <w:p w14:paraId="253BE7D4" w14:textId="0098A9F3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numpy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as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np</w:t>
            </w:r>
          </w:p>
          <w:p w14:paraId="0639722E" w14:textId="23148ED0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matplotlib.pyplot</w:t>
            </w:r>
            <w:proofErr w:type="spellEnd"/>
            <w:proofErr w:type="gram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as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</w:t>
            </w:r>
            <w:proofErr w:type="spellEnd"/>
          </w:p>
          <w:p w14:paraId="64DE1118" w14:textId="4E903D43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scipy.io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loadmat</w:t>
            </w:r>
            <w:proofErr w:type="spellEnd"/>
          </w:p>
          <w:p w14:paraId="3642C360" w14:textId="04100CD8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sklearn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svm</w:t>
            </w:r>
            <w:proofErr w:type="spellEnd"/>
          </w:p>
          <w:p w14:paraId="3A4E04CE" w14:textId="1A8A684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cross_val_score</w:t>
            </w:r>
            <w:proofErr w:type="spellEnd"/>
          </w:p>
          <w:p w14:paraId="5E1B1EE3" w14:textId="54CC0892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sklearn.metrics</w:t>
            </w:r>
            <w:proofErr w:type="spellEnd"/>
            <w:proofErr w:type="gram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import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accuracy_score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precision_score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f1_score</w:t>
            </w:r>
          </w:p>
          <w:p w14:paraId="517CD251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3C9D3DD3" w14:textId="4DCCF48A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加载数据</w:t>
            </w:r>
          </w:p>
          <w:p w14:paraId="77599DAB" w14:textId="600B098B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data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loadmat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'data3.mat'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4402970A" w14:textId="25784F3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data[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'X'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</w:t>
            </w:r>
          </w:p>
          <w:p w14:paraId="32694675" w14:textId="25C15B6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data[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'y'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].flatten()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将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y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转化为</w:t>
            </w:r>
            <w:proofErr w:type="spellStart"/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numpy</w:t>
            </w:r>
            <w:proofErr w:type="spellEnd"/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数组</w:t>
            </w:r>
          </w:p>
          <w:p w14:paraId="0BC0B898" w14:textId="0FFADFA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Xval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data[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Xval</w:t>
            </w:r>
            <w:proofErr w:type="spell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</w:t>
            </w:r>
          </w:p>
          <w:p w14:paraId="7B765AA2" w14:textId="1DE8A68B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yval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data[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yval</w:t>
            </w:r>
            <w:proofErr w:type="spell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].flatten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</w:p>
          <w:p w14:paraId="067FFAA2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76BEBD0A" w14:textId="0AF2A87E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可视化训练数据</w:t>
            </w:r>
          </w:p>
          <w:p w14:paraId="0E671E93" w14:textId="1F89AE90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plt.scatter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(X[y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X[y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color=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'blue'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label=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'Class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0'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250C9D49" w14:textId="5CC66BA6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plt.scatter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(X[y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X[y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color=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'red'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label=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'Class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1'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6FFAAF9D" w14:textId="3F14451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plt.xlabel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'Feature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1'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7F301FC7" w14:textId="6E9D27E2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plt.ylabel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'Feature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2'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74401E55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plt.legend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</w:p>
          <w:p w14:paraId="5AD8AB9F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plt.show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</w:p>
          <w:p w14:paraId="453CDFA2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4B5C20C5" w14:textId="7458B9B4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Cs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[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0.01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0.03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0.3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3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30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</w:t>
            </w:r>
          </w:p>
          <w:p w14:paraId="2861F405" w14:textId="31F790AF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gammas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[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0.01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0.03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0.3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3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30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注意这里的值实际上对应于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1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/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(2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*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sigma^2)</w:t>
            </w:r>
          </w:p>
          <w:p w14:paraId="50DB1E1C" w14:textId="22E1577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best_score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-1</w:t>
            </w:r>
          </w:p>
          <w:p w14:paraId="011EFE27" w14:textId="7764E6E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best_C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None</w:t>
            </w:r>
          </w:p>
          <w:p w14:paraId="1D08D9D0" w14:textId="7D13C5DF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best_gamma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None</w:t>
            </w:r>
          </w:p>
          <w:p w14:paraId="7798CA84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3B9E1A02" w14:textId="66512236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lastRenderedPageBreak/>
              <w:t>for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in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Cs:</w:t>
            </w:r>
          </w:p>
          <w:p w14:paraId="3B589E1C" w14:textId="42FEE5CF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for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gamma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in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gammas:</w:t>
            </w:r>
          </w:p>
          <w:p w14:paraId="51B67AC7" w14:textId="5BE93993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svm.SVC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kernel=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rbf</w:t>
            </w:r>
            <w:proofErr w:type="spell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C=C,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gamma=gamma)</w:t>
            </w:r>
          </w:p>
          <w:p w14:paraId="6090FFA1" w14:textId="48E0F7B6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假设我们使用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5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折交叉验证</w:t>
            </w:r>
          </w:p>
          <w:p w14:paraId="35ABAD70" w14:textId="04B2C6B3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scores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cross_val_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score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cv=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5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16297563" w14:textId="2C83FA43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if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np.mean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(scores)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best_score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</w:p>
          <w:p w14:paraId="4F890652" w14:textId="3BAD66D4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best_score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np.mean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(scores)</w:t>
            </w:r>
          </w:p>
          <w:p w14:paraId="56C449D6" w14:textId="5C144BA5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best_C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</w:t>
            </w:r>
          </w:p>
          <w:p w14:paraId="43516C9C" w14:textId="3FFB35C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best_gamma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gamma</w:t>
            </w:r>
          </w:p>
          <w:p w14:paraId="25C07CA8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647B06A8" w14:textId="4B236964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print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"Best</w:t>
            </w:r>
            <w:proofErr w:type="spellEnd"/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C: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{</w:t>
            </w:r>
            <w:proofErr w:type="spellStart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best_C</w:t>
            </w:r>
            <w:proofErr w:type="spell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},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Best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gamma: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{</w:t>
            </w:r>
            <w:proofErr w:type="spellStart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best_gamma</w:t>
            </w:r>
            <w:proofErr w:type="spell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},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Best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score: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{</w:t>
            </w:r>
            <w:proofErr w:type="spellStart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best_score</w:t>
            </w:r>
            <w:proofErr w:type="spell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}"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5EBB3BC3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4FF094C9" w14:textId="11F87EC5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使用最佳参数训练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SVM</w:t>
            </w:r>
          </w:p>
          <w:p w14:paraId="5B88C0E7" w14:textId="45CF1C75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svm.SVC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kernel=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rbf</w:t>
            </w:r>
            <w:proofErr w:type="spell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C=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best_C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gamma=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best_gamma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285D4E9D" w14:textId="15B0385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clf.fit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y)</w:t>
            </w:r>
          </w:p>
          <w:p w14:paraId="1E9D97B5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1ED1B6D9" w14:textId="399F9464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预测训练集和测试集</w:t>
            </w:r>
          </w:p>
          <w:p w14:paraId="6E60703B" w14:textId="0F797A05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y_train_pred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clf.predict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(X)</w:t>
            </w:r>
          </w:p>
          <w:p w14:paraId="04BE79A1" w14:textId="18CCCCDA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y_val_pred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clf.predict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Xval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1A4CC213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0DBE094E" w14:textId="170C1E01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定义绘制边界的参数范围</w:t>
            </w:r>
          </w:p>
          <w:p w14:paraId="4E77A3DE" w14:textId="35D89A03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ax_min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ax_max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[:,</w:t>
            </w:r>
            <w:proofErr w:type="gram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].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min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X[:,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].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max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</w:p>
          <w:p w14:paraId="5ED64DC5" w14:textId="12492BF3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ay_min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ay_max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[:,</w:t>
            </w:r>
            <w:proofErr w:type="gram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].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min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X[:,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].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max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</w:p>
          <w:p w14:paraId="5E725B67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64295A47" w14:textId="3DFF2D13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创建网格</w:t>
            </w:r>
          </w:p>
          <w:p w14:paraId="21794A29" w14:textId="13E9D59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hx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ax_max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ax_min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200</w:t>
            </w:r>
          </w:p>
          <w:p w14:paraId="451EBDBE" w14:textId="32E7E528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hy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ay_max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ay_min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200</w:t>
            </w:r>
          </w:p>
          <w:p w14:paraId="4761FA5D" w14:textId="44BE0B0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xx,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yy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np.meshgrid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np.arange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ax_min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ax_max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hx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np.arange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ay_min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ay_max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hy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))</w:t>
            </w:r>
          </w:p>
          <w:p w14:paraId="14CEA18C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56183094" w14:textId="1A49113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使用训练好的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SVM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模型预测网格上的点</w:t>
            </w:r>
          </w:p>
          <w:p w14:paraId="790C8ADC" w14:textId="50F2B786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Z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clf.predict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np.c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_[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xx.ravel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yy.ravel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()])</w:t>
            </w:r>
          </w:p>
          <w:p w14:paraId="713805BE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0D41328D" w14:textId="256ABEB6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lastRenderedPageBreak/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将预测结果重新组织成网格的形状</w:t>
            </w:r>
          </w:p>
          <w:p w14:paraId="193D0DB0" w14:textId="7309AD70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Z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Z.reshape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xx.shape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5642D0D5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5C52688C" w14:textId="68EBD1A1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绘制决策边界和样本点</w:t>
            </w:r>
          </w:p>
          <w:p w14:paraId="6081B5A6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plt.figure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</w:p>
          <w:p w14:paraId="6B2285A2" w14:textId="4C961660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plt.contourf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(xx,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yy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Z,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cmap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plt.cm.Paired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alpha=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0.8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266D7A02" w14:textId="272A4742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plt.scatter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(X[y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X[y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color=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'blue'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label=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'Class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0'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alpha=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0.5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50EE76C4" w14:textId="5119E20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plt.scatter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(X[y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X[y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color=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'red'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label=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'Class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1'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alpha=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0.5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674F2773" w14:textId="01C746C2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plt.xlabel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'Feature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1'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62A95658" w14:textId="693EBAA4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plt.ylabel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'Feature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2'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15625992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plt.legend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</w:p>
          <w:p w14:paraId="7912E338" w14:textId="26447501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plt.title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'SVM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with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RBF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kernel'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64A3C97D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plt.show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</w:p>
          <w:p w14:paraId="7A759AD8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0CC259E4" w14:textId="3C75EA81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缩小绘图范围，使数据点在图中看起来更大</w:t>
            </w:r>
          </w:p>
          <w:p w14:paraId="16FF3867" w14:textId="455AB736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ax_min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ax_max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[:,</w:t>
            </w:r>
            <w:proofErr w:type="gram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].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min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0.2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X[:,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].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max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0.2</w:t>
            </w:r>
          </w:p>
          <w:p w14:paraId="58238036" w14:textId="712963AF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ay_min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ay_max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[:,</w:t>
            </w:r>
            <w:proofErr w:type="gram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].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min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0.2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X[:,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].</w:t>
            </w:r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max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0.2</w:t>
            </w:r>
          </w:p>
          <w:p w14:paraId="64FA8BAE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7ACD79E9" w14:textId="0BAA7FC1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创建网格</w:t>
            </w:r>
          </w:p>
          <w:p w14:paraId="37CAC878" w14:textId="03C19681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hx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ax_max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ax_min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200</w:t>
            </w:r>
          </w:p>
          <w:p w14:paraId="797981ED" w14:textId="3B70AD6A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hy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ay_max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ay_min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200</w:t>
            </w:r>
          </w:p>
          <w:p w14:paraId="457A553D" w14:textId="32D513BD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xx,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yy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np.meshgrid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np.arange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ax_min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ax_max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hx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np.arange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ay_min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ay_max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hy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))</w:t>
            </w:r>
          </w:p>
          <w:p w14:paraId="0124CD9F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7BF0F2AC" w14:textId="77FBE92E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使用训练好的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SVM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模型预测网格上的点</w:t>
            </w:r>
          </w:p>
          <w:p w14:paraId="659AAD3D" w14:textId="30C922CD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Z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clf.predict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np.c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_[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xx.ravel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yy.ravel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()])</w:t>
            </w:r>
          </w:p>
          <w:p w14:paraId="79F4F32B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4521BC0C" w14:textId="18BBCBF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将预测结果重新组织成网格的形状</w:t>
            </w:r>
          </w:p>
          <w:p w14:paraId="3A37E2EA" w14:textId="7123300E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Z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Z.reshape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xx.shape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0D08FA96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2C81FC39" w14:textId="4AAE60F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绘制决策边界和样本点</w:t>
            </w:r>
          </w:p>
          <w:p w14:paraId="11B5E53C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plt.figure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</w:p>
          <w:p w14:paraId="0A27F010" w14:textId="54AA9AD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lastRenderedPageBreak/>
              <w:t>plt.contourf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(xx,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yy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Z,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cmap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plt.cm.Paired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alpha=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0.8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3931514E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3408FFB8" w14:textId="02BCF20B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plt.scatter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(X[y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X[y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color=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'blue'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label=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'Class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0'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alpha=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0.5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5846FC46" w14:textId="28D9FC43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plt.scatter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(X[y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X[y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],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color=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'red'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label=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'Class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1'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alpha=</w:t>
            </w:r>
            <w:r w:rsidRPr="00122D1F">
              <w:rPr>
                <w:rFonts w:ascii="Consolas" w:hAnsi="Consolas" w:cs="宋体"/>
                <w:color w:val="098658"/>
                <w:kern w:val="0"/>
                <w:sz w:val="21"/>
                <w:szCs w:val="21"/>
              </w:rPr>
              <w:t>0.5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3648FFBE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2987EE99" w14:textId="23F97F86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plt.xlim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ax_min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ax_max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设置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x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轴的范围</w:t>
            </w:r>
          </w:p>
          <w:p w14:paraId="5ED91D80" w14:textId="0E472DD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plt.ylim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ay_min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ay_max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设置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y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轴的范围</w:t>
            </w:r>
          </w:p>
          <w:p w14:paraId="4A4DA100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1F264D40" w14:textId="09470EF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plt.xlabel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'Feature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1'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1B6E5855" w14:textId="0DE9D65E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plt.ylabel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'Feature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2'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733F84AD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plt.legend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</w:p>
          <w:p w14:paraId="66D1CBD8" w14:textId="472F6972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plt.title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'SVM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with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RBF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kernel'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198605FF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plt.show</w:t>
            </w:r>
            <w:proofErr w:type="spellEnd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</w:p>
          <w:p w14:paraId="45A0CA06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44731F79" w14:textId="249037DF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评估模型</w:t>
            </w:r>
          </w:p>
          <w:p w14:paraId="0F8B2FE3" w14:textId="0B66DF5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计算训练集上的性能</w:t>
            </w:r>
          </w:p>
          <w:p w14:paraId="69B8E384" w14:textId="49363B75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train_accuracy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accuracy_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score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y_train_pred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74FD26CD" w14:textId="711689E6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train_precision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precision_score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(y,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y_train_pred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average=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'binary'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假设是二分类问题</w:t>
            </w:r>
          </w:p>
          <w:p w14:paraId="2EC67D3C" w14:textId="51514E48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train_f1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f1_score(y,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y_train_pred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average=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'binary'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假设是二分类问题</w:t>
            </w:r>
          </w:p>
          <w:p w14:paraId="0FBF3CE5" w14:textId="094FFBD1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计算验证集上的性能</w:t>
            </w:r>
          </w:p>
          <w:p w14:paraId="368FC55B" w14:textId="01CA536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val_accuracy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accuracy_</w:t>
            </w:r>
            <w:proofErr w:type="gram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score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yval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y_val_pred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4492F552" w14:textId="758F92D2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val_precision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precision_score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yval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y_val_pred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average=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'binary'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假设是二分类问题</w:t>
            </w:r>
          </w:p>
          <w:p w14:paraId="54DA2CA5" w14:textId="033716BC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val_f1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f1_score(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yval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y_val_pred</w:t>
            </w:r>
            <w:proofErr w:type="spell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average=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'binary'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假设是二分类问题</w:t>
            </w:r>
          </w:p>
          <w:p w14:paraId="50EF9852" w14:textId="7777777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12B36E97" w14:textId="23851EA9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#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008000"/>
                <w:kern w:val="0"/>
                <w:sz w:val="21"/>
                <w:szCs w:val="21"/>
              </w:rPr>
              <w:t>打印结果</w:t>
            </w:r>
          </w:p>
          <w:p w14:paraId="08A64072" w14:textId="42E18F2A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print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"Training</w:t>
            </w:r>
            <w:proofErr w:type="spellEnd"/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Accuracy: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{</w:t>
            </w:r>
            <w:proofErr w:type="spellStart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train_accuracy</w:t>
            </w:r>
            <w:proofErr w:type="spell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}"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6D03019F" w14:textId="2A96AA40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print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"Training</w:t>
            </w:r>
            <w:proofErr w:type="spellEnd"/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Precision: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{</w:t>
            </w:r>
            <w:proofErr w:type="spellStart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train_precision</w:t>
            </w:r>
            <w:proofErr w:type="spell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}"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2762110C" w14:textId="33F23387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print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"Training</w:t>
            </w:r>
            <w:proofErr w:type="spellEnd"/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F1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Score: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{train_f1}"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7834BC91" w14:textId="4B9AA802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lastRenderedPageBreak/>
              <w:t>print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"Validation</w:t>
            </w:r>
            <w:proofErr w:type="spellEnd"/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Accuracy: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{</w:t>
            </w:r>
            <w:proofErr w:type="spellStart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val_accuracy</w:t>
            </w:r>
            <w:proofErr w:type="spell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}"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1A330442" w14:textId="0183590B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print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"Validation</w:t>
            </w:r>
            <w:proofErr w:type="spellEnd"/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Precision: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{</w:t>
            </w:r>
            <w:proofErr w:type="spellStart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val_precision</w:t>
            </w:r>
            <w:proofErr w:type="spellEnd"/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}"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32371BF0" w14:textId="2B768942" w:rsidR="00122D1F" w:rsidRPr="00122D1F" w:rsidRDefault="00122D1F" w:rsidP="00122D1F">
            <w:pPr>
              <w:widowControl/>
              <w:shd w:val="clear" w:color="auto" w:fill="FFFFFE"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122D1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print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"Validation</w:t>
            </w:r>
            <w:proofErr w:type="spellEnd"/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F1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Score:</w:t>
            </w:r>
            <w:r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 xml:space="preserve"> </w:t>
            </w:r>
            <w:r w:rsidRPr="00122D1F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{val_f1}"</w:t>
            </w:r>
            <w:r w:rsidRPr="00122D1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</w:t>
            </w:r>
          </w:p>
          <w:p w14:paraId="2393EDED" w14:textId="77777777" w:rsidR="003A2B82" w:rsidRPr="00122D1F" w:rsidRDefault="003A2B82" w:rsidP="00122D1F">
            <w:pPr>
              <w:spacing w:line="400" w:lineRule="exact"/>
              <w:rPr>
                <w:rFonts w:ascii="宋体" w:hAnsi="宋体" w:hint="eastAsia"/>
              </w:rPr>
            </w:pPr>
          </w:p>
        </w:tc>
      </w:tr>
    </w:tbl>
    <w:p w14:paraId="45FF2447" w14:textId="54DF3D90" w:rsidR="001F12D8" w:rsidRPr="0074644A" w:rsidRDefault="001F12D8" w:rsidP="0074644A">
      <w:pPr>
        <w:spacing w:line="400" w:lineRule="exact"/>
        <w:rPr>
          <w:rFonts w:ascii="宋体" w:hAnsi="宋体" w:hint="eastAsia"/>
        </w:rPr>
      </w:pPr>
    </w:p>
    <w:sectPr w:rsidR="001F12D8" w:rsidRPr="0074644A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4BF2B" w14:textId="77777777" w:rsidR="00442855" w:rsidRDefault="00442855" w:rsidP="00DF5ADD">
      <w:r>
        <w:separator/>
      </w:r>
    </w:p>
  </w:endnote>
  <w:endnote w:type="continuationSeparator" w:id="0">
    <w:p w14:paraId="07636FF7" w14:textId="77777777" w:rsidR="00442855" w:rsidRDefault="00442855" w:rsidP="00DF5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595250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0184F4C" w14:textId="438629CB" w:rsidR="00C56D19" w:rsidRDefault="00C56D1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B33747" w14:textId="77777777" w:rsidR="00C56D19" w:rsidRDefault="00C56D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D2AF3" w14:textId="77777777" w:rsidR="00442855" w:rsidRDefault="00442855" w:rsidP="00DF5ADD">
      <w:r>
        <w:separator/>
      </w:r>
    </w:p>
  </w:footnote>
  <w:footnote w:type="continuationSeparator" w:id="0">
    <w:p w14:paraId="515CA982" w14:textId="77777777" w:rsidR="00442855" w:rsidRDefault="00442855" w:rsidP="00DF5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42D1B"/>
    <w:multiLevelType w:val="hybridMultilevel"/>
    <w:tmpl w:val="1486BD3E"/>
    <w:lvl w:ilvl="0" w:tplc="C9D21CE0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EAE3101"/>
    <w:multiLevelType w:val="hybridMultilevel"/>
    <w:tmpl w:val="2EE8DE46"/>
    <w:lvl w:ilvl="0" w:tplc="52A84BE8">
      <w:start w:val="1"/>
      <w:numFmt w:val="decimal"/>
      <w:suff w:val="noth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8EF5AA7"/>
    <w:multiLevelType w:val="hybridMultilevel"/>
    <w:tmpl w:val="34EA6404"/>
    <w:lvl w:ilvl="0" w:tplc="30464E3C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9FF70B3"/>
    <w:multiLevelType w:val="hybridMultilevel"/>
    <w:tmpl w:val="A15A9192"/>
    <w:lvl w:ilvl="0" w:tplc="419C47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9912385">
    <w:abstractNumId w:val="0"/>
  </w:num>
  <w:num w:numId="2" w16cid:durableId="939219783">
    <w:abstractNumId w:val="1"/>
  </w:num>
  <w:num w:numId="3" w16cid:durableId="1606041364">
    <w:abstractNumId w:val="3"/>
  </w:num>
  <w:num w:numId="4" w16cid:durableId="1769425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BD"/>
    <w:rsid w:val="00053CA8"/>
    <w:rsid w:val="00067982"/>
    <w:rsid w:val="00122D1F"/>
    <w:rsid w:val="0012548D"/>
    <w:rsid w:val="001740BE"/>
    <w:rsid w:val="001E60BD"/>
    <w:rsid w:val="001F12D8"/>
    <w:rsid w:val="002D50AD"/>
    <w:rsid w:val="002F0A9D"/>
    <w:rsid w:val="003A2B82"/>
    <w:rsid w:val="003E4AE9"/>
    <w:rsid w:val="004065BF"/>
    <w:rsid w:val="00442855"/>
    <w:rsid w:val="004603F1"/>
    <w:rsid w:val="0062178F"/>
    <w:rsid w:val="00624D5B"/>
    <w:rsid w:val="006732DB"/>
    <w:rsid w:val="006A3C1E"/>
    <w:rsid w:val="006E2C1C"/>
    <w:rsid w:val="0074644A"/>
    <w:rsid w:val="008963F3"/>
    <w:rsid w:val="00976375"/>
    <w:rsid w:val="009B56AE"/>
    <w:rsid w:val="00AE1EDC"/>
    <w:rsid w:val="00BD55B5"/>
    <w:rsid w:val="00BD6A90"/>
    <w:rsid w:val="00BF5E81"/>
    <w:rsid w:val="00C56D19"/>
    <w:rsid w:val="00D30DB4"/>
    <w:rsid w:val="00DC4E2E"/>
    <w:rsid w:val="00DF5ADD"/>
    <w:rsid w:val="00E4153C"/>
    <w:rsid w:val="00E754A1"/>
    <w:rsid w:val="00E839DA"/>
    <w:rsid w:val="00EC1935"/>
    <w:rsid w:val="00F55E14"/>
    <w:rsid w:val="00F958CB"/>
    <w:rsid w:val="00F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483A3"/>
  <w15:chartTrackingRefBased/>
  <w15:docId w15:val="{44B34163-0E48-4DD8-998E-2749D6EB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color w:val="000000" w:themeColor="text1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12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2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7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2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A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A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ADD"/>
    <w:rPr>
      <w:sz w:val="18"/>
      <w:szCs w:val="18"/>
    </w:rPr>
  </w:style>
  <w:style w:type="paragraph" w:styleId="a7">
    <w:name w:val="List Paragraph"/>
    <w:basedOn w:val="a"/>
    <w:uiPriority w:val="34"/>
    <w:qFormat/>
    <w:rsid w:val="00DF5AD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F12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F12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6732DB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6732D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3E4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2D50AD"/>
    <w:rPr>
      <w:color w:val="666666"/>
    </w:rPr>
  </w:style>
  <w:style w:type="character" w:customStyle="1" w:styleId="30">
    <w:name w:val="标题 3 字符"/>
    <w:basedOn w:val="a0"/>
    <w:link w:val="3"/>
    <w:uiPriority w:val="9"/>
    <w:semiHidden/>
    <w:rsid w:val="0062178F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217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178F"/>
    <w:rPr>
      <w:rFonts w:ascii="宋体" w:hAnsi="宋体" w:cs="宋体"/>
      <w:color w:val="auto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50CE2-3D64-4279-B986-2DBA4366D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19</Pages>
  <Words>1848</Words>
  <Characters>10536</Characters>
  <Application>Microsoft Office Word</Application>
  <DocSecurity>0</DocSecurity>
  <Lines>87</Lines>
  <Paragraphs>24</Paragraphs>
  <ScaleCrop>false</ScaleCrop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Rachel</dc:creator>
  <cp:keywords/>
  <dc:description/>
  <cp:lastModifiedBy>June Rachel</cp:lastModifiedBy>
  <cp:revision>15</cp:revision>
  <dcterms:created xsi:type="dcterms:W3CDTF">2024-05-05T07:35:00Z</dcterms:created>
  <dcterms:modified xsi:type="dcterms:W3CDTF">2024-05-07T09:24:00Z</dcterms:modified>
</cp:coreProperties>
</file>