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4D7" w:rsidRPr="00FD44D7" w:rsidRDefault="00FD44D7" w:rsidP="00FD44D7">
      <w:pPr>
        <w:spacing w:after="0" w:line="360" w:lineRule="auto"/>
        <w:jc w:val="center"/>
        <w:rPr>
          <w:rFonts w:ascii="Calibri" w:eastAsia="Times New Roman" w:hAnsi="Calibri" w:cs="Arial" w:hint="cs"/>
          <w:b/>
          <w:bCs/>
          <w:sz w:val="36"/>
          <w:szCs w:val="36"/>
          <w:u w:val="single"/>
          <w:rtl/>
        </w:rPr>
      </w:pPr>
      <w:r w:rsidRPr="00FD44D7">
        <w:rPr>
          <w:rFonts w:ascii="Calibri" w:eastAsia="Times New Roman" w:hAnsi="Calibri" w:cs="Arial"/>
          <w:b/>
          <w:bCs/>
          <w:sz w:val="36"/>
          <w:szCs w:val="36"/>
          <w:u w:val="single"/>
          <w:rtl/>
        </w:rPr>
        <w:t xml:space="preserve">שאלון </w:t>
      </w:r>
      <w:r w:rsidRPr="00FD44D7">
        <w:rPr>
          <w:rFonts w:ascii="Calibri" w:eastAsia="Times New Roman" w:hAnsi="Calibri" w:cs="Arial" w:hint="cs"/>
          <w:b/>
          <w:bCs/>
          <w:sz w:val="36"/>
          <w:szCs w:val="36"/>
          <w:u w:val="single"/>
          <w:rtl/>
        </w:rPr>
        <w:t>סגנונות תקשורת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 w:hint="cs"/>
          <w:sz w:val="24"/>
          <w:szCs w:val="24"/>
          <w:rtl/>
        </w:rPr>
      </w:pP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 w:hint="cs"/>
          <w:sz w:val="24"/>
          <w:szCs w:val="24"/>
          <w:rtl/>
        </w:rPr>
      </w:pPr>
      <w:r w:rsidRPr="00FD44D7">
        <w:rPr>
          <w:rFonts w:ascii="Calibri" w:eastAsia="Times New Roman" w:hAnsi="Calibri" w:cs="Arial"/>
          <w:sz w:val="24"/>
          <w:szCs w:val="24"/>
          <w:rtl/>
        </w:rPr>
        <w:t xml:space="preserve">לפניך סדרת משפטים . ליד כל משפט סמן האם המשפט מתאר אותך או לא מתאר אותך. 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4"/>
          <w:szCs w:val="24"/>
          <w:rtl/>
        </w:rPr>
      </w:pPr>
      <w:r w:rsidRPr="00FD44D7">
        <w:rPr>
          <w:rFonts w:ascii="Calibri" w:eastAsia="Times New Roman" w:hAnsi="Calibri" w:cs="Arial"/>
          <w:sz w:val="24"/>
          <w:szCs w:val="24"/>
          <w:rtl/>
        </w:rPr>
        <w:t xml:space="preserve">לתשומת ליבך, אין תשובה נכונה או לא נכונה ולכן חשוב לסמן את מה שאתה ומי שאתה באמת ולא את מה שאתה רוצה שיחשבו עליך ! 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 w:hint="cs"/>
          <w:b/>
          <w:bCs/>
          <w:sz w:val="24"/>
          <w:szCs w:val="24"/>
          <w:rtl/>
        </w:rPr>
      </w:pPr>
      <w:r w:rsidRPr="00FD44D7">
        <w:rPr>
          <w:rFonts w:ascii="Calibri" w:eastAsia="Times New Roman" w:hAnsi="Calibri" w:cs="Arial"/>
          <w:b/>
          <w:bCs/>
          <w:sz w:val="24"/>
          <w:szCs w:val="24"/>
          <w:rtl/>
        </w:rPr>
        <w:t>רשום את המצוי ולא את הרצוי על מנת שתקבל תשובות מדויקות ואמיתיות.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1. אני נוטה לקחת על עצמי את תפקיד ה "עובד הסוציאלי</w:t>
      </w:r>
      <w:r w:rsidRPr="00FD44D7">
        <w:rPr>
          <w:rFonts w:ascii="Calibri" w:eastAsia="Times New Roman" w:hAnsi="Calibri" w:cs="Arial" w:hint="cs"/>
          <w:rtl/>
        </w:rPr>
        <w:t>"</w:t>
      </w:r>
      <w:r w:rsidRPr="00FD44D7">
        <w:rPr>
          <w:rFonts w:ascii="Calibri" w:eastAsia="Times New Roman" w:hAnsi="Calibri" w:cs="Arial"/>
          <w:rtl/>
        </w:rPr>
        <w:t xml:space="preserve">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2. בד"כ אני מדויק בדברי ונצמד לעובדות.              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3. שפת הגוף שלי מרובה בתנועות גדולות.             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4.. אני אדם ה</w:t>
      </w:r>
      <w:r w:rsidRPr="00FD44D7">
        <w:rPr>
          <w:rFonts w:ascii="Calibri" w:eastAsia="Times New Roman" w:hAnsi="Calibri" w:cs="Arial" w:hint="cs"/>
          <w:rtl/>
        </w:rPr>
        <w:t>י</w:t>
      </w:r>
      <w:r w:rsidRPr="00FD44D7">
        <w:rPr>
          <w:rFonts w:ascii="Calibri" w:eastAsia="Times New Roman" w:hAnsi="Calibri" w:cs="Arial"/>
          <w:rtl/>
        </w:rPr>
        <w:t xml:space="preserve">שגי/ חשוב לי להגיע לתוצאות                                          כן/לא          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5. אני מנתח מצבים בצורה ריאליסטית ועובדתית.    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6.  אני טיפוס הנוהג להקשיב תוך הבעת אמפתיה אמיתית לצד השני.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 w:hint="cs"/>
          <w:rtl/>
        </w:rPr>
      </w:pPr>
      <w:r w:rsidRPr="00FD44D7">
        <w:rPr>
          <w:rFonts w:ascii="Calibri" w:eastAsia="Times New Roman" w:hAnsi="Calibri" w:cs="Arial"/>
          <w:rtl/>
        </w:rPr>
        <w:t xml:space="preserve">7.  בד"כ , אני מקבל החלטות במהירות.          </w:t>
      </w:r>
      <w:r w:rsidRPr="00FD44D7">
        <w:rPr>
          <w:rFonts w:ascii="Calibri" w:eastAsia="Times New Roman" w:hAnsi="Calibri" w:cs="Arial" w:hint="cs"/>
          <w:rtl/>
        </w:rPr>
        <w:t xml:space="preserve">                   </w:t>
      </w:r>
      <w:r w:rsidRPr="00FD44D7">
        <w:rPr>
          <w:rFonts w:ascii="Calibri" w:eastAsia="Times New Roman" w:hAnsi="Calibri" w:cs="Arial"/>
          <w:rtl/>
        </w:rPr>
        <w:t xml:space="preserve">   </w:t>
      </w:r>
      <w:r w:rsidRPr="00FD44D7">
        <w:rPr>
          <w:rFonts w:ascii="Calibri" w:eastAsia="Times New Roman" w:hAnsi="Calibri" w:cs="Arial" w:hint="cs"/>
          <w:rtl/>
        </w:rPr>
        <w:t xml:space="preserve">      </w:t>
      </w:r>
      <w:r w:rsidRPr="00FD44D7">
        <w:rPr>
          <w:rFonts w:ascii="Calibri" w:eastAsia="Times New Roman" w:hAnsi="Calibri" w:cs="Arial"/>
          <w:rtl/>
        </w:rPr>
        <w:t xml:space="preserve">          </w:t>
      </w:r>
      <w:r w:rsidRPr="00FD44D7">
        <w:rPr>
          <w:rFonts w:ascii="Calibri" w:eastAsia="Times New Roman" w:hAnsi="Calibri" w:cs="Arial" w:hint="cs"/>
          <w:rtl/>
        </w:rPr>
        <w:t>כן/לא</w:t>
      </w:r>
      <w:r w:rsidRPr="00FD44D7">
        <w:rPr>
          <w:rFonts w:ascii="Calibri" w:eastAsia="Times New Roman" w:hAnsi="Calibri" w:cs="Arial"/>
          <w:rtl/>
        </w:rPr>
        <w:t xml:space="preserve">      </w:t>
      </w:r>
      <w:r w:rsidRPr="00FD44D7">
        <w:rPr>
          <w:rFonts w:ascii="Calibri" w:eastAsia="Times New Roman" w:hAnsi="Calibri" w:cs="Arial" w:hint="cs"/>
          <w:rtl/>
        </w:rPr>
        <w:t xml:space="preserve">         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8. אני אוהב להשתתף באירועים חברתיים ו"לעשות הרבה רעש ".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9. אני טיפוס תחרותי  יותר מהממוצע.                   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 xml:space="preserve">10 בד"כ אני זהיר ופחות נוטה ל"הרפתקאות".                                       כן/לא              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11 אני חושש מלקבל החלטות במהירות ומעדיף "לקחת את הזמן ".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12. אני טיפוס נמרץ , שאוהב לעשות דברים במהירות.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13.אני משתמש בקסם אישי להשגת מטרות           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14 . אני טיפוס קפדן שבודק דברים לעומק .           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15. לצורך קבלת החלטות , חשוב לי לקבל נתונים מפורטים.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16 . כשאני מקשיב לאחרים</w:t>
      </w:r>
      <w:r w:rsidRPr="00FD44D7">
        <w:rPr>
          <w:rFonts w:ascii="Calibri" w:eastAsia="Times New Roman" w:hAnsi="Calibri" w:cs="Arial" w:hint="cs"/>
          <w:rtl/>
        </w:rPr>
        <w:t xml:space="preserve"> </w:t>
      </w:r>
      <w:r w:rsidRPr="00FD44D7">
        <w:rPr>
          <w:rFonts w:ascii="Calibri" w:eastAsia="Times New Roman" w:hAnsi="Calibri" w:cs="Arial"/>
          <w:rtl/>
        </w:rPr>
        <w:t xml:space="preserve">מה שמעניין אותי בדבריהם זו </w:t>
      </w:r>
      <w:r w:rsidRPr="00FD44D7">
        <w:rPr>
          <w:rFonts w:ascii="Calibri" w:eastAsia="Times New Roman" w:hAnsi="Calibri" w:cs="Arial" w:hint="cs"/>
          <w:rtl/>
        </w:rPr>
        <w:t>"</w:t>
      </w:r>
      <w:r w:rsidRPr="00FD44D7">
        <w:rPr>
          <w:rFonts w:ascii="Calibri" w:eastAsia="Times New Roman" w:hAnsi="Calibri" w:cs="Arial"/>
          <w:rtl/>
        </w:rPr>
        <w:t>השורה התחתונה</w:t>
      </w:r>
      <w:r w:rsidRPr="00FD44D7">
        <w:rPr>
          <w:rFonts w:ascii="Calibri" w:eastAsia="Times New Roman" w:hAnsi="Calibri" w:cs="Arial" w:hint="cs"/>
          <w:rtl/>
        </w:rPr>
        <w:t>"</w:t>
      </w:r>
      <w:r w:rsidRPr="00FD44D7">
        <w:rPr>
          <w:rFonts w:ascii="Calibri" w:eastAsia="Times New Roman" w:hAnsi="Calibri" w:cs="Arial"/>
          <w:rtl/>
        </w:rPr>
        <w:t xml:space="preserve">       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 xml:space="preserve">                                                                       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17 . איני טיפוס לוחמני .כשאיני שבע רצון בד"כ אגיב בפאסיביות.</w:t>
      </w:r>
      <w:r w:rsidRPr="00FD44D7">
        <w:rPr>
          <w:rFonts w:ascii="Calibri" w:eastAsia="Times New Roman" w:hAnsi="Calibri" w:cs="Arial" w:hint="cs"/>
          <w:rtl/>
        </w:rPr>
        <w:t xml:space="preserve">  </w:t>
      </w:r>
      <w:r w:rsidRPr="00FD44D7">
        <w:rPr>
          <w:rFonts w:ascii="Calibri" w:eastAsia="Times New Roman" w:hAnsi="Calibri" w:cs="Arial"/>
          <w:rtl/>
        </w:rPr>
        <w:t xml:space="preserve">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 w:hint="cs"/>
          <w:rtl/>
        </w:rPr>
      </w:pPr>
      <w:r w:rsidRPr="00FD44D7">
        <w:rPr>
          <w:rFonts w:ascii="Calibri" w:eastAsia="Times New Roman" w:hAnsi="Calibri" w:cs="Arial"/>
          <w:rtl/>
        </w:rPr>
        <w:t>18 . בד"כ אני חסר סבלנות כלפי מי שאינו "קצר ולעניין ".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 w:hint="cs"/>
          <w:rtl/>
        </w:rPr>
      </w:pPr>
      <w:r w:rsidRPr="00FD44D7">
        <w:rPr>
          <w:rFonts w:ascii="Calibri" w:eastAsia="Times New Roman" w:hAnsi="Calibri" w:cs="Arial"/>
          <w:rtl/>
        </w:rPr>
        <w:t>19. אני מעדיף עבודה צוותית על פני עבודה יחידנית.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20 . אני דורש הרבה מעצמי ומאחרים .                  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21. אני רגיש לפרטיות /תחום פיזי שלי .                                               כן/ 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 xml:space="preserve">22. אני בעל "קשב מפוצל " </w:t>
      </w:r>
      <w:r w:rsidRPr="00FD44D7">
        <w:rPr>
          <w:rFonts w:ascii="Calibri" w:eastAsia="Times New Roman" w:hAnsi="Calibri" w:cs="Arial"/>
        </w:rPr>
        <w:t>–</w:t>
      </w:r>
      <w:r w:rsidRPr="00FD44D7">
        <w:rPr>
          <w:rFonts w:ascii="Calibri" w:eastAsia="Times New Roman" w:hAnsi="Calibri" w:cs="Arial"/>
          <w:rtl/>
        </w:rPr>
        <w:t xml:space="preserve"> מבצע מספר דברים בו זמנית.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 xml:space="preserve">23. כשאני מרגיש לחוץ אני </w:t>
      </w:r>
      <w:r w:rsidRPr="00FD44D7">
        <w:rPr>
          <w:rFonts w:ascii="Calibri" w:eastAsia="Times New Roman" w:hAnsi="Calibri" w:cs="Arial" w:hint="cs"/>
          <w:rtl/>
        </w:rPr>
        <w:t>מסתגר או מרבה בשאלות</w:t>
      </w:r>
      <w:r w:rsidRPr="00FD44D7">
        <w:rPr>
          <w:rFonts w:ascii="Calibri" w:eastAsia="Times New Roman" w:hAnsi="Calibri" w:cs="Arial"/>
          <w:rtl/>
        </w:rPr>
        <w:t xml:space="preserve">.   </w:t>
      </w:r>
      <w:r w:rsidRPr="00FD44D7">
        <w:rPr>
          <w:rFonts w:ascii="Calibri" w:eastAsia="Times New Roman" w:hAnsi="Calibri" w:cs="Arial" w:hint="cs"/>
          <w:rtl/>
        </w:rPr>
        <w:t xml:space="preserve">                </w:t>
      </w:r>
      <w:r w:rsidRPr="00FD44D7">
        <w:rPr>
          <w:rFonts w:ascii="Calibri" w:eastAsia="Times New Roman" w:hAnsi="Calibri" w:cs="Arial"/>
          <w:rtl/>
        </w:rPr>
        <w:t xml:space="preserve">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24. אני מרגיש פגוע כאשר אני מרגיש שקבלתי יחס לא הו</w:t>
      </w:r>
      <w:r w:rsidRPr="00FD44D7">
        <w:rPr>
          <w:rFonts w:ascii="Calibri" w:eastAsia="Times New Roman" w:hAnsi="Calibri" w:cs="Arial" w:hint="cs"/>
          <w:rtl/>
        </w:rPr>
        <w:t xml:space="preserve"> </w:t>
      </w:r>
      <w:r w:rsidRPr="00FD44D7">
        <w:rPr>
          <w:rFonts w:ascii="Calibri" w:eastAsia="Times New Roman" w:hAnsi="Calibri" w:cs="Arial"/>
          <w:rtl/>
        </w:rPr>
        <w:t>גן.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25 . אני מתרגז בקלות ושוכח במהירות.                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26 . אני מעדיף לקחת בעלות על תפקידים ומשימות.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 xml:space="preserve">27 . אני שונא </w:t>
      </w:r>
      <w:r w:rsidRPr="00FD44D7">
        <w:rPr>
          <w:rFonts w:ascii="Calibri" w:eastAsia="Times New Roman" w:hAnsi="Calibri" w:cs="Arial" w:hint="cs"/>
          <w:rtl/>
        </w:rPr>
        <w:t xml:space="preserve">חוסר </w:t>
      </w:r>
      <w:r w:rsidRPr="00FD44D7">
        <w:rPr>
          <w:rFonts w:ascii="Calibri" w:eastAsia="Times New Roman" w:hAnsi="Calibri" w:cs="Arial"/>
          <w:rtl/>
        </w:rPr>
        <w:t>הרמוניה</w:t>
      </w:r>
      <w:r w:rsidRPr="00FD44D7">
        <w:rPr>
          <w:rFonts w:ascii="Calibri" w:eastAsia="Times New Roman" w:hAnsi="Calibri" w:cs="Arial" w:hint="cs"/>
          <w:rtl/>
        </w:rPr>
        <w:t xml:space="preserve">, </w:t>
      </w:r>
      <w:r w:rsidRPr="00FD44D7">
        <w:rPr>
          <w:rFonts w:ascii="Calibri" w:eastAsia="Times New Roman" w:hAnsi="Calibri" w:cs="Arial"/>
          <w:rtl/>
        </w:rPr>
        <w:t>מריבות וחוסר שקט.  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28. אני מרגיש פחות נוח באינטראקציות בין אישיות והפגנת רגשות.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lastRenderedPageBreak/>
        <w:t>29 . בד"כ קשה לי לשבת ולהתרכז בדבר אחד זמן רב.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30 . צורת הדיבור שלי היא קצרה ועניינית.             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31. לעיתים , אני ת</w:t>
      </w:r>
      <w:r w:rsidRPr="00FD44D7">
        <w:rPr>
          <w:rFonts w:ascii="Calibri" w:eastAsia="Times New Roman" w:hAnsi="Calibri" w:cs="Arial" w:hint="cs"/>
          <w:rtl/>
        </w:rPr>
        <w:t>י</w:t>
      </w:r>
      <w:r w:rsidRPr="00FD44D7">
        <w:rPr>
          <w:rFonts w:ascii="Calibri" w:eastAsia="Times New Roman" w:hAnsi="Calibri" w:cs="Arial"/>
          <w:rtl/>
        </w:rPr>
        <w:t xml:space="preserve">אטרלי/דרמטי .            </w:t>
      </w:r>
      <w:r w:rsidRPr="00FD44D7">
        <w:rPr>
          <w:rFonts w:ascii="Calibri" w:eastAsia="Times New Roman" w:hAnsi="Calibri" w:cs="Arial" w:hint="cs"/>
          <w:rtl/>
        </w:rPr>
        <w:t xml:space="preserve">      </w:t>
      </w:r>
      <w:r w:rsidRPr="00FD44D7">
        <w:rPr>
          <w:rFonts w:ascii="Calibri" w:eastAsia="Times New Roman" w:hAnsi="Calibri" w:cs="Arial"/>
          <w:rtl/>
        </w:rPr>
        <w:t xml:space="preserve">     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 xml:space="preserve">32 . אני אוהב לעזור לאחרים גם אם לעיתים זה על חשבוני.         </w:t>
      </w:r>
      <w:r w:rsidRPr="00FD44D7">
        <w:rPr>
          <w:rFonts w:ascii="Calibri" w:eastAsia="Times New Roman" w:hAnsi="Calibri" w:cs="Arial" w:hint="cs"/>
          <w:rtl/>
        </w:rPr>
        <w:t xml:space="preserve">  </w:t>
      </w:r>
      <w:r w:rsidRPr="00FD44D7">
        <w:rPr>
          <w:rFonts w:ascii="Calibri" w:eastAsia="Times New Roman" w:hAnsi="Calibri" w:cs="Arial"/>
          <w:rtl/>
        </w:rPr>
        <w:t xml:space="preserve">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33. אני יוצר "כימיה" עם אנשים שונים צ'יק-צ'ק.           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 xml:space="preserve">34. אני מעדיף עבודה בסגנון "מסודר" כגון תכנון , תקצוב, מול מחשב </w:t>
      </w:r>
      <w:proofErr w:type="spellStart"/>
      <w:r w:rsidRPr="00FD44D7">
        <w:rPr>
          <w:rFonts w:ascii="Calibri" w:eastAsia="Times New Roman" w:hAnsi="Calibri" w:cs="Arial"/>
          <w:rtl/>
        </w:rPr>
        <w:t>וכו</w:t>
      </w:r>
      <w:proofErr w:type="spellEnd"/>
      <w:r w:rsidRPr="00FD44D7">
        <w:rPr>
          <w:rFonts w:ascii="Calibri" w:eastAsia="Times New Roman" w:hAnsi="Calibri" w:cs="Arial"/>
          <w:rtl/>
        </w:rPr>
        <w:t>'.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 xml:space="preserve">35. השגת התוצאות חשובה לי יותר מאשר שמירה על יחסים בין אישיים  תקינים.                                                                                               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 xml:space="preserve">                                                                                                     כן/ 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36. חשוב לי מאד  הקשר הבין אישי גם בקשרי עבודה/ עסקים.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37. בד"כ אני יותר "מקשיב לאחרים"  מאשר "משמיע לאחרים".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38. נוח לי לתקשר עם אנשים שונים . גם עם כאלה שאיני מכיר .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39. אני מבצע השוואה מקיפה לפני קניית מוצרים משמעותיים עבורי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40. אני מעדיף ליזום מאשר לחכות להוראות מאחרים .                           כן/לא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 w:hint="cs"/>
          <w:b/>
          <w:bCs/>
          <w:sz w:val="24"/>
          <w:szCs w:val="24"/>
          <w:u w:val="single"/>
          <w:rtl/>
        </w:rPr>
      </w:pPr>
      <w:r w:rsidRPr="00FD44D7">
        <w:rPr>
          <w:rFonts w:ascii="Calibri" w:eastAsia="Times New Roman" w:hAnsi="Calibri" w:cs="Arial"/>
          <w:b/>
          <w:bCs/>
          <w:i/>
          <w:iCs/>
          <w:u w:val="single"/>
          <w:rtl/>
        </w:rPr>
        <w:br w:type="page"/>
      </w:r>
      <w:r w:rsidRPr="00FD44D7">
        <w:rPr>
          <w:rFonts w:ascii="Calibri" w:eastAsia="Times New Roman" w:hAnsi="Calibri" w:cs="Arial" w:hint="cs"/>
          <w:b/>
          <w:bCs/>
          <w:sz w:val="24"/>
          <w:szCs w:val="24"/>
          <w:u w:val="single"/>
          <w:rtl/>
        </w:rPr>
        <w:lastRenderedPageBreak/>
        <w:t>פענוח השאלון: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 w:hint="cs"/>
          <w:b/>
          <w:bCs/>
          <w:sz w:val="24"/>
          <w:szCs w:val="24"/>
          <w:u w:val="single"/>
          <w:rtl/>
        </w:rPr>
      </w:pP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rtl/>
        </w:rPr>
        <w:t>הקף בעיגול את מספרי השאלות שהתשובה עליהן היא  "כן" .סכם את כמות העיגולים בכל שורה.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u w:val="single"/>
          <w:rtl/>
        </w:rPr>
        <w:t>טיפוס מספר 1:</w:t>
      </w:r>
      <w:r w:rsidRPr="00FD44D7">
        <w:rPr>
          <w:rFonts w:ascii="Calibri" w:eastAsia="Times New Roman" w:hAnsi="Calibri" w:cs="Arial" w:hint="cs"/>
          <w:rtl/>
        </w:rPr>
        <w:t xml:space="preserve"> </w:t>
      </w:r>
      <w:r w:rsidRPr="00FD44D7">
        <w:rPr>
          <w:rFonts w:ascii="Calibri" w:eastAsia="Times New Roman" w:hAnsi="Calibri" w:cs="Arial"/>
          <w:rtl/>
        </w:rPr>
        <w:t>שאלות   1,6,11,17,19,24,27,32,36,37                סה"כ:____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u w:val="single"/>
          <w:rtl/>
        </w:rPr>
        <w:t>טיפוס מספר 2:</w:t>
      </w:r>
      <w:r w:rsidRPr="00FD44D7">
        <w:rPr>
          <w:rFonts w:ascii="Calibri" w:eastAsia="Times New Roman" w:hAnsi="Calibri" w:cs="Arial" w:hint="cs"/>
          <w:rtl/>
        </w:rPr>
        <w:t xml:space="preserve"> </w:t>
      </w:r>
      <w:r w:rsidRPr="00FD44D7">
        <w:rPr>
          <w:rFonts w:ascii="Calibri" w:eastAsia="Times New Roman" w:hAnsi="Calibri" w:cs="Arial"/>
          <w:rtl/>
        </w:rPr>
        <w:t xml:space="preserve">שאלות   2,5,10,14,15,21,23,28,34,39                סה"כ:____ 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u w:val="single"/>
          <w:rtl/>
        </w:rPr>
        <w:t>טיפוס מספר 3:</w:t>
      </w:r>
      <w:r w:rsidRPr="00FD44D7">
        <w:rPr>
          <w:rFonts w:ascii="Calibri" w:eastAsia="Times New Roman" w:hAnsi="Calibri" w:cs="Arial" w:hint="cs"/>
          <w:rtl/>
        </w:rPr>
        <w:t xml:space="preserve"> </w:t>
      </w:r>
      <w:r w:rsidRPr="00FD44D7">
        <w:rPr>
          <w:rFonts w:ascii="Calibri" w:eastAsia="Times New Roman" w:hAnsi="Calibri" w:cs="Arial"/>
          <w:rtl/>
        </w:rPr>
        <w:t>שאלות   3,8,12,13,22,25,29,31,33,38                סה"כ:____</w:t>
      </w:r>
    </w:p>
    <w:p w:rsid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r w:rsidRPr="00FD44D7">
        <w:rPr>
          <w:rFonts w:ascii="Calibri" w:eastAsia="Times New Roman" w:hAnsi="Calibri" w:cs="Arial"/>
          <w:u w:val="single"/>
          <w:rtl/>
        </w:rPr>
        <w:t>טיפוס מספר 4</w:t>
      </w:r>
      <w:r w:rsidRPr="00FD44D7">
        <w:rPr>
          <w:rFonts w:ascii="Calibri" w:eastAsia="Times New Roman" w:hAnsi="Calibri" w:cs="Arial"/>
          <w:rtl/>
        </w:rPr>
        <w:t>:</w:t>
      </w:r>
      <w:r w:rsidRPr="00FD44D7">
        <w:rPr>
          <w:rFonts w:ascii="Calibri" w:eastAsia="Times New Roman" w:hAnsi="Calibri" w:cs="Arial" w:hint="cs"/>
          <w:rtl/>
        </w:rPr>
        <w:t xml:space="preserve"> </w:t>
      </w:r>
      <w:r w:rsidRPr="00FD44D7">
        <w:rPr>
          <w:rFonts w:ascii="Calibri" w:eastAsia="Times New Roman" w:hAnsi="Calibri" w:cs="Arial"/>
          <w:rtl/>
        </w:rPr>
        <w:t>שאלות   4,7,9,16,18,20,26,30,35,40                  סה"כ:____</w:t>
      </w:r>
    </w:p>
    <w:p w:rsid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</w:p>
    <w:p w:rsid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rtl/>
        </w:rPr>
      </w:pPr>
      <w:bookmarkStart w:id="0" w:name="_GoBack"/>
      <w:bookmarkEnd w:id="0"/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4"/>
          <w:szCs w:val="24"/>
          <w:rtl/>
        </w:rPr>
      </w:pPr>
      <w:r w:rsidRPr="00FD44D7">
        <w:rPr>
          <w:rFonts w:ascii="Calibri" w:eastAsia="Times New Roman" w:hAnsi="Calibri" w:cs="Arial"/>
          <w:sz w:val="24"/>
          <w:szCs w:val="24"/>
          <w:rtl/>
        </w:rPr>
        <w:tab/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b/>
          <w:bCs/>
          <w:sz w:val="20"/>
          <w:szCs w:val="20"/>
          <w:rtl/>
        </w:rPr>
      </w:pPr>
      <w:r w:rsidRPr="00FD44D7">
        <w:rPr>
          <w:rFonts w:ascii="Calibri" w:eastAsia="Times New Roman" w:hAnsi="Calibr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824865</wp:posOffset>
                </wp:positionH>
                <wp:positionV relativeFrom="paragraph">
                  <wp:posOffset>6985</wp:posOffset>
                </wp:positionV>
                <wp:extent cx="0" cy="2900045"/>
                <wp:effectExtent l="53340" t="19050" r="60960" b="5080"/>
                <wp:wrapNone/>
                <wp:docPr id="2" name="מחבר ישר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000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5F8152" id="מחבר ישר 2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4.95pt,.55pt" to="64.95pt,2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">
                <v:stroke endarrow="block"/>
                <w10:wrap anchorx="page"/>
              </v:line>
            </w:pict>
          </mc:Fallback>
        </mc:AlternateContent>
      </w:r>
      <w:r w:rsidRPr="00FD44D7">
        <w:rPr>
          <w:rFonts w:ascii="Calibri" w:eastAsia="Times New Roman" w:hAnsi="Calibri" w:cs="Arial"/>
          <w:b/>
          <w:bCs/>
          <w:sz w:val="20"/>
          <w:szCs w:val="20"/>
          <w:rtl/>
        </w:rPr>
        <w:t>איפה אני נמצא ?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0"/>
          <w:szCs w:val="20"/>
          <w:rtl/>
        </w:rPr>
      </w:pP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0"/>
          <w:szCs w:val="20"/>
          <w:rtl/>
        </w:rPr>
      </w:pPr>
      <w:r w:rsidRPr="00FD44D7">
        <w:rPr>
          <w:rFonts w:ascii="Calibri" w:eastAsia="Times New Roman" w:hAnsi="Calibri" w:cs="Arial"/>
          <w:sz w:val="20"/>
          <w:szCs w:val="20"/>
          <w:rtl/>
        </w:rPr>
        <w:t>10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0"/>
          <w:szCs w:val="20"/>
          <w:rtl/>
        </w:rPr>
      </w:pPr>
      <w:r w:rsidRPr="00FD44D7">
        <w:rPr>
          <w:rFonts w:ascii="Calibri" w:eastAsia="Times New Roman" w:hAnsi="Calibri" w:cs="Arial"/>
          <w:sz w:val="20"/>
          <w:szCs w:val="20"/>
          <w:rtl/>
        </w:rPr>
        <w:t>9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0"/>
          <w:szCs w:val="20"/>
          <w:rtl/>
        </w:rPr>
      </w:pPr>
      <w:r w:rsidRPr="00FD44D7">
        <w:rPr>
          <w:rFonts w:ascii="Calibri" w:eastAsia="Times New Roman" w:hAnsi="Calibri" w:cs="Arial"/>
          <w:sz w:val="20"/>
          <w:szCs w:val="20"/>
          <w:rtl/>
        </w:rPr>
        <w:t>8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0"/>
          <w:szCs w:val="20"/>
          <w:rtl/>
        </w:rPr>
      </w:pPr>
      <w:r w:rsidRPr="00FD44D7">
        <w:rPr>
          <w:rFonts w:ascii="Calibri" w:eastAsia="Times New Roman" w:hAnsi="Calibri" w:cs="Arial"/>
          <w:sz w:val="20"/>
          <w:szCs w:val="20"/>
          <w:rtl/>
        </w:rPr>
        <w:t>7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0"/>
          <w:szCs w:val="20"/>
          <w:rtl/>
        </w:rPr>
      </w:pPr>
      <w:r w:rsidRPr="00FD44D7">
        <w:rPr>
          <w:rFonts w:ascii="Calibri" w:eastAsia="Times New Roman" w:hAnsi="Calibri" w:cs="Arial"/>
          <w:sz w:val="20"/>
          <w:szCs w:val="20"/>
          <w:rtl/>
        </w:rPr>
        <w:t>6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0"/>
          <w:szCs w:val="20"/>
          <w:rtl/>
        </w:rPr>
      </w:pPr>
      <w:r w:rsidRPr="00FD44D7">
        <w:rPr>
          <w:rFonts w:ascii="Calibri" w:eastAsia="Times New Roman" w:hAnsi="Calibri" w:cs="Arial"/>
          <w:sz w:val="20"/>
          <w:szCs w:val="20"/>
          <w:rtl/>
        </w:rPr>
        <w:t>5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0"/>
          <w:szCs w:val="20"/>
          <w:rtl/>
        </w:rPr>
      </w:pPr>
      <w:r w:rsidRPr="00FD44D7">
        <w:rPr>
          <w:rFonts w:ascii="Calibri" w:eastAsia="Times New Roman" w:hAnsi="Calibri" w:cs="Arial"/>
          <w:sz w:val="20"/>
          <w:szCs w:val="20"/>
          <w:rtl/>
        </w:rPr>
        <w:t>4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0"/>
          <w:szCs w:val="20"/>
          <w:rtl/>
        </w:rPr>
      </w:pPr>
      <w:r w:rsidRPr="00FD44D7">
        <w:rPr>
          <w:rFonts w:ascii="Calibri" w:eastAsia="Times New Roman" w:hAnsi="Calibri" w:cs="Arial"/>
          <w:sz w:val="20"/>
          <w:szCs w:val="20"/>
          <w:rtl/>
        </w:rPr>
        <w:t>3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0"/>
          <w:szCs w:val="20"/>
          <w:rtl/>
        </w:rPr>
      </w:pPr>
      <w:r w:rsidRPr="00FD44D7">
        <w:rPr>
          <w:rFonts w:ascii="Calibri" w:eastAsia="Times New Roman" w:hAnsi="Calibri" w:cs="Arial"/>
          <w:sz w:val="20"/>
          <w:szCs w:val="20"/>
          <w:rtl/>
        </w:rPr>
        <w:t>2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0"/>
          <w:szCs w:val="20"/>
          <w:rtl/>
        </w:rPr>
      </w:pPr>
      <w:r w:rsidRPr="00FD44D7">
        <w:rPr>
          <w:rFonts w:ascii="Calibri" w:eastAsia="Times New Roman" w:hAnsi="Calibri" w:cs="Arial"/>
          <w:sz w:val="20"/>
          <w:szCs w:val="20"/>
          <w:rtl/>
        </w:rPr>
        <w:t>1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0"/>
          <w:szCs w:val="20"/>
        </w:rPr>
      </w:pPr>
      <w:r w:rsidRPr="00FD44D7">
        <w:rPr>
          <w:rFonts w:ascii="Calibri" w:eastAsia="Times New Roman" w:hAnsi="Calibri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824865</wp:posOffset>
                </wp:positionH>
                <wp:positionV relativeFrom="paragraph">
                  <wp:posOffset>278130</wp:posOffset>
                </wp:positionV>
                <wp:extent cx="5394960" cy="0"/>
                <wp:effectExtent l="5715" t="61595" r="19050" b="52705"/>
                <wp:wrapNone/>
                <wp:docPr id="1" name="מחבר ישר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94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FC4EDC" id="מחבר ישר 1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4.95pt,21.9pt" to="489.7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">
                <v:stroke endarrow="block"/>
                <w10:wrap anchorx="page"/>
              </v:line>
            </w:pict>
          </mc:Fallback>
        </mc:AlternateConten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0"/>
          <w:szCs w:val="20"/>
        </w:rPr>
      </w:pP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8"/>
          <w:szCs w:val="28"/>
          <w:rtl/>
        </w:rPr>
      </w:pPr>
      <w:r w:rsidRPr="00FD44D7">
        <w:rPr>
          <w:rFonts w:ascii="Calibri" w:eastAsia="Times New Roman" w:hAnsi="Calibri" w:cs="Arial"/>
          <w:sz w:val="28"/>
          <w:szCs w:val="28"/>
          <w:rtl/>
        </w:rPr>
        <w:t xml:space="preserve">  משימתי/מנהל              מוחצן/חברתי          אנליטי/מנתח       </w:t>
      </w:r>
      <w:r w:rsidRPr="00FD44D7">
        <w:rPr>
          <w:rFonts w:ascii="Calibri" w:eastAsia="Times New Roman" w:hAnsi="Calibri" w:cs="Arial" w:hint="cs"/>
          <w:sz w:val="28"/>
          <w:szCs w:val="28"/>
          <w:rtl/>
        </w:rPr>
        <w:t>ידידותי</w:t>
      </w:r>
      <w:r w:rsidRPr="00FD44D7">
        <w:rPr>
          <w:rFonts w:ascii="Calibri" w:eastAsia="Times New Roman" w:hAnsi="Calibri" w:cs="Arial"/>
          <w:sz w:val="28"/>
          <w:szCs w:val="28"/>
          <w:rtl/>
        </w:rPr>
        <w:t>/תומך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8"/>
          <w:szCs w:val="28"/>
          <w:rtl/>
        </w:rPr>
      </w:pPr>
      <w:r w:rsidRPr="00FD44D7">
        <w:rPr>
          <w:rFonts w:ascii="Calibri" w:eastAsia="Times New Roman" w:hAnsi="Calibri" w:cs="Arial"/>
          <w:sz w:val="28"/>
          <w:szCs w:val="28"/>
          <w:rtl/>
        </w:rPr>
        <w:t xml:space="preserve">       4                                 3                            2                     1         </w:t>
      </w:r>
    </w:p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/>
          <w:sz w:val="24"/>
          <w:szCs w:val="24"/>
          <w:rtl/>
        </w:rPr>
      </w:pPr>
    </w:p>
    <w:p w:rsidR="00FD44D7" w:rsidRPr="00FD44D7" w:rsidRDefault="00FD44D7" w:rsidP="00FD44D7">
      <w:pPr>
        <w:spacing w:after="0" w:line="360" w:lineRule="auto"/>
        <w:jc w:val="center"/>
        <w:rPr>
          <w:rFonts w:ascii="Calibri" w:eastAsia="Times New Roman" w:hAnsi="Calibri" w:cs="Arial" w:hint="cs"/>
          <w:b/>
          <w:bCs/>
          <w:sz w:val="36"/>
          <w:szCs w:val="36"/>
          <w:u w:val="single"/>
          <w:rtl/>
        </w:rPr>
      </w:pPr>
      <w:r w:rsidRPr="00FD44D7">
        <w:rPr>
          <w:rFonts w:ascii="Calibri" w:eastAsia="Times New Roman" w:hAnsi="Calibri" w:cs="Arial"/>
          <w:b/>
          <w:bCs/>
          <w:sz w:val="36"/>
          <w:szCs w:val="36"/>
          <w:u w:val="single"/>
          <w:rtl/>
        </w:rPr>
        <w:br w:type="page"/>
      </w:r>
      <w:r w:rsidRPr="00FD44D7">
        <w:rPr>
          <w:rFonts w:ascii="Calibri" w:eastAsia="Times New Roman" w:hAnsi="Calibri" w:cs="Arial" w:hint="cs"/>
          <w:b/>
          <w:bCs/>
          <w:sz w:val="36"/>
          <w:szCs w:val="36"/>
          <w:u w:val="single"/>
          <w:rtl/>
        </w:rPr>
        <w:lastRenderedPageBreak/>
        <w:t>תכונות הטיפוסים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0"/>
        <w:gridCol w:w="4146"/>
      </w:tblGrid>
      <w:tr w:rsidR="00FD44D7" w:rsidRPr="00FD44D7" w:rsidTr="007203D5">
        <w:tc>
          <w:tcPr>
            <w:tcW w:w="4261" w:type="dxa"/>
          </w:tcPr>
          <w:p w:rsidR="00FD44D7" w:rsidRPr="00FD44D7" w:rsidRDefault="00FD44D7" w:rsidP="00FD44D7">
            <w:pPr>
              <w:spacing w:after="0" w:line="360" w:lineRule="auto"/>
              <w:jc w:val="both"/>
              <w:rPr>
                <w:rFonts w:ascii="Calibri" w:eastAsia="Times New Roman" w:hAnsi="Calibri" w:cs="Arial" w:hint="cs"/>
                <w:b/>
                <w:bCs/>
                <w:sz w:val="20"/>
                <w:szCs w:val="20"/>
                <w:u w:val="single"/>
                <w:rtl/>
              </w:rPr>
            </w:pPr>
            <w:r w:rsidRPr="00FD44D7">
              <w:rPr>
                <w:rFonts w:ascii="Calibri" w:eastAsia="Times New Roman" w:hAnsi="Calibri" w:cs="Arial"/>
                <w:b/>
                <w:bCs/>
                <w:sz w:val="20"/>
                <w:szCs w:val="20"/>
                <w:u w:val="single"/>
                <w:rtl/>
              </w:rPr>
              <w:t>הטיפוס המשימתי</w:t>
            </w:r>
          </w:p>
          <w:p w:rsidR="00FD44D7" w:rsidRPr="00FD44D7" w:rsidRDefault="00FD44D7" w:rsidP="00FD44D7">
            <w:pPr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>הטיפוס המשימתי בדרך כלל לבוש באופן פורמ</w:t>
            </w:r>
            <w:r w:rsidRPr="00FD44D7">
              <w:rPr>
                <w:rFonts w:ascii="Calibri" w:eastAsia="Times New Roman" w:hAnsi="Calibri" w:cs="Arial" w:hint="cs"/>
                <w:sz w:val="20"/>
                <w:szCs w:val="20"/>
                <w:rtl/>
              </w:rPr>
              <w:t>א</w:t>
            </w: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לי, אך לא גנדרני. </w:t>
            </w:r>
          </w:p>
          <w:p w:rsidR="00FD44D7" w:rsidRPr="00FD44D7" w:rsidRDefault="00FD44D7" w:rsidP="00FD44D7">
            <w:pPr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מרשה לעצמו להיכנס לתוך המרחב האישי של אנשים אחרים, אולם הוא קנאי מאוד לפרטיותו ולמרחב האישי שלו. </w:t>
            </w:r>
          </w:p>
          <w:p w:rsidR="00FD44D7" w:rsidRPr="00FD44D7" w:rsidRDefault="00FD44D7" w:rsidP="00FD44D7">
            <w:pPr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שפת הגוף שלו משדרת תוקפנות וסגירות. הוא יוצר קשר עין רצוף ומבט ממוקד. </w:t>
            </w:r>
          </w:p>
          <w:p w:rsidR="00FD44D7" w:rsidRPr="00FD44D7" w:rsidRDefault="00FD44D7" w:rsidP="00FD44D7">
            <w:pPr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>קצב דיבורו מהיר</w:t>
            </w:r>
            <w:r w:rsidRPr="00FD44D7">
              <w:rPr>
                <w:rFonts w:ascii="Calibri" w:eastAsia="Times New Roman" w:hAnsi="Calibri" w:cs="Arial" w:hint="cs"/>
                <w:sz w:val="20"/>
                <w:szCs w:val="20"/>
                <w:rtl/>
              </w:rPr>
              <w:t>, משפטים קצרים</w:t>
            </w: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. </w:t>
            </w:r>
          </w:p>
          <w:p w:rsidR="00FD44D7" w:rsidRPr="00FD44D7" w:rsidRDefault="00FD44D7" w:rsidP="00FD44D7">
            <w:pPr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משדר עצבנות וחוסר סבלנות. </w:t>
            </w:r>
          </w:p>
          <w:p w:rsidR="00FD44D7" w:rsidRPr="00FD44D7" w:rsidRDefault="00FD44D7" w:rsidP="00FD44D7">
            <w:pPr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כמעט ואינו מחייך. </w:t>
            </w:r>
          </w:p>
          <w:p w:rsidR="00FD44D7" w:rsidRPr="00FD44D7" w:rsidRDefault="00FD44D7" w:rsidP="00FD44D7">
            <w:pPr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בעל תנועות ידיים גדולות. </w:t>
            </w:r>
          </w:p>
          <w:p w:rsidR="00FD44D7" w:rsidRPr="00FD44D7" w:rsidRDefault="00FD44D7" w:rsidP="00FD44D7">
            <w:pPr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="Calibri" w:eastAsia="Times New Roman" w:hAnsi="Calibri" w:cs="Arial" w:hint="cs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משחק עם חפצים על שולחנו, מסובב עט, מתעסק בניירת, משרבט תוך כדי הקשבה. </w:t>
            </w:r>
          </w:p>
        </w:tc>
        <w:tc>
          <w:tcPr>
            <w:tcW w:w="4261" w:type="dxa"/>
          </w:tcPr>
          <w:p w:rsidR="00FD44D7" w:rsidRPr="00FD44D7" w:rsidRDefault="00FD44D7" w:rsidP="00FD44D7">
            <w:pPr>
              <w:spacing w:after="0" w:line="360" w:lineRule="auto"/>
              <w:jc w:val="both"/>
              <w:rPr>
                <w:rFonts w:ascii="Calibri" w:eastAsia="Times New Roman" w:hAnsi="Calibri" w:cs="Arial" w:hint="cs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b/>
                <w:bCs/>
                <w:sz w:val="20"/>
                <w:szCs w:val="20"/>
                <w:u w:val="single"/>
                <w:rtl/>
              </w:rPr>
              <w:t>הטיפוס המוחצן</w:t>
            </w:r>
          </w:p>
          <w:p w:rsidR="00FD44D7" w:rsidRPr="00FD44D7" w:rsidRDefault="00FD44D7" w:rsidP="00FD44D7">
            <w:pPr>
              <w:numPr>
                <w:ilvl w:val="0"/>
                <w:numId w:val="3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נוטה להתקרב לאנשים ולגעת בהם. </w:t>
            </w:r>
          </w:p>
          <w:p w:rsidR="00FD44D7" w:rsidRPr="00FD44D7" w:rsidRDefault="00FD44D7" w:rsidP="00FD44D7">
            <w:pPr>
              <w:numPr>
                <w:ilvl w:val="0"/>
                <w:numId w:val="3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אינו נלחץ כאשר אנשים נכנסים למעגל האינטימי שלו. </w:t>
            </w:r>
          </w:p>
          <w:p w:rsidR="00FD44D7" w:rsidRPr="00FD44D7" w:rsidRDefault="00FD44D7" w:rsidP="00FD44D7">
            <w:pPr>
              <w:numPr>
                <w:ilvl w:val="0"/>
                <w:numId w:val="3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נוטה לשמור על קשר עין, תנועות ידיים רבות, תנועות גדולות ומגוונות, </w:t>
            </w:r>
            <w:r w:rsidRPr="00FD44D7">
              <w:rPr>
                <w:rFonts w:ascii="Calibri" w:eastAsia="Times New Roman" w:hAnsi="Calibri" w:cs="Arial" w:hint="cs"/>
                <w:sz w:val="20"/>
                <w:szCs w:val="20"/>
                <w:rtl/>
              </w:rPr>
              <w:t>מאוד תנועתי.</w:t>
            </w:r>
          </w:p>
          <w:p w:rsidR="00FD44D7" w:rsidRPr="00FD44D7" w:rsidRDefault="00FD44D7" w:rsidP="00FD44D7">
            <w:pPr>
              <w:numPr>
                <w:ilvl w:val="0"/>
                <w:numId w:val="3"/>
              </w:numPr>
              <w:spacing w:after="200" w:line="276" w:lineRule="auto"/>
              <w:jc w:val="both"/>
              <w:rPr>
                <w:rFonts w:ascii="Calibri" w:eastAsia="Times New Roman" w:hAnsi="Calibri" w:cs="Arial" w:hint="cs"/>
                <w:sz w:val="20"/>
                <w:szCs w:val="20"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>בעל בטחון עצמי ר</w:t>
            </w:r>
            <w:r w:rsidRPr="00FD44D7">
              <w:rPr>
                <w:rFonts w:ascii="Calibri" w:eastAsia="Times New Roman" w:hAnsi="Calibri" w:cs="Arial" w:hint="cs"/>
                <w:sz w:val="20"/>
                <w:szCs w:val="20"/>
                <w:rtl/>
              </w:rPr>
              <w:t>ב</w:t>
            </w: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 </w:t>
            </w:r>
          </w:p>
          <w:p w:rsidR="00FD44D7" w:rsidRPr="00FD44D7" w:rsidRDefault="00FD44D7" w:rsidP="00FD44D7">
            <w:pPr>
              <w:numPr>
                <w:ilvl w:val="0"/>
                <w:numId w:val="3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הליכה גנדרנית </w:t>
            </w:r>
          </w:p>
          <w:p w:rsidR="00FD44D7" w:rsidRPr="00FD44D7" w:rsidRDefault="00FD44D7" w:rsidP="00FD44D7">
            <w:pPr>
              <w:numPr>
                <w:ilvl w:val="0"/>
                <w:numId w:val="3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צוחק ומדבר בקול רם. </w:t>
            </w:r>
          </w:p>
          <w:p w:rsidR="00FD44D7" w:rsidRPr="00FD44D7" w:rsidRDefault="00FD44D7" w:rsidP="00FD44D7">
            <w:pPr>
              <w:numPr>
                <w:ilvl w:val="0"/>
                <w:numId w:val="3"/>
              </w:numPr>
              <w:spacing w:after="200" w:line="276" w:lineRule="auto"/>
              <w:jc w:val="both"/>
              <w:rPr>
                <w:rFonts w:ascii="Calibri" w:eastAsia="Times New Roman" w:hAnsi="Calibri" w:cs="Arial" w:hint="cs"/>
                <w:sz w:val="20"/>
                <w:szCs w:val="20"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>דיבור קולח ושוטף.</w:t>
            </w:r>
          </w:p>
          <w:p w:rsidR="00FD44D7" w:rsidRPr="00FD44D7" w:rsidRDefault="00FD44D7" w:rsidP="00FD44D7">
            <w:pPr>
              <w:numPr>
                <w:ilvl w:val="0"/>
                <w:numId w:val="3"/>
              </w:numPr>
              <w:spacing w:after="200" w:line="276" w:lineRule="auto"/>
              <w:jc w:val="both"/>
              <w:rPr>
                <w:rFonts w:ascii="Calibri" w:eastAsia="Times New Roman" w:hAnsi="Calibri" w:cs="Arial" w:hint="cs"/>
                <w:sz w:val="20"/>
                <w:szCs w:val="20"/>
              </w:rPr>
            </w:pPr>
            <w:r w:rsidRPr="00FD44D7">
              <w:rPr>
                <w:rFonts w:ascii="Calibri" w:eastAsia="Times New Roman" w:hAnsi="Calibri" w:cs="Arial" w:hint="cs"/>
                <w:sz w:val="20"/>
                <w:szCs w:val="20"/>
                <w:rtl/>
              </w:rPr>
              <w:t>משתמש בסיפורים ודימויים, משפטים ארוכים</w:t>
            </w:r>
          </w:p>
          <w:p w:rsidR="00FD44D7" w:rsidRPr="00FD44D7" w:rsidRDefault="00FD44D7" w:rsidP="00FD44D7">
            <w:pPr>
              <w:numPr>
                <w:ilvl w:val="0"/>
                <w:numId w:val="3"/>
              </w:numPr>
              <w:spacing w:after="200" w:line="276" w:lineRule="auto"/>
              <w:jc w:val="both"/>
              <w:rPr>
                <w:rFonts w:ascii="Calibri" w:eastAsia="Times New Roman" w:hAnsi="Calibri" w:cs="Arial" w:hint="cs"/>
                <w:sz w:val="20"/>
                <w:szCs w:val="20"/>
              </w:rPr>
            </w:pPr>
            <w:r w:rsidRPr="00FD44D7">
              <w:rPr>
                <w:rFonts w:ascii="Calibri" w:eastAsia="Times New Roman" w:hAnsi="Calibri" w:cs="Arial" w:hint="cs"/>
                <w:sz w:val="20"/>
                <w:szCs w:val="20"/>
                <w:rtl/>
              </w:rPr>
              <w:t>אוהב קהל ותשומת לב.</w:t>
            </w:r>
          </w:p>
          <w:p w:rsidR="00FD44D7" w:rsidRPr="00FD44D7" w:rsidRDefault="00FD44D7" w:rsidP="00FD44D7">
            <w:pPr>
              <w:numPr>
                <w:ilvl w:val="0"/>
                <w:numId w:val="3"/>
              </w:numPr>
              <w:spacing w:after="200" w:line="276" w:lineRule="auto"/>
              <w:jc w:val="both"/>
              <w:rPr>
                <w:rFonts w:ascii="Calibri" w:eastAsia="Times New Roman" w:hAnsi="Calibri" w:cs="Arial" w:hint="cs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 w:hint="cs"/>
                <w:sz w:val="20"/>
                <w:szCs w:val="20"/>
                <w:rtl/>
              </w:rPr>
              <w:t>יצירתי.</w:t>
            </w:r>
          </w:p>
        </w:tc>
      </w:tr>
      <w:tr w:rsidR="00FD44D7" w:rsidRPr="00FD44D7" w:rsidTr="007203D5">
        <w:tc>
          <w:tcPr>
            <w:tcW w:w="4261" w:type="dxa"/>
          </w:tcPr>
          <w:p w:rsidR="00FD44D7" w:rsidRPr="00FD44D7" w:rsidRDefault="00FD44D7" w:rsidP="00FD44D7">
            <w:pPr>
              <w:spacing w:after="0" w:line="360" w:lineRule="auto"/>
              <w:jc w:val="both"/>
              <w:rPr>
                <w:rFonts w:ascii="Calibri" w:eastAsia="Times New Roman" w:hAnsi="Calibri" w:cs="Arial" w:hint="cs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b/>
                <w:bCs/>
                <w:sz w:val="20"/>
                <w:szCs w:val="20"/>
                <w:u w:val="single"/>
                <w:rtl/>
              </w:rPr>
              <w:t>הטיפוס ה</w:t>
            </w:r>
            <w:r w:rsidRPr="00FD44D7">
              <w:rPr>
                <w:rFonts w:ascii="Calibri" w:eastAsia="Times New Roman" w:hAnsi="Calibri" w:cs="Arial" w:hint="cs"/>
                <w:b/>
                <w:bCs/>
                <w:sz w:val="20"/>
                <w:szCs w:val="20"/>
                <w:u w:val="single"/>
                <w:rtl/>
              </w:rPr>
              <w:t>תומך</w:t>
            </w:r>
          </w:p>
          <w:p w:rsidR="00FD44D7" w:rsidRPr="00FD44D7" w:rsidRDefault="00FD44D7" w:rsidP="00FD44D7">
            <w:pPr>
              <w:numPr>
                <w:ilvl w:val="0"/>
                <w:numId w:val="4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אינו בולט בהופעתו החיצונית. </w:t>
            </w:r>
          </w:p>
          <w:p w:rsidR="00FD44D7" w:rsidRPr="00FD44D7" w:rsidRDefault="00FD44D7" w:rsidP="00FD44D7">
            <w:pPr>
              <w:numPr>
                <w:ilvl w:val="0"/>
                <w:numId w:val="4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>מ</w:t>
            </w:r>
            <w:r w:rsidRPr="00FD44D7">
              <w:rPr>
                <w:rFonts w:ascii="Calibri" w:eastAsia="Times New Roman" w:hAnsi="Calibri" w:cs="Arial" w:hint="cs"/>
                <w:sz w:val="20"/>
                <w:szCs w:val="20"/>
                <w:rtl/>
              </w:rPr>
              <w:t>תלבש "</w:t>
            </w:r>
            <w:r w:rsidRPr="00FD44D7">
              <w:rPr>
                <w:rFonts w:ascii="Calibri" w:eastAsia="Times New Roman" w:hAnsi="Calibri" w:cs="Arial" w:hint="eastAsia"/>
                <w:sz w:val="20"/>
                <w:szCs w:val="20"/>
                <w:rtl/>
              </w:rPr>
              <w:t>פונקציונאלי</w:t>
            </w:r>
            <w:r w:rsidRPr="00FD44D7">
              <w:rPr>
                <w:rFonts w:ascii="Calibri" w:eastAsia="Times New Roman" w:hAnsi="Calibri" w:cs="Arial" w:hint="cs"/>
                <w:sz w:val="20"/>
                <w:szCs w:val="20"/>
                <w:rtl/>
              </w:rPr>
              <w:t>"</w:t>
            </w:r>
          </w:p>
          <w:p w:rsidR="00FD44D7" w:rsidRPr="00FD44D7" w:rsidRDefault="00FD44D7" w:rsidP="00FD44D7">
            <w:pPr>
              <w:numPr>
                <w:ilvl w:val="0"/>
                <w:numId w:val="4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מעדיף מעגל אינטימי עם הקרובים שלו. </w:t>
            </w:r>
          </w:p>
          <w:p w:rsidR="00FD44D7" w:rsidRPr="00FD44D7" w:rsidRDefault="00FD44D7" w:rsidP="00FD44D7">
            <w:pPr>
              <w:numPr>
                <w:ilvl w:val="0"/>
                <w:numId w:val="4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שפת הגוף שלו מתונה. </w:t>
            </w:r>
          </w:p>
          <w:p w:rsidR="00FD44D7" w:rsidRPr="00FD44D7" w:rsidRDefault="00FD44D7" w:rsidP="00FD44D7">
            <w:pPr>
              <w:numPr>
                <w:ilvl w:val="0"/>
                <w:numId w:val="4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יש לו ארשת חמימה וחייכנית. </w:t>
            </w:r>
          </w:p>
          <w:p w:rsidR="00FD44D7" w:rsidRPr="00FD44D7" w:rsidRDefault="00FD44D7" w:rsidP="00FD44D7">
            <w:pPr>
              <w:numPr>
                <w:ilvl w:val="0"/>
                <w:numId w:val="4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>אינו משנה תנוחות ואינו מנסה לגשר, על ידי שפת הגוף שלו בינו לבין איש</w:t>
            </w:r>
            <w:r w:rsidRPr="00FD44D7">
              <w:rPr>
                <w:rFonts w:ascii="Calibri" w:eastAsia="Times New Roman" w:hAnsi="Calibri" w:cs="Arial"/>
                <w:sz w:val="20"/>
                <w:szCs w:val="20"/>
              </w:rPr>
              <w:t xml:space="preserve"> </w:t>
            </w: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שיחו. </w:t>
            </w:r>
          </w:p>
          <w:p w:rsidR="00FD44D7" w:rsidRPr="00FD44D7" w:rsidRDefault="00FD44D7" w:rsidP="00FD44D7">
            <w:pPr>
              <w:numPr>
                <w:ilvl w:val="0"/>
                <w:numId w:val="4"/>
              </w:numPr>
              <w:spacing w:after="200" w:line="276" w:lineRule="auto"/>
              <w:jc w:val="both"/>
              <w:rPr>
                <w:rFonts w:ascii="Calibri" w:eastAsia="Times New Roman" w:hAnsi="Calibri" w:cs="Arial" w:hint="cs"/>
                <w:sz w:val="20"/>
                <w:szCs w:val="20"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דבריו מנוסחים כבקשות או התנצלויות. </w:t>
            </w:r>
          </w:p>
          <w:p w:rsidR="00FD44D7" w:rsidRPr="00FD44D7" w:rsidRDefault="00FD44D7" w:rsidP="00FD44D7">
            <w:pPr>
              <w:numPr>
                <w:ilvl w:val="0"/>
                <w:numId w:val="4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במצבי מתח מאבד קשר עין ומשפיל מבט. </w:t>
            </w:r>
          </w:p>
          <w:p w:rsidR="00FD44D7" w:rsidRPr="00FD44D7" w:rsidRDefault="00FD44D7" w:rsidP="00FD44D7">
            <w:pPr>
              <w:numPr>
                <w:ilvl w:val="0"/>
                <w:numId w:val="4"/>
              </w:numPr>
              <w:spacing w:after="200" w:line="276" w:lineRule="auto"/>
              <w:jc w:val="both"/>
              <w:rPr>
                <w:rFonts w:ascii="Calibri" w:eastAsia="Times New Roman" w:hAnsi="Calibri" w:cs="Arial" w:hint="cs"/>
                <w:sz w:val="20"/>
                <w:szCs w:val="20"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בעל קול שקט ומדבר בקצב איטי. </w:t>
            </w:r>
          </w:p>
          <w:p w:rsidR="00FD44D7" w:rsidRPr="00FD44D7" w:rsidRDefault="00FD44D7" w:rsidP="00FD44D7">
            <w:pPr>
              <w:numPr>
                <w:ilvl w:val="0"/>
                <w:numId w:val="4"/>
              </w:numPr>
              <w:spacing w:after="200" w:line="276" w:lineRule="auto"/>
              <w:jc w:val="both"/>
              <w:rPr>
                <w:rFonts w:ascii="Calibri" w:eastAsia="Times New Roman" w:hAnsi="Calibri" w:cs="Arial" w:hint="cs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 w:hint="cs"/>
                <w:sz w:val="20"/>
                <w:szCs w:val="20"/>
                <w:rtl/>
              </w:rPr>
              <w:t>מאוד תיאורי, מאריך בהסברים.</w:t>
            </w:r>
          </w:p>
        </w:tc>
        <w:tc>
          <w:tcPr>
            <w:tcW w:w="4261" w:type="dxa"/>
          </w:tcPr>
          <w:p w:rsidR="00FD44D7" w:rsidRPr="00FD44D7" w:rsidRDefault="00FD44D7" w:rsidP="00FD44D7">
            <w:pPr>
              <w:spacing w:after="0" w:line="360" w:lineRule="auto"/>
              <w:jc w:val="both"/>
              <w:rPr>
                <w:rFonts w:ascii="Calibri" w:eastAsia="Times New Roman" w:hAnsi="Calibri" w:cs="Arial" w:hint="cs"/>
                <w:b/>
                <w:bCs/>
                <w:sz w:val="20"/>
                <w:szCs w:val="20"/>
                <w:u w:val="single"/>
                <w:rtl/>
              </w:rPr>
            </w:pPr>
            <w:r w:rsidRPr="00FD44D7">
              <w:rPr>
                <w:rFonts w:ascii="Calibri" w:eastAsia="Times New Roman" w:hAnsi="Calibri" w:cs="Arial"/>
                <w:b/>
                <w:bCs/>
                <w:sz w:val="20"/>
                <w:szCs w:val="20"/>
                <w:u w:val="single"/>
                <w:rtl/>
              </w:rPr>
              <w:t>הטיפוס האנליטי</w:t>
            </w:r>
          </w:p>
          <w:p w:rsidR="00FD44D7" w:rsidRPr="00FD44D7" w:rsidRDefault="00FD44D7" w:rsidP="00FD44D7">
            <w:pPr>
              <w:numPr>
                <w:ilvl w:val="0"/>
                <w:numId w:val="2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>שפת הגוף שלו משדרת ה</w:t>
            </w:r>
            <w:r w:rsidRPr="00FD44D7">
              <w:rPr>
                <w:rFonts w:ascii="Calibri" w:eastAsia="Times New Roman" w:hAnsi="Calibri" w:cs="Arial" w:hint="cs"/>
                <w:sz w:val="20"/>
                <w:szCs w:val="20"/>
                <w:rtl/>
              </w:rPr>
              <w:t>י</w:t>
            </w: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מנעות וסגירות. </w:t>
            </w:r>
          </w:p>
          <w:p w:rsidR="00FD44D7" w:rsidRPr="00FD44D7" w:rsidRDefault="00FD44D7" w:rsidP="00FD44D7">
            <w:pPr>
              <w:numPr>
                <w:ilvl w:val="0"/>
                <w:numId w:val="2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אפרורי בחיצוניותו. לבוש פונקציונאלי ואינו מוקפד. </w:t>
            </w:r>
          </w:p>
          <w:p w:rsidR="00FD44D7" w:rsidRPr="00FD44D7" w:rsidRDefault="00FD44D7" w:rsidP="00FD44D7">
            <w:pPr>
              <w:numPr>
                <w:ilvl w:val="0"/>
                <w:numId w:val="2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אינו מתקרב פיסית לאנשים ונרתע שמתקרבים אליו יותר מדיי. </w:t>
            </w:r>
          </w:p>
          <w:p w:rsidR="00FD44D7" w:rsidRPr="00FD44D7" w:rsidRDefault="00FD44D7" w:rsidP="00FD44D7">
            <w:pPr>
              <w:numPr>
                <w:ilvl w:val="0"/>
                <w:numId w:val="2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שפת הגוף שלו נוטה להסתתרות - עפעפיים סגורים, כיסוי הפה בשעת דיבור. ממשש את לחיו ומצחו כביטוי לאי נוחות. </w:t>
            </w:r>
          </w:p>
          <w:p w:rsidR="00FD44D7" w:rsidRPr="00FD44D7" w:rsidRDefault="00FD44D7" w:rsidP="00FD44D7">
            <w:pPr>
              <w:numPr>
                <w:ilvl w:val="0"/>
                <w:numId w:val="2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תנועות ידיו </w:t>
            </w:r>
            <w:r w:rsidRPr="00FD44D7">
              <w:rPr>
                <w:rFonts w:ascii="Calibri" w:eastAsia="Times New Roman" w:hAnsi="Calibri" w:cs="Arial" w:hint="cs"/>
                <w:sz w:val="20"/>
                <w:szCs w:val="20"/>
                <w:rtl/>
              </w:rPr>
              <w:t>מינימאליו</w:t>
            </w:r>
            <w:r w:rsidRPr="00FD44D7">
              <w:rPr>
                <w:rFonts w:ascii="Calibri" w:eastAsia="Times New Roman" w:hAnsi="Calibri" w:cs="Arial" w:hint="eastAsia"/>
                <w:sz w:val="20"/>
                <w:szCs w:val="20"/>
                <w:rtl/>
              </w:rPr>
              <w:t>ת</w:t>
            </w: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. </w:t>
            </w:r>
          </w:p>
          <w:p w:rsidR="00FD44D7" w:rsidRPr="00FD44D7" w:rsidRDefault="00FD44D7" w:rsidP="00FD44D7">
            <w:pPr>
              <w:numPr>
                <w:ilvl w:val="0"/>
                <w:numId w:val="2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לא יוצר קשר עין. </w:t>
            </w:r>
          </w:p>
          <w:p w:rsidR="00FD44D7" w:rsidRPr="00FD44D7" w:rsidRDefault="00FD44D7" w:rsidP="00FD44D7">
            <w:pPr>
              <w:numPr>
                <w:ilvl w:val="0"/>
                <w:numId w:val="2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sz w:val="20"/>
                <w:szCs w:val="20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 xml:space="preserve">הבעת פנים רצינית, לא מחייך. </w:t>
            </w:r>
          </w:p>
          <w:p w:rsidR="00FD44D7" w:rsidRPr="00FD44D7" w:rsidRDefault="00FD44D7" w:rsidP="00FD44D7">
            <w:pPr>
              <w:numPr>
                <w:ilvl w:val="0"/>
                <w:numId w:val="2"/>
              </w:numPr>
              <w:spacing w:after="200" w:line="276" w:lineRule="auto"/>
              <w:jc w:val="both"/>
              <w:rPr>
                <w:rFonts w:ascii="Calibri" w:eastAsia="Times New Roman" w:hAnsi="Calibri" w:cs="Arial"/>
                <w:b/>
                <w:bCs/>
                <w:sz w:val="20"/>
                <w:szCs w:val="20"/>
                <w:u w:val="single"/>
                <w:rtl/>
              </w:rPr>
            </w:pPr>
            <w:r w:rsidRPr="00FD44D7">
              <w:rPr>
                <w:rFonts w:ascii="Calibri" w:eastAsia="Times New Roman" w:hAnsi="Calibri" w:cs="Arial"/>
                <w:sz w:val="20"/>
                <w:szCs w:val="20"/>
                <w:rtl/>
              </w:rPr>
              <w:t>מדבר בשקט ובאיטיות, בולע מלים</w:t>
            </w:r>
            <w:r w:rsidRPr="00FD44D7">
              <w:rPr>
                <w:rFonts w:ascii="Calibri" w:eastAsia="Times New Roman" w:hAnsi="Calibri" w:cs="Arial" w:hint="cs"/>
                <w:sz w:val="20"/>
                <w:szCs w:val="20"/>
                <w:rtl/>
              </w:rPr>
              <w:t>, מונוטוני</w:t>
            </w:r>
          </w:p>
        </w:tc>
      </w:tr>
    </w:tbl>
    <w:p w:rsidR="00FD44D7" w:rsidRPr="00FD44D7" w:rsidRDefault="00FD44D7" w:rsidP="00FD44D7">
      <w:pPr>
        <w:spacing w:after="0" w:line="360" w:lineRule="auto"/>
        <w:jc w:val="both"/>
        <w:rPr>
          <w:rFonts w:ascii="Calibri" w:eastAsia="Times New Roman" w:hAnsi="Calibri" w:cs="Arial" w:hint="cs"/>
          <w:sz w:val="24"/>
          <w:szCs w:val="24"/>
          <w:rtl/>
        </w:rPr>
      </w:pPr>
    </w:p>
    <w:p w:rsidR="00213244" w:rsidRDefault="00213244"/>
    <w:sectPr w:rsidR="00213244" w:rsidSect="009F31B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DF67D7"/>
    <w:multiLevelType w:val="hybridMultilevel"/>
    <w:tmpl w:val="D87233CA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8D266B1"/>
    <w:multiLevelType w:val="hybridMultilevel"/>
    <w:tmpl w:val="C3A8C00E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76A0E6E"/>
    <w:multiLevelType w:val="hybridMultilevel"/>
    <w:tmpl w:val="8626F38A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FE74D92"/>
    <w:multiLevelType w:val="hybridMultilevel"/>
    <w:tmpl w:val="571AE08C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4D7"/>
    <w:rsid w:val="00213244"/>
    <w:rsid w:val="009F31B6"/>
    <w:rsid w:val="00FD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E937E5-6B60-4CA2-8249-B308B8FB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1001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מירב</dc:creator>
  <cp:keywords/>
  <dc:description/>
  <cp:lastModifiedBy>מירב</cp:lastModifiedBy>
  <cp:revision>1</cp:revision>
  <dcterms:created xsi:type="dcterms:W3CDTF">2020-03-25T10:18:00Z</dcterms:created>
  <dcterms:modified xsi:type="dcterms:W3CDTF">2020-03-25T10:19:00Z</dcterms:modified>
</cp:coreProperties>
</file>