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E366" w14:textId="272B1CF7" w:rsidR="00806B4A" w:rsidRDefault="005A0C92">
      <w:pPr>
        <w:rPr>
          <w:rFonts w:ascii="Tahoma" w:hAnsi="Tahoma"/>
          <w:b/>
          <w:bCs/>
          <w:sz w:val="24"/>
          <w:szCs w:val="24"/>
        </w:rPr>
      </w:pPr>
      <w:r>
        <w:rPr>
          <w:rFonts w:ascii="Tahoma" w:hAnsi="Tahoma"/>
          <w:b/>
          <w:bCs/>
          <w:sz w:val="24"/>
          <w:szCs w:val="24"/>
        </w:rPr>
        <w:t>The CASPER Model</w:t>
      </w:r>
    </w:p>
    <w:p w14:paraId="3C02FDA8" w14:textId="59C9EC46" w:rsidR="005A0C92" w:rsidRDefault="005A0C92">
      <w:pPr>
        <w:rPr>
          <w:rFonts w:ascii="Tahoma" w:hAnsi="Tahoma"/>
          <w:b/>
          <w:bCs/>
          <w:sz w:val="24"/>
          <w:szCs w:val="24"/>
        </w:rPr>
      </w:pPr>
    </w:p>
    <w:p w14:paraId="7D626B22" w14:textId="19DCCAC8" w:rsidR="000809F3" w:rsidRDefault="000809F3" w:rsidP="000809F3">
      <w:pPr>
        <w:rPr>
          <w:rFonts w:ascii="Tahoma" w:hAnsi="Tahoma"/>
          <w:b/>
          <w:bCs/>
          <w:sz w:val="24"/>
          <w:szCs w:val="24"/>
        </w:rPr>
      </w:pPr>
      <w:r>
        <w:rPr>
          <w:rFonts w:ascii="Tahoma" w:hAnsi="Tahoma"/>
          <w:b/>
          <w:bCs/>
          <w:sz w:val="24"/>
          <w:szCs w:val="24"/>
        </w:rPr>
        <w:t>Core Theoretical Claims</w:t>
      </w:r>
    </w:p>
    <w:p w14:paraId="465C2B6E" w14:textId="58FAED75" w:rsidR="009520DB" w:rsidRDefault="009520DB" w:rsidP="000809F3">
      <w:pPr>
        <w:rPr>
          <w:rFonts w:ascii="Tahoma" w:hAnsi="Tahoma"/>
          <w:b/>
          <w:bCs/>
          <w:sz w:val="24"/>
          <w:szCs w:val="24"/>
        </w:rPr>
      </w:pPr>
    </w:p>
    <w:p w14:paraId="7BE6B7EB" w14:textId="2105DDF9" w:rsidR="00B115FD" w:rsidRDefault="00556306" w:rsidP="00304A94">
      <w:pPr>
        <w:spacing w:line="480" w:lineRule="auto"/>
        <w:ind w:firstLine="720"/>
        <w:rPr>
          <w:rFonts w:ascii="Tahoma" w:hAnsi="Tahoma"/>
          <w:sz w:val="24"/>
          <w:szCs w:val="24"/>
        </w:rPr>
      </w:pPr>
      <w:r>
        <w:rPr>
          <w:rFonts w:ascii="Tahoma" w:hAnsi="Tahoma"/>
          <w:sz w:val="24"/>
          <w:szCs w:val="24"/>
        </w:rPr>
        <w:t xml:space="preserve">The CASPER model (Concurrent Attention: Serial and Parallel Evaluation and Rejection) </w:t>
      </w:r>
      <w:r w:rsidR="00AC5AC2">
        <w:rPr>
          <w:rFonts w:ascii="Tahoma" w:hAnsi="Tahoma"/>
          <w:sz w:val="24"/>
          <w:szCs w:val="24"/>
        </w:rPr>
        <w:t>makes several core theoretical claims</w:t>
      </w:r>
      <w:r w:rsidR="00CE4E4F">
        <w:rPr>
          <w:rFonts w:ascii="Tahoma" w:hAnsi="Tahoma"/>
          <w:sz w:val="24"/>
          <w:szCs w:val="24"/>
        </w:rPr>
        <w:t xml:space="preserve">. The claims are summarized in Table </w:t>
      </w:r>
      <w:r w:rsidR="00F519F1">
        <w:rPr>
          <w:rFonts w:ascii="Tahoma" w:hAnsi="Tahoma"/>
          <w:sz w:val="24"/>
          <w:szCs w:val="24"/>
        </w:rPr>
        <w:t>1</w:t>
      </w:r>
      <w:r w:rsidR="00CE4E4F">
        <w:rPr>
          <w:rFonts w:ascii="Tahoma" w:hAnsi="Tahoma"/>
          <w:sz w:val="24"/>
          <w:szCs w:val="24"/>
        </w:rPr>
        <w:t>.</w:t>
      </w:r>
      <w:r w:rsidR="00AC5AC2">
        <w:rPr>
          <w:rFonts w:ascii="Tahoma" w:hAnsi="Tahoma"/>
          <w:sz w:val="24"/>
          <w:szCs w:val="24"/>
        </w:rPr>
        <w:t xml:space="preserve"> One of the most important theoretical claims in CASPER is that visual search does not follow a two-stage process, where items are supposed to undergo a parallel </w:t>
      </w:r>
      <w:r w:rsidR="00304A94">
        <w:rPr>
          <w:rFonts w:ascii="Tahoma" w:hAnsi="Tahoma"/>
          <w:sz w:val="24"/>
          <w:szCs w:val="24"/>
        </w:rPr>
        <w:t>processing stage</w:t>
      </w:r>
      <w:r w:rsidR="00AC5AC2">
        <w:rPr>
          <w:rFonts w:ascii="Tahoma" w:hAnsi="Tahoma"/>
          <w:sz w:val="24"/>
          <w:szCs w:val="24"/>
        </w:rPr>
        <w:t xml:space="preserve"> followed by a serial processing stage</w:t>
      </w:r>
      <w:r w:rsidR="00304A94">
        <w:rPr>
          <w:rFonts w:ascii="Tahoma" w:hAnsi="Tahoma"/>
          <w:sz w:val="24"/>
          <w:szCs w:val="24"/>
        </w:rPr>
        <w:t xml:space="preserve"> </w:t>
      </w:r>
      <w:r w:rsidR="00304A94">
        <w:rPr>
          <w:rFonts w:ascii="Tahoma" w:hAnsi="Tahoma"/>
          <w:sz w:val="24"/>
          <w:szCs w:val="24"/>
        </w:rPr>
        <w:t>(e.g., Treisman &amp; Gelade, 1980; Wolfe</w:t>
      </w:r>
      <w:r w:rsidR="00DD5C43">
        <w:rPr>
          <w:rFonts w:ascii="Tahoma" w:hAnsi="Tahoma"/>
          <w:sz w:val="24"/>
          <w:szCs w:val="24"/>
        </w:rPr>
        <w:t xml:space="preserve"> &amp; Gray, 2007; </w:t>
      </w:r>
      <w:r w:rsidR="00DD5C43">
        <w:rPr>
          <w:rFonts w:ascii="Tahoma" w:hAnsi="Tahoma"/>
          <w:sz w:val="24"/>
          <w:szCs w:val="24"/>
        </w:rPr>
        <w:t>Lleras et al., 2020</w:t>
      </w:r>
      <w:r w:rsidR="00304A94">
        <w:rPr>
          <w:rFonts w:ascii="Tahoma" w:hAnsi="Tahoma"/>
          <w:sz w:val="24"/>
          <w:szCs w:val="24"/>
        </w:rPr>
        <w:t>)</w:t>
      </w:r>
      <w:r w:rsidR="00AC5AC2">
        <w:rPr>
          <w:rFonts w:ascii="Tahoma" w:hAnsi="Tahoma"/>
          <w:sz w:val="24"/>
          <w:szCs w:val="24"/>
        </w:rPr>
        <w:t xml:space="preserve">. Instead, CASPER assumes that something is always the focus of attention, even while parallel processing is occurring. In CASPER, the serial search for the target occurs from the beginning of search, while all distractors are still in contention and </w:t>
      </w:r>
      <w:r w:rsidR="00304A94">
        <w:rPr>
          <w:rFonts w:ascii="Tahoma" w:hAnsi="Tahoma"/>
          <w:sz w:val="24"/>
          <w:szCs w:val="24"/>
        </w:rPr>
        <w:t>undergoing</w:t>
      </w:r>
      <w:r w:rsidR="00AC5AC2">
        <w:rPr>
          <w:rFonts w:ascii="Tahoma" w:hAnsi="Tahoma"/>
          <w:sz w:val="24"/>
          <w:szCs w:val="24"/>
        </w:rPr>
        <w:t xml:space="preserve"> parallel processing. CASPER provides a computational account of how serial processing </w:t>
      </w:r>
      <w:r w:rsidR="000E7468">
        <w:rPr>
          <w:rFonts w:ascii="Tahoma" w:hAnsi="Tahoma"/>
          <w:sz w:val="24"/>
          <w:szCs w:val="24"/>
        </w:rPr>
        <w:t xml:space="preserve">can proceed </w:t>
      </w:r>
      <w:r w:rsidR="00AC5AC2">
        <w:rPr>
          <w:rFonts w:ascii="Tahoma" w:hAnsi="Tahoma"/>
          <w:sz w:val="24"/>
          <w:szCs w:val="24"/>
        </w:rPr>
        <w:t>concurrently with parallel processin</w:t>
      </w:r>
      <w:r w:rsidR="00304A94">
        <w:rPr>
          <w:rFonts w:ascii="Tahoma" w:hAnsi="Tahoma"/>
          <w:sz w:val="24"/>
          <w:szCs w:val="24"/>
        </w:rPr>
        <w:t>g during search</w:t>
      </w:r>
      <w:r w:rsidR="000E7468">
        <w:rPr>
          <w:rFonts w:ascii="Tahoma" w:hAnsi="Tahoma"/>
          <w:sz w:val="24"/>
          <w:szCs w:val="24"/>
        </w:rPr>
        <w:t xml:space="preserve">, with the parallel process influencing the course of serial item selection. </w:t>
      </w:r>
    </w:p>
    <w:p w14:paraId="564C29D2" w14:textId="2010EB64" w:rsidR="000E7468" w:rsidRDefault="00304A94" w:rsidP="004632F8">
      <w:pPr>
        <w:spacing w:line="480" w:lineRule="auto"/>
        <w:ind w:firstLine="720"/>
        <w:rPr>
          <w:rFonts w:ascii="Tahoma" w:hAnsi="Tahoma"/>
          <w:sz w:val="24"/>
          <w:szCs w:val="24"/>
        </w:rPr>
      </w:pPr>
      <w:r>
        <w:rPr>
          <w:rFonts w:ascii="Tahoma" w:hAnsi="Tahoma"/>
          <w:sz w:val="24"/>
          <w:szCs w:val="24"/>
        </w:rPr>
        <w:t xml:space="preserve">CASPER </w:t>
      </w:r>
      <w:r w:rsidR="004632F8">
        <w:rPr>
          <w:rFonts w:ascii="Tahoma" w:hAnsi="Tahoma"/>
          <w:sz w:val="24"/>
          <w:szCs w:val="24"/>
        </w:rPr>
        <w:t>makes</w:t>
      </w:r>
      <w:r w:rsidR="005D4FCE">
        <w:rPr>
          <w:rFonts w:ascii="Tahoma" w:hAnsi="Tahoma"/>
          <w:sz w:val="24"/>
          <w:szCs w:val="24"/>
        </w:rPr>
        <w:t xml:space="preserve"> a second</w:t>
      </w:r>
      <w:r>
        <w:rPr>
          <w:rFonts w:ascii="Tahoma" w:hAnsi="Tahoma"/>
          <w:sz w:val="24"/>
          <w:szCs w:val="24"/>
        </w:rPr>
        <w:t xml:space="preserve"> core theoretical claim that parallel processing</w:t>
      </w:r>
      <w:r w:rsidR="004632F8">
        <w:rPr>
          <w:rFonts w:ascii="Tahoma" w:hAnsi="Tahoma"/>
          <w:sz w:val="24"/>
          <w:szCs w:val="24"/>
        </w:rPr>
        <w:t xml:space="preserve"> is</w:t>
      </w:r>
      <w:r>
        <w:rPr>
          <w:rFonts w:ascii="Tahoma" w:hAnsi="Tahoma"/>
          <w:sz w:val="24"/>
          <w:szCs w:val="24"/>
        </w:rPr>
        <w:t xml:space="preserve"> faster than serial processing and </w:t>
      </w:r>
      <w:r w:rsidR="004632F8">
        <w:rPr>
          <w:rFonts w:ascii="Tahoma" w:hAnsi="Tahoma"/>
          <w:sz w:val="24"/>
          <w:szCs w:val="24"/>
        </w:rPr>
        <w:t>that parallel processing</w:t>
      </w:r>
      <w:r>
        <w:rPr>
          <w:rFonts w:ascii="Tahoma" w:hAnsi="Tahoma"/>
          <w:sz w:val="24"/>
          <w:szCs w:val="24"/>
        </w:rPr>
        <w:t xml:space="preserve"> necessarily more error prone</w:t>
      </w:r>
      <w:r w:rsidR="000E7468">
        <w:rPr>
          <w:rFonts w:ascii="Tahoma" w:hAnsi="Tahoma"/>
          <w:sz w:val="24"/>
          <w:szCs w:val="24"/>
        </w:rPr>
        <w:t xml:space="preserve">. </w:t>
      </w:r>
      <w:r w:rsidR="004632F8">
        <w:rPr>
          <w:rFonts w:ascii="Tahoma" w:hAnsi="Tahoma"/>
          <w:sz w:val="24"/>
          <w:szCs w:val="24"/>
        </w:rPr>
        <w:t xml:space="preserve">CASPER assumes high accuracy in the evaluation of a search item under attentional scrutiny, but </w:t>
      </w:r>
      <w:r w:rsidR="004632F8">
        <w:rPr>
          <w:rFonts w:ascii="Tahoma" w:hAnsi="Tahoma"/>
          <w:sz w:val="24"/>
          <w:szCs w:val="24"/>
        </w:rPr>
        <w:t xml:space="preserve">the parallel evaluation </w:t>
      </w:r>
      <w:r w:rsidR="000E7468">
        <w:rPr>
          <w:rFonts w:ascii="Tahoma" w:hAnsi="Tahoma"/>
          <w:sz w:val="24"/>
          <w:szCs w:val="24"/>
        </w:rPr>
        <w:t>process in CASPER is lower in accuracy</w:t>
      </w:r>
      <w:r w:rsidR="004632F8">
        <w:rPr>
          <w:rFonts w:ascii="Tahoma" w:hAnsi="Tahoma"/>
          <w:sz w:val="24"/>
          <w:szCs w:val="24"/>
        </w:rPr>
        <w:t>.</w:t>
      </w:r>
      <w:r w:rsidR="004632F8">
        <w:rPr>
          <w:rFonts w:ascii="Tahoma" w:hAnsi="Tahoma"/>
          <w:sz w:val="24"/>
          <w:szCs w:val="24"/>
        </w:rPr>
        <w:t xml:space="preserve"> </w:t>
      </w:r>
      <w:r>
        <w:rPr>
          <w:rFonts w:ascii="Tahoma" w:hAnsi="Tahoma"/>
          <w:sz w:val="24"/>
          <w:szCs w:val="24"/>
        </w:rPr>
        <w:t xml:space="preserve">CASPER also assumes that </w:t>
      </w:r>
      <w:r w:rsidR="004632F8">
        <w:rPr>
          <w:rFonts w:ascii="Tahoma" w:hAnsi="Tahoma"/>
          <w:sz w:val="24"/>
          <w:szCs w:val="24"/>
        </w:rPr>
        <w:t xml:space="preserve">parallel </w:t>
      </w:r>
      <w:r>
        <w:rPr>
          <w:rFonts w:ascii="Tahoma" w:hAnsi="Tahoma"/>
          <w:sz w:val="24"/>
          <w:szCs w:val="24"/>
        </w:rPr>
        <w:t xml:space="preserve">processing </w:t>
      </w:r>
      <w:r w:rsidR="004632F8">
        <w:rPr>
          <w:rFonts w:ascii="Tahoma" w:hAnsi="Tahoma"/>
          <w:sz w:val="24"/>
          <w:szCs w:val="24"/>
        </w:rPr>
        <w:t xml:space="preserve">has a greater effect on an item when it is </w:t>
      </w:r>
      <w:r>
        <w:rPr>
          <w:rFonts w:ascii="Tahoma" w:hAnsi="Tahoma"/>
          <w:sz w:val="24"/>
          <w:szCs w:val="24"/>
        </w:rPr>
        <w:t>close to fixation</w:t>
      </w:r>
      <w:r w:rsidR="004632F8">
        <w:rPr>
          <w:rFonts w:ascii="Tahoma" w:hAnsi="Tahoma"/>
          <w:sz w:val="24"/>
          <w:szCs w:val="24"/>
        </w:rPr>
        <w:t>, as opposed to the far</w:t>
      </w:r>
      <w:r>
        <w:rPr>
          <w:rFonts w:ascii="Tahoma" w:hAnsi="Tahoma"/>
          <w:sz w:val="24"/>
          <w:szCs w:val="24"/>
        </w:rPr>
        <w:t xml:space="preserve"> periphery. </w:t>
      </w:r>
    </w:p>
    <w:p w14:paraId="691361C1" w14:textId="32663EAD" w:rsidR="004632F8" w:rsidRDefault="004632F8" w:rsidP="004632F8">
      <w:pPr>
        <w:spacing w:line="480" w:lineRule="auto"/>
        <w:ind w:firstLine="720"/>
        <w:rPr>
          <w:rFonts w:ascii="Tahoma" w:hAnsi="Tahoma"/>
          <w:sz w:val="24"/>
          <w:szCs w:val="24"/>
        </w:rPr>
      </w:pPr>
      <w:r>
        <w:rPr>
          <w:rFonts w:ascii="Tahoma" w:hAnsi="Tahoma"/>
          <w:sz w:val="24"/>
          <w:szCs w:val="24"/>
        </w:rPr>
        <w:t>In CASPER,</w:t>
      </w:r>
      <w:r w:rsidR="000E7468">
        <w:rPr>
          <w:rFonts w:ascii="Tahoma" w:hAnsi="Tahoma"/>
          <w:sz w:val="24"/>
          <w:szCs w:val="24"/>
        </w:rPr>
        <w:t xml:space="preserve"> items can be </w:t>
      </w:r>
      <w:r w:rsidR="0074057B">
        <w:rPr>
          <w:rFonts w:ascii="Tahoma" w:hAnsi="Tahoma"/>
          <w:sz w:val="24"/>
          <w:szCs w:val="24"/>
        </w:rPr>
        <w:t xml:space="preserve">permanently </w:t>
      </w:r>
      <w:r w:rsidR="000E7468">
        <w:rPr>
          <w:rFonts w:ascii="Tahoma" w:hAnsi="Tahoma"/>
          <w:sz w:val="24"/>
          <w:szCs w:val="24"/>
        </w:rPr>
        <w:t xml:space="preserve">accepted or rejected as the search target under attentional selection only. Although parallel processing can change the likelihood of an item being selected for attentional scrutiny, the parallel process does not </w:t>
      </w:r>
      <w:r w:rsidR="000E7468">
        <w:rPr>
          <w:rFonts w:ascii="Tahoma" w:hAnsi="Tahoma"/>
          <w:sz w:val="24"/>
          <w:szCs w:val="24"/>
        </w:rPr>
        <w:lastRenderedPageBreak/>
        <w:t>permanently remove items from contention. Similarly, the parallel process cannot determine that a search item is the target item. Items can be severely deprioritized or highly prioritized for selection, but selection and attentional scrutiny must occur before a final decision is made about that item.</w:t>
      </w:r>
    </w:p>
    <w:p w14:paraId="311D081E" w14:textId="006A988F" w:rsidR="00FF2A0F" w:rsidRDefault="000E7468" w:rsidP="00EF143A">
      <w:pPr>
        <w:spacing w:line="480" w:lineRule="auto"/>
        <w:ind w:firstLine="720"/>
        <w:rPr>
          <w:rFonts w:ascii="Tahoma" w:hAnsi="Tahoma"/>
          <w:sz w:val="24"/>
          <w:szCs w:val="24"/>
        </w:rPr>
      </w:pPr>
      <w:r>
        <w:rPr>
          <w:rFonts w:ascii="Tahoma" w:hAnsi="Tahoma"/>
          <w:sz w:val="24"/>
          <w:szCs w:val="24"/>
        </w:rPr>
        <w:t xml:space="preserve">The representations in </w:t>
      </w:r>
      <w:r w:rsidR="004632F8">
        <w:rPr>
          <w:rFonts w:ascii="Tahoma" w:hAnsi="Tahoma"/>
          <w:sz w:val="24"/>
          <w:szCs w:val="24"/>
        </w:rPr>
        <w:t xml:space="preserve">CASPER </w:t>
      </w:r>
      <w:r>
        <w:rPr>
          <w:rFonts w:ascii="Tahoma" w:hAnsi="Tahoma"/>
          <w:sz w:val="24"/>
          <w:szCs w:val="24"/>
        </w:rPr>
        <w:t xml:space="preserve">are </w:t>
      </w:r>
      <w:r w:rsidR="000D13FE">
        <w:rPr>
          <w:rFonts w:ascii="Tahoma" w:hAnsi="Tahoma"/>
          <w:sz w:val="24"/>
          <w:szCs w:val="24"/>
        </w:rPr>
        <w:t>simplified and preliminary</w:t>
      </w:r>
      <w:r>
        <w:rPr>
          <w:rFonts w:ascii="Tahoma" w:hAnsi="Tahoma"/>
          <w:sz w:val="24"/>
          <w:szCs w:val="24"/>
        </w:rPr>
        <w:t>, but the theoretical framework assumes that</w:t>
      </w:r>
      <w:r w:rsidR="005D4FCE">
        <w:rPr>
          <w:rFonts w:ascii="Tahoma" w:hAnsi="Tahoma"/>
          <w:sz w:val="24"/>
          <w:szCs w:val="24"/>
        </w:rPr>
        <w:t xml:space="preserve"> visual</w:t>
      </w:r>
      <w:r>
        <w:rPr>
          <w:rFonts w:ascii="Tahoma" w:hAnsi="Tahoma"/>
          <w:sz w:val="24"/>
          <w:szCs w:val="24"/>
        </w:rPr>
        <w:t xml:space="preserve"> representations are hierarchical in nature</w:t>
      </w:r>
      <w:r w:rsidR="000D13FE">
        <w:rPr>
          <w:rFonts w:ascii="Tahoma" w:hAnsi="Tahoma"/>
          <w:sz w:val="24"/>
          <w:szCs w:val="24"/>
        </w:rPr>
        <w:t xml:space="preserve"> (</w:t>
      </w:r>
      <w:r w:rsidR="00510B9C">
        <w:rPr>
          <w:rFonts w:ascii="Tahoma" w:hAnsi="Tahoma"/>
          <w:sz w:val="24"/>
          <w:szCs w:val="24"/>
        </w:rPr>
        <w:t xml:space="preserve">see </w:t>
      </w:r>
      <w:r w:rsidR="000D13FE">
        <w:rPr>
          <w:rFonts w:ascii="Tahoma" w:hAnsi="Tahoma"/>
          <w:sz w:val="24"/>
          <w:szCs w:val="24"/>
        </w:rPr>
        <w:t xml:space="preserve">Palmer </w:t>
      </w:r>
      <w:r w:rsidR="006D061A">
        <w:rPr>
          <w:rFonts w:ascii="Tahoma" w:hAnsi="Tahoma"/>
          <w:sz w:val="24"/>
          <w:szCs w:val="24"/>
        </w:rPr>
        <w:t>1977</w:t>
      </w:r>
      <w:r w:rsidR="00510B9C">
        <w:rPr>
          <w:rFonts w:ascii="Tahoma" w:hAnsi="Tahoma"/>
          <w:sz w:val="24"/>
          <w:szCs w:val="24"/>
        </w:rPr>
        <w:t>; Hummel &amp; Biederman, 1992)</w:t>
      </w:r>
      <w:r>
        <w:rPr>
          <w:rFonts w:ascii="Tahoma" w:hAnsi="Tahoma"/>
          <w:sz w:val="24"/>
          <w:szCs w:val="24"/>
        </w:rPr>
        <w:t>, and that all levels of representation can contribute.</w:t>
      </w:r>
      <w:r w:rsidR="005D4FCE">
        <w:rPr>
          <w:rFonts w:ascii="Tahoma" w:hAnsi="Tahoma"/>
          <w:sz w:val="24"/>
          <w:szCs w:val="24"/>
        </w:rPr>
        <w:t xml:space="preserve"> For example, some representations in CASPER are simple color and shape features (e.g., oriented lines, vertices, or hues) that might correspond to </w:t>
      </w:r>
      <w:r w:rsidR="00510B9C">
        <w:rPr>
          <w:rFonts w:ascii="Tahoma" w:hAnsi="Tahoma"/>
          <w:sz w:val="24"/>
          <w:szCs w:val="24"/>
        </w:rPr>
        <w:t xml:space="preserve">visual </w:t>
      </w:r>
      <w:r w:rsidR="005D4FCE">
        <w:rPr>
          <w:rFonts w:ascii="Tahoma" w:hAnsi="Tahoma"/>
          <w:sz w:val="24"/>
          <w:szCs w:val="24"/>
        </w:rPr>
        <w:t xml:space="preserve">areas V2 or V4. However, </w:t>
      </w:r>
      <w:r w:rsidR="0074057B">
        <w:rPr>
          <w:rFonts w:ascii="Tahoma" w:hAnsi="Tahoma"/>
          <w:sz w:val="24"/>
          <w:szCs w:val="24"/>
        </w:rPr>
        <w:t>the</w:t>
      </w:r>
      <w:r w:rsidR="005D4FCE">
        <w:rPr>
          <w:rFonts w:ascii="Tahoma" w:hAnsi="Tahoma"/>
          <w:sz w:val="24"/>
          <w:szCs w:val="24"/>
        </w:rPr>
        <w:t xml:space="preserve"> representational scheme assumes that </w:t>
      </w:r>
      <w:r w:rsidR="00510B9C">
        <w:rPr>
          <w:rFonts w:ascii="Tahoma" w:hAnsi="Tahoma"/>
          <w:sz w:val="24"/>
          <w:szCs w:val="24"/>
        </w:rPr>
        <w:t xml:space="preserve">features </w:t>
      </w:r>
      <w:r w:rsidR="005D4FCE">
        <w:rPr>
          <w:rFonts w:ascii="Tahoma" w:hAnsi="Tahoma"/>
          <w:sz w:val="24"/>
          <w:szCs w:val="24"/>
        </w:rPr>
        <w:t xml:space="preserve">from higher visual areas (e.g., surfaces or parts) would also contribute to visual processing if the model were extended to support </w:t>
      </w:r>
      <w:r w:rsidR="00510B9C">
        <w:rPr>
          <w:rFonts w:ascii="Tahoma" w:hAnsi="Tahoma"/>
          <w:sz w:val="24"/>
          <w:szCs w:val="24"/>
        </w:rPr>
        <w:t>them.</w:t>
      </w:r>
    </w:p>
    <w:p w14:paraId="3EFB3C89" w14:textId="474E1AE0" w:rsidR="00B00671" w:rsidRDefault="00B00671" w:rsidP="00EF143A">
      <w:pPr>
        <w:spacing w:line="480" w:lineRule="auto"/>
        <w:ind w:firstLine="720"/>
        <w:rPr>
          <w:rFonts w:ascii="Tahoma" w:hAnsi="Tahoma"/>
          <w:sz w:val="24"/>
          <w:szCs w:val="24"/>
        </w:rPr>
      </w:pPr>
    </w:p>
    <w:tbl>
      <w:tblPr>
        <w:tblStyle w:val="TableGrid"/>
        <w:tblW w:w="0" w:type="auto"/>
        <w:tblLook w:val="04A0" w:firstRow="1" w:lastRow="0" w:firstColumn="1" w:lastColumn="0" w:noHBand="0" w:noVBand="1"/>
      </w:tblPr>
      <w:tblGrid>
        <w:gridCol w:w="1435"/>
        <w:gridCol w:w="7915"/>
      </w:tblGrid>
      <w:tr w:rsidR="00CE4E4F" w14:paraId="53BCD742" w14:textId="77777777" w:rsidTr="00B136B7">
        <w:tc>
          <w:tcPr>
            <w:tcW w:w="1435" w:type="dxa"/>
          </w:tcPr>
          <w:p w14:paraId="5F502D06" w14:textId="77777777" w:rsidR="0053394F" w:rsidRPr="00B00671" w:rsidRDefault="0053394F" w:rsidP="00B00671">
            <w:pPr>
              <w:jc w:val="center"/>
              <w:rPr>
                <w:rFonts w:ascii="Tahoma" w:hAnsi="Tahoma"/>
                <w:sz w:val="24"/>
                <w:szCs w:val="24"/>
              </w:rPr>
            </w:pPr>
          </w:p>
          <w:p w14:paraId="6D5F7E1A" w14:textId="3C8BEEAD" w:rsidR="00CE4E4F" w:rsidRPr="00B00671" w:rsidRDefault="00CE4E4F" w:rsidP="00B00671">
            <w:pPr>
              <w:jc w:val="center"/>
              <w:rPr>
                <w:rFonts w:ascii="Tahoma" w:hAnsi="Tahoma"/>
                <w:sz w:val="24"/>
                <w:szCs w:val="24"/>
              </w:rPr>
            </w:pPr>
            <w:r w:rsidRPr="00B00671">
              <w:rPr>
                <w:rFonts w:ascii="Tahoma" w:hAnsi="Tahoma"/>
                <w:sz w:val="24"/>
                <w:szCs w:val="24"/>
              </w:rPr>
              <w:t>Claim #1</w:t>
            </w:r>
          </w:p>
        </w:tc>
        <w:tc>
          <w:tcPr>
            <w:tcW w:w="7915" w:type="dxa"/>
          </w:tcPr>
          <w:p w14:paraId="42629D48" w14:textId="77777777" w:rsidR="00CE4E4F" w:rsidRPr="00B00671" w:rsidRDefault="00CE4E4F" w:rsidP="0023714A">
            <w:pPr>
              <w:ind w:left="249" w:right="238" w:firstLine="21"/>
              <w:rPr>
                <w:rFonts w:ascii="Tahoma" w:hAnsi="Tahoma"/>
                <w:i/>
                <w:iCs/>
                <w:sz w:val="24"/>
                <w:szCs w:val="24"/>
              </w:rPr>
            </w:pPr>
          </w:p>
          <w:p w14:paraId="1454BF55" w14:textId="123CD275" w:rsidR="00CE4E4F" w:rsidRPr="00B00671" w:rsidRDefault="00CE4E4F" w:rsidP="0023714A">
            <w:pPr>
              <w:ind w:left="249" w:right="238" w:firstLine="21"/>
              <w:rPr>
                <w:rFonts w:ascii="Tahoma" w:hAnsi="Tahoma"/>
                <w:i/>
                <w:iCs/>
                <w:sz w:val="24"/>
                <w:szCs w:val="24"/>
              </w:rPr>
            </w:pPr>
            <w:r w:rsidRPr="00B00671">
              <w:rPr>
                <w:rFonts w:ascii="Tahoma" w:hAnsi="Tahoma"/>
                <w:i/>
                <w:iCs/>
                <w:sz w:val="24"/>
                <w:szCs w:val="24"/>
              </w:rPr>
              <w:t>Serial and parallel processing</w:t>
            </w:r>
            <w:r w:rsidRPr="00B00671">
              <w:rPr>
                <w:rFonts w:ascii="Tahoma" w:hAnsi="Tahoma"/>
                <w:i/>
                <w:iCs/>
                <w:sz w:val="24"/>
                <w:szCs w:val="24"/>
              </w:rPr>
              <w:t xml:space="preserve"> occur concurrently and not in successive stages</w:t>
            </w:r>
          </w:p>
          <w:p w14:paraId="0375A80E" w14:textId="2FACD42E" w:rsidR="00CE4E4F" w:rsidRPr="00B00671" w:rsidRDefault="00CE4E4F" w:rsidP="0023714A">
            <w:pPr>
              <w:ind w:left="249" w:right="238" w:firstLine="21"/>
              <w:rPr>
                <w:rFonts w:ascii="Tahoma" w:hAnsi="Tahoma"/>
                <w:i/>
                <w:iCs/>
                <w:sz w:val="24"/>
                <w:szCs w:val="24"/>
              </w:rPr>
            </w:pPr>
          </w:p>
        </w:tc>
      </w:tr>
      <w:tr w:rsidR="00CE4E4F" w14:paraId="685929B6" w14:textId="77777777" w:rsidTr="00B136B7">
        <w:tc>
          <w:tcPr>
            <w:tcW w:w="1435" w:type="dxa"/>
          </w:tcPr>
          <w:p w14:paraId="1875AFEA" w14:textId="77777777" w:rsidR="0053394F" w:rsidRPr="00B00671" w:rsidRDefault="0053394F" w:rsidP="00B00671">
            <w:pPr>
              <w:jc w:val="center"/>
              <w:rPr>
                <w:rFonts w:ascii="Tahoma" w:hAnsi="Tahoma"/>
                <w:sz w:val="24"/>
                <w:szCs w:val="24"/>
              </w:rPr>
            </w:pPr>
          </w:p>
          <w:p w14:paraId="0E9AE555" w14:textId="21DC38A4" w:rsidR="00CE4E4F" w:rsidRPr="00B00671" w:rsidRDefault="00CE4E4F" w:rsidP="00B00671">
            <w:pPr>
              <w:jc w:val="center"/>
              <w:rPr>
                <w:rFonts w:ascii="Tahoma" w:hAnsi="Tahoma"/>
                <w:sz w:val="24"/>
                <w:szCs w:val="24"/>
              </w:rPr>
            </w:pPr>
            <w:r w:rsidRPr="00B00671">
              <w:rPr>
                <w:rFonts w:ascii="Tahoma" w:hAnsi="Tahoma"/>
                <w:sz w:val="24"/>
                <w:szCs w:val="24"/>
              </w:rPr>
              <w:t>Claim #2</w:t>
            </w:r>
          </w:p>
        </w:tc>
        <w:tc>
          <w:tcPr>
            <w:tcW w:w="7915" w:type="dxa"/>
          </w:tcPr>
          <w:p w14:paraId="06E9B1F3" w14:textId="77777777" w:rsidR="00CE4E4F" w:rsidRPr="00B00671" w:rsidRDefault="00CE4E4F" w:rsidP="0023714A">
            <w:pPr>
              <w:ind w:left="249" w:right="238" w:firstLine="21"/>
              <w:rPr>
                <w:rFonts w:ascii="Tahoma" w:hAnsi="Tahoma"/>
                <w:i/>
                <w:iCs/>
                <w:sz w:val="24"/>
                <w:szCs w:val="24"/>
              </w:rPr>
            </w:pPr>
          </w:p>
          <w:p w14:paraId="48F15160" w14:textId="77777777" w:rsidR="00CE4E4F" w:rsidRPr="00B00671" w:rsidRDefault="00CE4E4F" w:rsidP="0023714A">
            <w:pPr>
              <w:ind w:left="249" w:right="238" w:firstLine="21"/>
              <w:rPr>
                <w:rFonts w:ascii="Tahoma" w:hAnsi="Tahoma"/>
                <w:i/>
                <w:iCs/>
                <w:sz w:val="24"/>
                <w:szCs w:val="24"/>
              </w:rPr>
            </w:pPr>
            <w:r w:rsidRPr="00B00671">
              <w:rPr>
                <w:rFonts w:ascii="Tahoma" w:hAnsi="Tahoma"/>
                <w:i/>
                <w:iCs/>
                <w:sz w:val="24"/>
                <w:szCs w:val="24"/>
              </w:rPr>
              <w:t>Parallel processing is faster and more error prone than serial processing</w:t>
            </w:r>
          </w:p>
          <w:p w14:paraId="675CA600" w14:textId="4E5C6090" w:rsidR="00CE4E4F" w:rsidRPr="00B00671" w:rsidRDefault="00CE4E4F" w:rsidP="0023714A">
            <w:pPr>
              <w:ind w:left="249" w:right="238" w:firstLine="21"/>
              <w:rPr>
                <w:rFonts w:ascii="Tahoma" w:hAnsi="Tahoma"/>
                <w:i/>
                <w:iCs/>
                <w:sz w:val="24"/>
                <w:szCs w:val="24"/>
              </w:rPr>
            </w:pPr>
          </w:p>
        </w:tc>
      </w:tr>
      <w:tr w:rsidR="00CE4E4F" w14:paraId="43B3CFDE" w14:textId="77777777" w:rsidTr="00B136B7">
        <w:tc>
          <w:tcPr>
            <w:tcW w:w="1435" w:type="dxa"/>
          </w:tcPr>
          <w:p w14:paraId="3DF0D644" w14:textId="77777777" w:rsidR="0053394F" w:rsidRPr="00B00671" w:rsidRDefault="0053394F" w:rsidP="00B00671">
            <w:pPr>
              <w:jc w:val="center"/>
              <w:rPr>
                <w:rFonts w:ascii="Tahoma" w:hAnsi="Tahoma"/>
                <w:sz w:val="24"/>
                <w:szCs w:val="24"/>
              </w:rPr>
            </w:pPr>
          </w:p>
          <w:p w14:paraId="3FA2118B" w14:textId="75EA70A8" w:rsidR="00CE4E4F" w:rsidRPr="00B00671" w:rsidRDefault="00CE4E4F" w:rsidP="00B00671">
            <w:pPr>
              <w:jc w:val="center"/>
              <w:rPr>
                <w:rFonts w:ascii="Tahoma" w:hAnsi="Tahoma"/>
                <w:sz w:val="24"/>
                <w:szCs w:val="24"/>
              </w:rPr>
            </w:pPr>
            <w:r w:rsidRPr="00B00671">
              <w:rPr>
                <w:rFonts w:ascii="Tahoma" w:hAnsi="Tahoma"/>
                <w:sz w:val="24"/>
                <w:szCs w:val="24"/>
              </w:rPr>
              <w:t>Claim #3</w:t>
            </w:r>
          </w:p>
        </w:tc>
        <w:tc>
          <w:tcPr>
            <w:tcW w:w="7915" w:type="dxa"/>
          </w:tcPr>
          <w:p w14:paraId="59EA7DCB" w14:textId="77777777" w:rsidR="00CE4E4F" w:rsidRPr="00B00671" w:rsidRDefault="00CE4E4F" w:rsidP="0023714A">
            <w:pPr>
              <w:ind w:left="249" w:right="238" w:firstLine="21"/>
              <w:rPr>
                <w:rFonts w:ascii="Tahoma" w:hAnsi="Tahoma"/>
                <w:i/>
                <w:iCs/>
                <w:sz w:val="24"/>
                <w:szCs w:val="24"/>
              </w:rPr>
            </w:pPr>
          </w:p>
          <w:p w14:paraId="612AFA67" w14:textId="77777777" w:rsidR="00CE4E4F" w:rsidRPr="00B00671" w:rsidRDefault="00CE4E4F" w:rsidP="0023714A">
            <w:pPr>
              <w:ind w:left="249" w:right="238" w:firstLine="21"/>
              <w:rPr>
                <w:rFonts w:ascii="Tahoma" w:hAnsi="Tahoma"/>
                <w:i/>
                <w:iCs/>
                <w:sz w:val="24"/>
                <w:szCs w:val="24"/>
              </w:rPr>
            </w:pPr>
            <w:r w:rsidRPr="00B00671">
              <w:rPr>
                <w:rFonts w:ascii="Tahoma" w:hAnsi="Tahoma"/>
                <w:i/>
                <w:iCs/>
                <w:sz w:val="24"/>
                <w:szCs w:val="24"/>
              </w:rPr>
              <w:t>Visual processing near fixation has a greater impact on the evaluation of search items than processing in the periphery</w:t>
            </w:r>
          </w:p>
          <w:p w14:paraId="4787E6F3" w14:textId="13E8B315" w:rsidR="00CE4E4F" w:rsidRPr="00B00671" w:rsidRDefault="00CE4E4F" w:rsidP="0023714A">
            <w:pPr>
              <w:ind w:left="249" w:right="238" w:firstLine="21"/>
              <w:rPr>
                <w:rFonts w:ascii="Tahoma" w:hAnsi="Tahoma"/>
                <w:i/>
                <w:iCs/>
                <w:sz w:val="24"/>
                <w:szCs w:val="24"/>
              </w:rPr>
            </w:pPr>
          </w:p>
        </w:tc>
      </w:tr>
      <w:tr w:rsidR="00CE4E4F" w14:paraId="58A0601A" w14:textId="77777777" w:rsidTr="00B136B7">
        <w:tc>
          <w:tcPr>
            <w:tcW w:w="1435" w:type="dxa"/>
          </w:tcPr>
          <w:p w14:paraId="777CD4E4" w14:textId="77777777" w:rsidR="0053394F" w:rsidRPr="00B00671" w:rsidRDefault="0053394F" w:rsidP="00B00671">
            <w:pPr>
              <w:jc w:val="center"/>
              <w:rPr>
                <w:rFonts w:ascii="Tahoma" w:hAnsi="Tahoma"/>
                <w:sz w:val="24"/>
                <w:szCs w:val="24"/>
              </w:rPr>
            </w:pPr>
          </w:p>
          <w:p w14:paraId="643A5E73" w14:textId="5B58C4A5" w:rsidR="00CE4E4F" w:rsidRPr="00B00671" w:rsidRDefault="00CE4E4F" w:rsidP="00B00671">
            <w:pPr>
              <w:jc w:val="center"/>
              <w:rPr>
                <w:rFonts w:ascii="Tahoma" w:hAnsi="Tahoma"/>
                <w:sz w:val="24"/>
                <w:szCs w:val="24"/>
              </w:rPr>
            </w:pPr>
            <w:r w:rsidRPr="00B00671">
              <w:rPr>
                <w:rFonts w:ascii="Tahoma" w:hAnsi="Tahoma"/>
                <w:sz w:val="24"/>
                <w:szCs w:val="24"/>
              </w:rPr>
              <w:t>Claim #4</w:t>
            </w:r>
          </w:p>
        </w:tc>
        <w:tc>
          <w:tcPr>
            <w:tcW w:w="7915" w:type="dxa"/>
          </w:tcPr>
          <w:p w14:paraId="35A2A0B2" w14:textId="77777777" w:rsidR="00CE4E4F" w:rsidRPr="00B00671" w:rsidRDefault="00CE4E4F" w:rsidP="0023714A">
            <w:pPr>
              <w:ind w:left="249" w:right="238" w:firstLine="21"/>
              <w:rPr>
                <w:rFonts w:ascii="Tahoma" w:hAnsi="Tahoma"/>
                <w:i/>
                <w:iCs/>
                <w:sz w:val="24"/>
                <w:szCs w:val="24"/>
              </w:rPr>
            </w:pPr>
          </w:p>
          <w:p w14:paraId="63E76C42" w14:textId="77777777" w:rsidR="00CE4E4F" w:rsidRPr="00B00671" w:rsidRDefault="00CE4E4F" w:rsidP="0023714A">
            <w:pPr>
              <w:ind w:left="249" w:right="238" w:firstLine="21"/>
              <w:rPr>
                <w:rFonts w:ascii="Tahoma" w:hAnsi="Tahoma"/>
                <w:i/>
                <w:iCs/>
                <w:sz w:val="24"/>
                <w:szCs w:val="24"/>
              </w:rPr>
            </w:pPr>
            <w:r w:rsidRPr="00B00671">
              <w:rPr>
                <w:rFonts w:ascii="Tahoma" w:hAnsi="Tahoma"/>
                <w:i/>
                <w:iCs/>
                <w:sz w:val="24"/>
                <w:szCs w:val="24"/>
              </w:rPr>
              <w:t>Items are only accepted or rejected as the search target under attentional scrutiny</w:t>
            </w:r>
          </w:p>
          <w:p w14:paraId="2E4643B6" w14:textId="3AFBAB4D" w:rsidR="00CE4E4F" w:rsidRPr="00B00671" w:rsidRDefault="00CE4E4F" w:rsidP="0023714A">
            <w:pPr>
              <w:ind w:left="249" w:right="238" w:firstLine="21"/>
              <w:rPr>
                <w:rFonts w:ascii="Tahoma" w:hAnsi="Tahoma"/>
                <w:i/>
                <w:iCs/>
                <w:sz w:val="24"/>
                <w:szCs w:val="24"/>
              </w:rPr>
            </w:pPr>
          </w:p>
        </w:tc>
      </w:tr>
      <w:tr w:rsidR="00CE4E4F" w14:paraId="26C510C4" w14:textId="77777777" w:rsidTr="00483A24">
        <w:trPr>
          <w:cantSplit/>
        </w:trPr>
        <w:tc>
          <w:tcPr>
            <w:tcW w:w="1435" w:type="dxa"/>
          </w:tcPr>
          <w:p w14:paraId="1EA673D9" w14:textId="77777777" w:rsidR="0053394F" w:rsidRPr="00B00671" w:rsidRDefault="0053394F" w:rsidP="00B00671">
            <w:pPr>
              <w:jc w:val="center"/>
              <w:rPr>
                <w:rFonts w:ascii="Tahoma" w:hAnsi="Tahoma"/>
                <w:sz w:val="24"/>
                <w:szCs w:val="24"/>
              </w:rPr>
            </w:pPr>
          </w:p>
          <w:p w14:paraId="29336AF2" w14:textId="0B001EB3" w:rsidR="00CE4E4F" w:rsidRPr="00B00671" w:rsidRDefault="00CE4E4F" w:rsidP="00B00671">
            <w:pPr>
              <w:jc w:val="center"/>
              <w:rPr>
                <w:rFonts w:ascii="Tahoma" w:hAnsi="Tahoma"/>
                <w:sz w:val="24"/>
                <w:szCs w:val="24"/>
              </w:rPr>
            </w:pPr>
            <w:r w:rsidRPr="00B00671">
              <w:rPr>
                <w:rFonts w:ascii="Tahoma" w:hAnsi="Tahoma"/>
                <w:sz w:val="24"/>
                <w:szCs w:val="24"/>
              </w:rPr>
              <w:t>Claim #5</w:t>
            </w:r>
          </w:p>
        </w:tc>
        <w:tc>
          <w:tcPr>
            <w:tcW w:w="7915" w:type="dxa"/>
          </w:tcPr>
          <w:p w14:paraId="32935119" w14:textId="77777777" w:rsidR="00CE4E4F" w:rsidRPr="00B00671" w:rsidRDefault="00CE4E4F" w:rsidP="0023714A">
            <w:pPr>
              <w:ind w:left="249" w:right="148"/>
              <w:rPr>
                <w:rFonts w:ascii="Tahoma" w:hAnsi="Tahoma"/>
                <w:i/>
                <w:iCs/>
                <w:sz w:val="24"/>
                <w:szCs w:val="24"/>
              </w:rPr>
            </w:pPr>
          </w:p>
          <w:p w14:paraId="4CDA9071" w14:textId="77777777" w:rsidR="00CE4E4F" w:rsidRPr="00B00671" w:rsidRDefault="00CE4E4F" w:rsidP="0023714A">
            <w:pPr>
              <w:ind w:left="249" w:right="148"/>
              <w:rPr>
                <w:rFonts w:ascii="Tahoma" w:hAnsi="Tahoma"/>
                <w:i/>
                <w:iCs/>
                <w:sz w:val="24"/>
                <w:szCs w:val="24"/>
              </w:rPr>
            </w:pPr>
            <w:r w:rsidRPr="00B00671">
              <w:rPr>
                <w:rFonts w:ascii="Tahoma" w:hAnsi="Tahoma"/>
                <w:i/>
                <w:iCs/>
                <w:sz w:val="24"/>
                <w:szCs w:val="24"/>
              </w:rPr>
              <w:t>Visual representations are hierarchical in nature and all levels of representation (after V1) can contribute to item evaluation during search</w:t>
            </w:r>
          </w:p>
          <w:p w14:paraId="349A83F5" w14:textId="589AFCA1" w:rsidR="00CE4E4F" w:rsidRPr="00B00671" w:rsidRDefault="00CE4E4F" w:rsidP="0023714A">
            <w:pPr>
              <w:ind w:left="249" w:right="148"/>
              <w:rPr>
                <w:rFonts w:ascii="Tahoma" w:hAnsi="Tahoma"/>
                <w:i/>
                <w:iCs/>
                <w:sz w:val="24"/>
                <w:szCs w:val="24"/>
              </w:rPr>
            </w:pPr>
          </w:p>
        </w:tc>
      </w:tr>
      <w:tr w:rsidR="00EF143A" w14:paraId="0371AD9B" w14:textId="77777777" w:rsidTr="00483A24">
        <w:trPr>
          <w:cantSplit/>
        </w:trPr>
        <w:tc>
          <w:tcPr>
            <w:tcW w:w="1435" w:type="dxa"/>
          </w:tcPr>
          <w:p w14:paraId="728C7264" w14:textId="77777777" w:rsidR="00EF143A" w:rsidRPr="00B00671" w:rsidRDefault="00EF143A" w:rsidP="00B00671">
            <w:pPr>
              <w:jc w:val="center"/>
              <w:rPr>
                <w:rFonts w:ascii="Tahoma" w:hAnsi="Tahoma"/>
                <w:sz w:val="24"/>
                <w:szCs w:val="24"/>
              </w:rPr>
            </w:pPr>
          </w:p>
          <w:p w14:paraId="04C515D5" w14:textId="2015773F" w:rsidR="00EF143A" w:rsidRPr="00B00671" w:rsidRDefault="00EF143A" w:rsidP="00B00671">
            <w:pPr>
              <w:jc w:val="center"/>
              <w:rPr>
                <w:rFonts w:ascii="Tahoma" w:hAnsi="Tahoma"/>
                <w:sz w:val="24"/>
                <w:szCs w:val="24"/>
              </w:rPr>
            </w:pPr>
            <w:r w:rsidRPr="00B00671">
              <w:rPr>
                <w:rFonts w:ascii="Tahoma" w:hAnsi="Tahoma"/>
                <w:sz w:val="24"/>
                <w:szCs w:val="24"/>
              </w:rPr>
              <w:t>Claim #6</w:t>
            </w:r>
          </w:p>
        </w:tc>
        <w:tc>
          <w:tcPr>
            <w:tcW w:w="7915" w:type="dxa"/>
          </w:tcPr>
          <w:p w14:paraId="5A203170" w14:textId="77777777" w:rsidR="00EF143A" w:rsidRPr="00B00671" w:rsidRDefault="00EF143A" w:rsidP="0023714A">
            <w:pPr>
              <w:ind w:left="249" w:right="148"/>
              <w:rPr>
                <w:rFonts w:ascii="Tahoma" w:hAnsi="Tahoma"/>
                <w:i/>
                <w:iCs/>
                <w:sz w:val="24"/>
                <w:szCs w:val="24"/>
              </w:rPr>
            </w:pPr>
          </w:p>
          <w:p w14:paraId="37A752D8" w14:textId="320C4BDB" w:rsidR="00EF143A" w:rsidRPr="00B00671" w:rsidRDefault="00EF143A" w:rsidP="0023714A">
            <w:pPr>
              <w:ind w:left="249" w:right="148"/>
              <w:rPr>
                <w:rFonts w:ascii="Tahoma" w:hAnsi="Tahoma"/>
                <w:i/>
                <w:iCs/>
                <w:sz w:val="24"/>
                <w:szCs w:val="24"/>
              </w:rPr>
            </w:pPr>
            <w:r w:rsidRPr="00B00671">
              <w:rPr>
                <w:rFonts w:ascii="Tahoma" w:hAnsi="Tahoma"/>
                <w:i/>
                <w:iCs/>
                <w:sz w:val="24"/>
                <w:szCs w:val="24"/>
              </w:rPr>
              <w:t xml:space="preserve">Item selection is neither purely random </w:t>
            </w:r>
            <w:r w:rsidR="0023714A">
              <w:rPr>
                <w:rFonts w:ascii="Tahoma" w:hAnsi="Tahoma"/>
                <w:i/>
                <w:iCs/>
                <w:sz w:val="24"/>
                <w:szCs w:val="24"/>
              </w:rPr>
              <w:t>n</w:t>
            </w:r>
            <w:r w:rsidRPr="00B00671">
              <w:rPr>
                <w:rFonts w:ascii="Tahoma" w:hAnsi="Tahoma"/>
                <w:i/>
                <w:iCs/>
                <w:sz w:val="24"/>
                <w:szCs w:val="24"/>
              </w:rPr>
              <w:t>or deterministic, but is instead governed by a Luce’s choice axiom, where items most similar to the target are more likely, but not guaranteed, to be selected for attentional scrutiny</w:t>
            </w:r>
          </w:p>
          <w:p w14:paraId="17E33B96" w14:textId="1715BAAE" w:rsidR="00EF143A" w:rsidRPr="00B00671" w:rsidRDefault="00EF143A" w:rsidP="0023714A">
            <w:pPr>
              <w:ind w:left="249" w:right="148"/>
              <w:rPr>
                <w:rFonts w:ascii="Tahoma" w:hAnsi="Tahoma"/>
                <w:i/>
                <w:iCs/>
                <w:sz w:val="24"/>
                <w:szCs w:val="24"/>
              </w:rPr>
            </w:pPr>
          </w:p>
        </w:tc>
      </w:tr>
    </w:tbl>
    <w:p w14:paraId="2B25011D" w14:textId="32084129" w:rsidR="00CE4E4F" w:rsidRPr="00B00671" w:rsidRDefault="00CE4E4F" w:rsidP="00CE4E4F">
      <w:pPr>
        <w:pStyle w:val="Caption"/>
        <w:rPr>
          <w:rFonts w:ascii="Tahoma" w:hAnsi="Tahoma"/>
          <w:sz w:val="20"/>
          <w:szCs w:val="20"/>
        </w:rPr>
      </w:pPr>
      <w:r w:rsidRPr="00B00671">
        <w:rPr>
          <w:sz w:val="20"/>
          <w:szCs w:val="20"/>
        </w:rPr>
        <w:t xml:space="preserve">Table </w:t>
      </w:r>
      <w:r w:rsidRPr="00B00671">
        <w:rPr>
          <w:sz w:val="20"/>
          <w:szCs w:val="20"/>
        </w:rPr>
        <w:fldChar w:fldCharType="begin"/>
      </w:r>
      <w:r w:rsidRPr="00B00671">
        <w:rPr>
          <w:sz w:val="20"/>
          <w:szCs w:val="20"/>
        </w:rPr>
        <w:instrText xml:space="preserve"> SEQ Table \* ARABIC </w:instrText>
      </w:r>
      <w:r w:rsidRPr="00B00671">
        <w:rPr>
          <w:sz w:val="20"/>
          <w:szCs w:val="20"/>
        </w:rPr>
        <w:fldChar w:fldCharType="separate"/>
      </w:r>
      <w:r w:rsidR="00C55B36" w:rsidRPr="00B00671">
        <w:rPr>
          <w:noProof/>
          <w:sz w:val="20"/>
          <w:szCs w:val="20"/>
        </w:rPr>
        <w:t>1</w:t>
      </w:r>
      <w:r w:rsidRPr="00B00671">
        <w:rPr>
          <w:sz w:val="20"/>
          <w:szCs w:val="20"/>
        </w:rPr>
        <w:fldChar w:fldCharType="end"/>
      </w:r>
      <w:r w:rsidRPr="00B00671">
        <w:rPr>
          <w:sz w:val="20"/>
          <w:szCs w:val="20"/>
        </w:rPr>
        <w:t>The core theoretical claims in the CASPER model of visual search</w:t>
      </w:r>
    </w:p>
    <w:p w14:paraId="22E4F9C2" w14:textId="5D105915" w:rsidR="00B00671" w:rsidRDefault="00B00671" w:rsidP="00B00671">
      <w:pPr>
        <w:rPr>
          <w:rFonts w:ascii="Tahoma" w:hAnsi="Tahoma"/>
          <w:b/>
          <w:bCs/>
          <w:sz w:val="24"/>
          <w:szCs w:val="24"/>
        </w:rPr>
      </w:pPr>
    </w:p>
    <w:p w14:paraId="573651B2" w14:textId="77777777" w:rsidR="0074057B" w:rsidRDefault="0074057B" w:rsidP="00B00671">
      <w:pPr>
        <w:rPr>
          <w:rFonts w:ascii="Tahoma" w:hAnsi="Tahoma"/>
          <w:b/>
          <w:bCs/>
          <w:sz w:val="24"/>
          <w:szCs w:val="24"/>
        </w:rPr>
      </w:pPr>
    </w:p>
    <w:p w14:paraId="08C15CA1" w14:textId="58467AE1" w:rsidR="002A543D" w:rsidRDefault="002A543D" w:rsidP="00B00671">
      <w:pPr>
        <w:rPr>
          <w:rFonts w:ascii="Tahoma" w:hAnsi="Tahoma"/>
          <w:b/>
          <w:bCs/>
          <w:sz w:val="24"/>
          <w:szCs w:val="24"/>
        </w:rPr>
      </w:pPr>
      <w:r>
        <w:rPr>
          <w:rFonts w:ascii="Tahoma" w:hAnsi="Tahoma"/>
          <w:b/>
          <w:bCs/>
          <w:sz w:val="24"/>
          <w:szCs w:val="24"/>
        </w:rPr>
        <w:t>Overview of the Model</w:t>
      </w:r>
    </w:p>
    <w:p w14:paraId="36AC069F" w14:textId="77777777" w:rsidR="005B3280" w:rsidRPr="002A543D" w:rsidRDefault="005B3280" w:rsidP="005B3280">
      <w:pPr>
        <w:spacing w:line="276" w:lineRule="auto"/>
        <w:rPr>
          <w:rFonts w:ascii="Tahoma" w:hAnsi="Tahoma"/>
          <w:b/>
          <w:bCs/>
          <w:sz w:val="24"/>
          <w:szCs w:val="24"/>
        </w:rPr>
      </w:pPr>
    </w:p>
    <w:p w14:paraId="53938BA4" w14:textId="104419B3" w:rsidR="00095639" w:rsidRDefault="001471D9" w:rsidP="005B3280">
      <w:pPr>
        <w:spacing w:line="480" w:lineRule="auto"/>
        <w:ind w:firstLine="720"/>
        <w:rPr>
          <w:rFonts w:ascii="Tahoma" w:hAnsi="Tahoma"/>
          <w:sz w:val="24"/>
          <w:szCs w:val="24"/>
        </w:rPr>
      </w:pPr>
      <w:r>
        <w:rPr>
          <w:rFonts w:ascii="Tahoma" w:hAnsi="Tahoma"/>
          <w:sz w:val="24"/>
          <w:szCs w:val="24"/>
        </w:rPr>
        <w:t>CASPER uses concurrent serial and parallel processing to find the target in a visual search display</w:t>
      </w:r>
      <w:r w:rsidR="00095639">
        <w:rPr>
          <w:rFonts w:ascii="Tahoma" w:hAnsi="Tahoma"/>
          <w:sz w:val="24"/>
          <w:szCs w:val="24"/>
        </w:rPr>
        <w:t>, r</w:t>
      </w:r>
      <w:r w:rsidR="002A543D">
        <w:rPr>
          <w:rFonts w:ascii="Tahoma" w:hAnsi="Tahoma"/>
          <w:sz w:val="24"/>
          <w:szCs w:val="24"/>
        </w:rPr>
        <w:t xml:space="preserve">ather than </w:t>
      </w:r>
      <w:r w:rsidR="00D25BAF">
        <w:rPr>
          <w:rFonts w:ascii="Tahoma" w:hAnsi="Tahoma"/>
          <w:sz w:val="24"/>
          <w:szCs w:val="24"/>
        </w:rPr>
        <w:t>the more typical</w:t>
      </w:r>
      <w:r w:rsidR="002A543D">
        <w:rPr>
          <w:rFonts w:ascii="Tahoma" w:hAnsi="Tahoma"/>
          <w:sz w:val="24"/>
          <w:szCs w:val="24"/>
        </w:rPr>
        <w:t xml:space="preserve"> two-stage sequence </w:t>
      </w:r>
      <w:r w:rsidR="00D25BAF">
        <w:rPr>
          <w:rFonts w:ascii="Tahoma" w:hAnsi="Tahoma"/>
          <w:sz w:val="24"/>
          <w:szCs w:val="24"/>
        </w:rPr>
        <w:t>in which a parallel</w:t>
      </w:r>
      <w:r w:rsidR="002A543D">
        <w:rPr>
          <w:rFonts w:ascii="Tahoma" w:hAnsi="Tahoma"/>
          <w:sz w:val="24"/>
          <w:szCs w:val="24"/>
        </w:rPr>
        <w:t xml:space="preserve"> process proceeds before </w:t>
      </w:r>
      <w:r w:rsidR="00D25BAF">
        <w:rPr>
          <w:rFonts w:ascii="Tahoma" w:hAnsi="Tahoma"/>
          <w:sz w:val="24"/>
          <w:szCs w:val="24"/>
        </w:rPr>
        <w:t>a serial one</w:t>
      </w:r>
      <w:r w:rsidR="00304A94">
        <w:rPr>
          <w:rFonts w:ascii="Tahoma" w:hAnsi="Tahoma"/>
          <w:sz w:val="24"/>
          <w:szCs w:val="24"/>
        </w:rPr>
        <w:t>.</w:t>
      </w:r>
      <w:r>
        <w:rPr>
          <w:rFonts w:ascii="Tahoma" w:hAnsi="Tahoma"/>
          <w:sz w:val="24"/>
          <w:szCs w:val="24"/>
        </w:rPr>
        <w:t xml:space="preserve"> </w:t>
      </w:r>
      <w:r w:rsidR="00CF6998">
        <w:rPr>
          <w:rFonts w:ascii="Tahoma" w:hAnsi="Tahoma"/>
          <w:sz w:val="24"/>
          <w:szCs w:val="24"/>
        </w:rPr>
        <w:t xml:space="preserve">In CASPER, </w:t>
      </w:r>
      <w:r w:rsidR="00990D74">
        <w:rPr>
          <w:rFonts w:ascii="Tahoma" w:hAnsi="Tahoma"/>
          <w:sz w:val="24"/>
          <w:szCs w:val="24"/>
        </w:rPr>
        <w:t xml:space="preserve">a </w:t>
      </w:r>
      <w:r w:rsidR="002A543D">
        <w:rPr>
          <w:rFonts w:ascii="Tahoma" w:hAnsi="Tahoma"/>
          <w:sz w:val="24"/>
          <w:szCs w:val="24"/>
        </w:rPr>
        <w:t xml:space="preserve">serial process </w:t>
      </w:r>
      <w:r w:rsidR="00095639">
        <w:rPr>
          <w:rFonts w:ascii="Tahoma" w:hAnsi="Tahoma"/>
          <w:sz w:val="24"/>
          <w:szCs w:val="24"/>
        </w:rPr>
        <w:t xml:space="preserve">attends to a single search item at a time, comparing it to a </w:t>
      </w:r>
      <w:r w:rsidR="00095639" w:rsidRPr="00095639">
        <w:rPr>
          <w:rFonts w:ascii="Tahoma" w:hAnsi="Tahoma"/>
          <w:i/>
          <w:iCs/>
          <w:sz w:val="24"/>
          <w:szCs w:val="24"/>
        </w:rPr>
        <w:t>target template</w:t>
      </w:r>
      <w:r w:rsidR="00095639">
        <w:rPr>
          <w:rFonts w:ascii="Tahoma" w:hAnsi="Tahoma"/>
          <w:sz w:val="24"/>
          <w:szCs w:val="24"/>
        </w:rPr>
        <w:t xml:space="preserve">. While this is happening, all the search items in the display update their priority for attentional selection in parallel. </w:t>
      </w:r>
    </w:p>
    <w:p w14:paraId="040D4EE7" w14:textId="2757122A" w:rsidR="00990D74" w:rsidRDefault="002A543D" w:rsidP="00990D74">
      <w:pPr>
        <w:spacing w:line="480" w:lineRule="auto"/>
        <w:ind w:firstLine="720"/>
        <w:rPr>
          <w:rFonts w:ascii="Tahoma" w:hAnsi="Tahoma"/>
          <w:sz w:val="24"/>
          <w:szCs w:val="24"/>
        </w:rPr>
      </w:pPr>
      <w:r>
        <w:rPr>
          <w:rFonts w:ascii="Tahoma" w:hAnsi="Tahoma"/>
          <w:sz w:val="24"/>
          <w:szCs w:val="24"/>
        </w:rPr>
        <w:t xml:space="preserve">At the beginning of search, all items in the display are set at a high priority for attentional selection. However, items immediately begin to decay in selection priority with each iteration. At the same time, items </w:t>
      </w:r>
      <w:r w:rsidR="00990D74">
        <w:rPr>
          <w:rFonts w:ascii="Tahoma" w:hAnsi="Tahoma"/>
          <w:sz w:val="24"/>
          <w:szCs w:val="24"/>
        </w:rPr>
        <w:t>are</w:t>
      </w:r>
      <w:r>
        <w:rPr>
          <w:rFonts w:ascii="Tahoma" w:hAnsi="Tahoma"/>
          <w:sz w:val="24"/>
          <w:szCs w:val="24"/>
        </w:rPr>
        <w:t xml:space="preserve"> be </w:t>
      </w:r>
      <w:r w:rsidR="00990D74">
        <w:rPr>
          <w:rFonts w:ascii="Tahoma" w:hAnsi="Tahoma"/>
          <w:sz w:val="24"/>
          <w:szCs w:val="24"/>
        </w:rPr>
        <w:t>adjusted</w:t>
      </w:r>
      <w:r>
        <w:rPr>
          <w:rFonts w:ascii="Tahoma" w:hAnsi="Tahoma"/>
          <w:sz w:val="24"/>
          <w:szCs w:val="24"/>
        </w:rPr>
        <w:t xml:space="preserve"> in selection priority in proportion to their similarity to the search target. </w:t>
      </w:r>
      <w:r w:rsidR="00F519F1">
        <w:rPr>
          <w:rFonts w:ascii="Tahoma" w:hAnsi="Tahoma"/>
          <w:sz w:val="24"/>
          <w:szCs w:val="24"/>
        </w:rPr>
        <w:t xml:space="preserve">Consistent with theoretical claim #2 that parallel processing is more error prone, </w:t>
      </w:r>
      <w:r w:rsidR="00990D74">
        <w:rPr>
          <w:rFonts w:ascii="Tahoma" w:hAnsi="Tahoma"/>
          <w:sz w:val="24"/>
          <w:szCs w:val="24"/>
        </w:rPr>
        <w:t xml:space="preserve">similarity calculation for </w:t>
      </w:r>
      <w:r w:rsidR="00D23783">
        <w:rPr>
          <w:rFonts w:ascii="Tahoma" w:hAnsi="Tahoma"/>
          <w:sz w:val="24"/>
          <w:szCs w:val="24"/>
        </w:rPr>
        <w:t xml:space="preserve">this </w:t>
      </w:r>
      <w:r w:rsidR="00990D74">
        <w:rPr>
          <w:rFonts w:ascii="Tahoma" w:hAnsi="Tahoma"/>
          <w:sz w:val="24"/>
          <w:szCs w:val="24"/>
        </w:rPr>
        <w:t>parallel processing includes a stochastic component</w:t>
      </w:r>
      <w:r w:rsidR="00865E97">
        <w:rPr>
          <w:rFonts w:ascii="Tahoma" w:hAnsi="Tahoma"/>
          <w:sz w:val="24"/>
          <w:szCs w:val="24"/>
        </w:rPr>
        <w:t xml:space="preserve">. </w:t>
      </w:r>
      <w:r w:rsidR="00AC0416">
        <w:rPr>
          <w:rFonts w:ascii="Tahoma" w:hAnsi="Tahoma"/>
          <w:sz w:val="24"/>
          <w:szCs w:val="24"/>
        </w:rPr>
        <w:t xml:space="preserve">Specifically, rather than comparing all features of every search item to the search template </w:t>
      </w:r>
      <w:r w:rsidR="00865E97">
        <w:rPr>
          <w:rFonts w:ascii="Tahoma" w:hAnsi="Tahoma"/>
          <w:sz w:val="24"/>
          <w:szCs w:val="24"/>
        </w:rPr>
        <w:t xml:space="preserve">during </w:t>
      </w:r>
      <w:r w:rsidR="00D23783">
        <w:rPr>
          <w:rFonts w:ascii="Tahoma" w:hAnsi="Tahoma"/>
          <w:sz w:val="24"/>
          <w:szCs w:val="24"/>
        </w:rPr>
        <w:t xml:space="preserve">each iteration of </w:t>
      </w:r>
      <w:r w:rsidR="00865E97">
        <w:rPr>
          <w:rFonts w:ascii="Tahoma" w:hAnsi="Tahoma"/>
          <w:sz w:val="24"/>
          <w:szCs w:val="24"/>
        </w:rPr>
        <w:t xml:space="preserve">parallel processing, </w:t>
      </w:r>
      <w:r w:rsidR="009C2EBF">
        <w:rPr>
          <w:rFonts w:ascii="Tahoma" w:hAnsi="Tahoma"/>
          <w:sz w:val="24"/>
          <w:szCs w:val="24"/>
        </w:rPr>
        <w:t>C</w:t>
      </w:r>
      <w:r w:rsidR="00AC0416">
        <w:rPr>
          <w:rFonts w:ascii="Tahoma" w:hAnsi="Tahoma"/>
          <w:sz w:val="24"/>
          <w:szCs w:val="24"/>
        </w:rPr>
        <w:t xml:space="preserve">ASPER compares only a </w:t>
      </w:r>
      <w:r w:rsidR="00D23783">
        <w:rPr>
          <w:rFonts w:ascii="Tahoma" w:hAnsi="Tahoma"/>
          <w:sz w:val="24"/>
          <w:szCs w:val="24"/>
        </w:rPr>
        <w:t>probabilistically chosen</w:t>
      </w:r>
      <w:r w:rsidR="00AC0416">
        <w:rPr>
          <w:rFonts w:ascii="Tahoma" w:hAnsi="Tahoma"/>
          <w:sz w:val="24"/>
          <w:szCs w:val="24"/>
        </w:rPr>
        <w:t xml:space="preserve"> selection of target features to the search items</w:t>
      </w:r>
      <w:r w:rsidR="009C2EBF">
        <w:rPr>
          <w:rFonts w:ascii="Tahoma" w:hAnsi="Tahoma"/>
          <w:sz w:val="24"/>
          <w:szCs w:val="24"/>
        </w:rPr>
        <w:t xml:space="preserve">, </w:t>
      </w:r>
      <w:r w:rsidR="009C2EBF">
        <w:rPr>
          <w:rFonts w:ascii="Tahoma" w:hAnsi="Tahoma"/>
          <w:sz w:val="24"/>
          <w:szCs w:val="24"/>
        </w:rPr>
        <w:t>mimicking noise in parallel processing</w:t>
      </w:r>
      <w:r w:rsidR="009C2EBF">
        <w:rPr>
          <w:rFonts w:ascii="Tahoma" w:hAnsi="Tahoma"/>
          <w:sz w:val="24"/>
          <w:szCs w:val="24"/>
        </w:rPr>
        <w:t>.</w:t>
      </w:r>
    </w:p>
    <w:p w14:paraId="23A8B303" w14:textId="342FCFE5" w:rsidR="002A543D" w:rsidRDefault="00865E97" w:rsidP="00990D74">
      <w:pPr>
        <w:spacing w:line="480" w:lineRule="auto"/>
        <w:ind w:firstLine="720"/>
        <w:rPr>
          <w:rFonts w:ascii="Tahoma" w:hAnsi="Tahoma"/>
          <w:sz w:val="24"/>
          <w:szCs w:val="24"/>
        </w:rPr>
      </w:pPr>
      <w:r>
        <w:rPr>
          <w:rFonts w:ascii="Tahoma" w:hAnsi="Tahoma"/>
          <w:sz w:val="24"/>
          <w:szCs w:val="24"/>
        </w:rPr>
        <w:t xml:space="preserve">The contribution of parallel processing to the model’s performance is not instantaneous; </w:t>
      </w:r>
      <w:commentRangeStart w:id="0"/>
      <w:r>
        <w:rPr>
          <w:rFonts w:ascii="Tahoma" w:hAnsi="Tahoma"/>
          <w:sz w:val="24"/>
          <w:szCs w:val="24"/>
        </w:rPr>
        <w:t>items are differentiated in priority via the parallel process over time as the model runs</w:t>
      </w:r>
      <w:commentRangeEnd w:id="0"/>
      <w:r w:rsidR="00AC0416">
        <w:rPr>
          <w:rStyle w:val="CommentReference"/>
        </w:rPr>
        <w:commentReference w:id="0"/>
      </w:r>
      <w:r>
        <w:rPr>
          <w:rFonts w:ascii="Tahoma" w:hAnsi="Tahoma"/>
          <w:sz w:val="24"/>
          <w:szCs w:val="24"/>
        </w:rPr>
        <w:t xml:space="preserve">. </w:t>
      </w:r>
      <w:r w:rsidR="002A543D">
        <w:rPr>
          <w:rFonts w:ascii="Tahoma" w:hAnsi="Tahoma"/>
          <w:sz w:val="24"/>
          <w:szCs w:val="24"/>
        </w:rPr>
        <w:t>Decay and boosting of selection priority occur continuously in parallel for all items in the display during search</w:t>
      </w:r>
      <w:r w:rsidR="00990D74">
        <w:rPr>
          <w:rFonts w:ascii="Tahoma" w:hAnsi="Tahoma"/>
          <w:sz w:val="24"/>
          <w:szCs w:val="24"/>
        </w:rPr>
        <w:t>, except during eye movements.</w:t>
      </w:r>
      <w:r w:rsidR="002A543D">
        <w:rPr>
          <w:rFonts w:ascii="Tahoma" w:hAnsi="Tahoma"/>
          <w:sz w:val="24"/>
          <w:szCs w:val="24"/>
        </w:rPr>
        <w:t xml:space="preserve"> Items </w:t>
      </w:r>
      <w:r w:rsidR="009C2EBF">
        <w:rPr>
          <w:rFonts w:ascii="Tahoma" w:hAnsi="Tahoma"/>
          <w:sz w:val="24"/>
          <w:szCs w:val="24"/>
        </w:rPr>
        <w:t>do not</w:t>
      </w:r>
      <w:r w:rsidR="002A543D">
        <w:rPr>
          <w:rFonts w:ascii="Tahoma" w:hAnsi="Tahoma"/>
          <w:sz w:val="24"/>
          <w:szCs w:val="24"/>
        </w:rPr>
        <w:t xml:space="preserve"> decay out of contention completely vi</w:t>
      </w:r>
      <w:r w:rsidR="00CC1C01">
        <w:rPr>
          <w:rFonts w:ascii="Tahoma" w:hAnsi="Tahoma"/>
          <w:sz w:val="24"/>
          <w:szCs w:val="24"/>
        </w:rPr>
        <w:t>a</w:t>
      </w:r>
      <w:r w:rsidR="002A543D">
        <w:rPr>
          <w:rFonts w:ascii="Tahoma" w:hAnsi="Tahoma"/>
          <w:sz w:val="24"/>
          <w:szCs w:val="24"/>
        </w:rPr>
        <w:t xml:space="preserve"> th</w:t>
      </w:r>
      <w:r w:rsidR="00CC1C01">
        <w:rPr>
          <w:rFonts w:ascii="Tahoma" w:hAnsi="Tahoma"/>
          <w:sz w:val="24"/>
          <w:szCs w:val="24"/>
        </w:rPr>
        <w:t>e</w:t>
      </w:r>
      <w:r w:rsidR="002A543D">
        <w:rPr>
          <w:rFonts w:ascii="Tahoma" w:hAnsi="Tahoma"/>
          <w:sz w:val="24"/>
          <w:szCs w:val="24"/>
        </w:rPr>
        <w:t xml:space="preserve"> parallel process, </w:t>
      </w:r>
      <w:r w:rsidR="009C2EBF">
        <w:rPr>
          <w:rFonts w:ascii="Tahoma" w:hAnsi="Tahoma"/>
          <w:sz w:val="24"/>
          <w:szCs w:val="24"/>
        </w:rPr>
        <w:t>but they can become extremely unlikely to be selected for attentional scrutiny if they have a very low selection priority</w:t>
      </w:r>
      <w:r w:rsidR="00F519F1">
        <w:rPr>
          <w:rFonts w:ascii="Tahoma" w:hAnsi="Tahoma"/>
          <w:sz w:val="24"/>
          <w:szCs w:val="24"/>
        </w:rPr>
        <w:t>.</w:t>
      </w:r>
    </w:p>
    <w:p w14:paraId="44F6E651" w14:textId="4AE9A217" w:rsidR="00990D74" w:rsidRDefault="00F519F1" w:rsidP="00990D74">
      <w:pPr>
        <w:spacing w:line="480" w:lineRule="auto"/>
        <w:ind w:firstLine="720"/>
        <w:rPr>
          <w:rFonts w:ascii="Tahoma" w:hAnsi="Tahoma"/>
          <w:sz w:val="24"/>
          <w:szCs w:val="24"/>
        </w:rPr>
      </w:pPr>
      <w:r>
        <w:rPr>
          <w:rFonts w:ascii="Tahoma" w:hAnsi="Tahoma"/>
          <w:sz w:val="24"/>
          <w:szCs w:val="24"/>
        </w:rPr>
        <w:t>I</w:t>
      </w:r>
      <w:r w:rsidR="00990D74">
        <w:rPr>
          <w:rFonts w:ascii="Tahoma" w:hAnsi="Tahoma"/>
          <w:sz w:val="24"/>
          <w:szCs w:val="24"/>
        </w:rPr>
        <w:t xml:space="preserve">tems </w:t>
      </w:r>
      <w:r w:rsidR="009C2EBF">
        <w:rPr>
          <w:rFonts w:ascii="Tahoma" w:hAnsi="Tahoma"/>
          <w:sz w:val="24"/>
          <w:szCs w:val="24"/>
        </w:rPr>
        <w:t xml:space="preserve">are </w:t>
      </w:r>
      <w:r w:rsidR="00990D74">
        <w:rPr>
          <w:rFonts w:ascii="Tahoma" w:hAnsi="Tahoma"/>
          <w:sz w:val="24"/>
          <w:szCs w:val="24"/>
        </w:rPr>
        <w:t>accepted or rejected as the target via the serial process</w:t>
      </w:r>
      <w:r>
        <w:rPr>
          <w:rFonts w:ascii="Tahoma" w:hAnsi="Tahoma"/>
          <w:sz w:val="24"/>
          <w:szCs w:val="24"/>
        </w:rPr>
        <w:t xml:space="preserve">. </w:t>
      </w:r>
      <w:commentRangeStart w:id="1"/>
      <w:r w:rsidR="00990D74">
        <w:rPr>
          <w:rFonts w:ascii="Tahoma" w:hAnsi="Tahoma"/>
          <w:sz w:val="24"/>
          <w:szCs w:val="24"/>
        </w:rPr>
        <w:t>When</w:t>
      </w:r>
      <w:commentRangeEnd w:id="1"/>
      <w:r w:rsidR="00990D74">
        <w:rPr>
          <w:rStyle w:val="CommentReference"/>
        </w:rPr>
        <w:commentReference w:id="1"/>
      </w:r>
      <w:r w:rsidR="00990D74">
        <w:rPr>
          <w:rFonts w:ascii="Tahoma" w:hAnsi="Tahoma"/>
          <w:sz w:val="24"/>
          <w:szCs w:val="24"/>
        </w:rPr>
        <w:t xml:space="preserve"> an item is selected for attentional scrutiny, the model compares the features of the target template to </w:t>
      </w:r>
      <w:r w:rsidR="009C2EBF">
        <w:rPr>
          <w:rFonts w:ascii="Tahoma" w:hAnsi="Tahoma"/>
          <w:sz w:val="24"/>
          <w:szCs w:val="24"/>
        </w:rPr>
        <w:t xml:space="preserve">all the </w:t>
      </w:r>
      <w:r w:rsidR="00990D74">
        <w:rPr>
          <w:rFonts w:ascii="Tahoma" w:hAnsi="Tahoma"/>
          <w:sz w:val="24"/>
          <w:szCs w:val="24"/>
        </w:rPr>
        <w:t xml:space="preserve">features of the selected search item. If the item is an </w:t>
      </w:r>
      <w:commentRangeStart w:id="2"/>
      <w:r w:rsidR="00990D74">
        <w:rPr>
          <w:rFonts w:ascii="Tahoma" w:hAnsi="Tahoma"/>
          <w:sz w:val="24"/>
          <w:szCs w:val="24"/>
        </w:rPr>
        <w:t>exact match</w:t>
      </w:r>
      <w:commentRangeEnd w:id="2"/>
      <w:r w:rsidR="00990D74">
        <w:rPr>
          <w:rStyle w:val="CommentReference"/>
        </w:rPr>
        <w:commentReference w:id="2"/>
      </w:r>
      <w:r w:rsidR="00990D74">
        <w:rPr>
          <w:rFonts w:ascii="Tahoma" w:hAnsi="Tahoma"/>
          <w:sz w:val="24"/>
          <w:szCs w:val="24"/>
        </w:rPr>
        <w:t xml:space="preserve"> to the target template, the target is </w:t>
      </w:r>
      <w:proofErr w:type="gramStart"/>
      <w:r w:rsidR="00990D74">
        <w:rPr>
          <w:rFonts w:ascii="Tahoma" w:hAnsi="Tahoma"/>
          <w:sz w:val="24"/>
          <w:szCs w:val="24"/>
        </w:rPr>
        <w:t>found</w:t>
      </w:r>
      <w:proofErr w:type="gramEnd"/>
      <w:r w:rsidR="00990D74">
        <w:rPr>
          <w:rFonts w:ascii="Tahoma" w:hAnsi="Tahoma"/>
          <w:sz w:val="24"/>
          <w:szCs w:val="24"/>
        </w:rPr>
        <w:t xml:space="preserve"> and the search terminates. If the item is not an exact match to the target template, the item is rejected and a new item is selected for scrutiny, until there are no candidate items remaining in the display. </w:t>
      </w:r>
    </w:p>
    <w:p w14:paraId="447483F3" w14:textId="1C5B9388" w:rsidR="00990D74" w:rsidRPr="001471D9" w:rsidRDefault="00990D74" w:rsidP="004E0545">
      <w:pPr>
        <w:spacing w:line="480" w:lineRule="auto"/>
        <w:ind w:firstLine="720"/>
        <w:rPr>
          <w:rFonts w:ascii="Tahoma" w:hAnsi="Tahoma"/>
          <w:sz w:val="24"/>
          <w:szCs w:val="24"/>
        </w:rPr>
      </w:pPr>
      <w:r>
        <w:rPr>
          <w:rFonts w:ascii="Tahoma" w:hAnsi="Tahoma"/>
          <w:sz w:val="24"/>
          <w:szCs w:val="24"/>
        </w:rPr>
        <w:t xml:space="preserve">As the number of distractors in the display increases, there is more opportunity for items to decay out of </w:t>
      </w:r>
      <w:r w:rsidR="009C2EBF">
        <w:rPr>
          <w:rFonts w:ascii="Tahoma" w:hAnsi="Tahoma"/>
          <w:sz w:val="24"/>
          <w:szCs w:val="24"/>
        </w:rPr>
        <w:t xml:space="preserve">practical </w:t>
      </w:r>
      <w:r>
        <w:rPr>
          <w:rFonts w:ascii="Tahoma" w:hAnsi="Tahoma"/>
          <w:sz w:val="24"/>
          <w:szCs w:val="24"/>
        </w:rPr>
        <w:t>contention via the parallel process before they are selected for attentional scrutin</w:t>
      </w:r>
      <w:r w:rsidR="009C2EBF">
        <w:rPr>
          <w:rFonts w:ascii="Tahoma" w:hAnsi="Tahoma"/>
          <w:sz w:val="24"/>
          <w:szCs w:val="24"/>
        </w:rPr>
        <w:t xml:space="preserve">y. When this </w:t>
      </w:r>
      <w:r w:rsidR="0041379E">
        <w:rPr>
          <w:rFonts w:ascii="Tahoma" w:hAnsi="Tahoma"/>
          <w:sz w:val="24"/>
          <w:szCs w:val="24"/>
        </w:rPr>
        <w:t>happens</w:t>
      </w:r>
      <w:r w:rsidR="009C2EBF">
        <w:rPr>
          <w:rFonts w:ascii="Tahoma" w:hAnsi="Tahoma"/>
          <w:sz w:val="24"/>
          <w:szCs w:val="24"/>
        </w:rPr>
        <w:t>, CASPER produces</w:t>
      </w:r>
      <w:r>
        <w:rPr>
          <w:rFonts w:ascii="Tahoma" w:hAnsi="Tahoma"/>
          <w:sz w:val="24"/>
          <w:szCs w:val="24"/>
        </w:rPr>
        <w:t xml:space="preserve"> negatively accelerating functions of response time (RT) vs set size.</w:t>
      </w:r>
    </w:p>
    <w:p w14:paraId="62D378B9" w14:textId="65CB3755" w:rsidR="005A0C92" w:rsidRDefault="005A0C92" w:rsidP="005B3280">
      <w:pPr>
        <w:spacing w:line="276" w:lineRule="auto"/>
        <w:rPr>
          <w:rFonts w:ascii="Tahoma" w:hAnsi="Tahoma"/>
          <w:b/>
          <w:bCs/>
          <w:sz w:val="24"/>
          <w:szCs w:val="24"/>
        </w:rPr>
      </w:pPr>
    </w:p>
    <w:p w14:paraId="67A3F9FF" w14:textId="22DCB382" w:rsidR="005A0C92" w:rsidRDefault="005A0C92" w:rsidP="005B3280">
      <w:pPr>
        <w:spacing w:line="276" w:lineRule="auto"/>
        <w:rPr>
          <w:rFonts w:ascii="Tahoma" w:hAnsi="Tahoma"/>
          <w:b/>
          <w:bCs/>
          <w:sz w:val="24"/>
          <w:szCs w:val="24"/>
        </w:rPr>
      </w:pPr>
      <w:r>
        <w:rPr>
          <w:rFonts w:ascii="Tahoma" w:hAnsi="Tahoma"/>
          <w:b/>
          <w:bCs/>
          <w:sz w:val="24"/>
          <w:szCs w:val="24"/>
        </w:rPr>
        <w:t>Representation of Shape and Color in CASPER</w:t>
      </w:r>
    </w:p>
    <w:p w14:paraId="07DF4BBC" w14:textId="1C69260B" w:rsidR="006B3042" w:rsidRDefault="006B3042" w:rsidP="005B3280">
      <w:pPr>
        <w:spacing w:line="276" w:lineRule="auto"/>
        <w:rPr>
          <w:rFonts w:ascii="Tahoma" w:hAnsi="Tahoma"/>
          <w:b/>
          <w:bCs/>
          <w:sz w:val="24"/>
          <w:szCs w:val="24"/>
        </w:rPr>
      </w:pPr>
    </w:p>
    <w:p w14:paraId="06B43CEA" w14:textId="4442FC4C" w:rsidR="006B3042" w:rsidRDefault="006B3042" w:rsidP="00DD3251">
      <w:pPr>
        <w:spacing w:line="480" w:lineRule="auto"/>
        <w:rPr>
          <w:rFonts w:ascii="Tahoma" w:hAnsi="Tahoma"/>
          <w:sz w:val="24"/>
          <w:szCs w:val="24"/>
        </w:rPr>
      </w:pPr>
      <w:r>
        <w:rPr>
          <w:rFonts w:ascii="Tahoma" w:hAnsi="Tahoma"/>
          <w:sz w:val="24"/>
          <w:szCs w:val="24"/>
        </w:rPr>
        <w:tab/>
      </w:r>
      <w:r w:rsidR="00DD3251">
        <w:rPr>
          <w:rFonts w:ascii="Tahoma" w:hAnsi="Tahoma"/>
          <w:sz w:val="24"/>
          <w:szCs w:val="24"/>
        </w:rPr>
        <w:t>CASPER encodes both the target template and the search items as vectors that contain features that represent aspect</w:t>
      </w:r>
      <w:r w:rsidR="009B04DC">
        <w:rPr>
          <w:rFonts w:ascii="Tahoma" w:hAnsi="Tahoma"/>
          <w:sz w:val="24"/>
          <w:szCs w:val="24"/>
        </w:rPr>
        <w:t>s</w:t>
      </w:r>
      <w:r w:rsidR="00DD3251">
        <w:rPr>
          <w:rFonts w:ascii="Tahoma" w:hAnsi="Tahoma"/>
          <w:sz w:val="24"/>
          <w:szCs w:val="24"/>
        </w:rPr>
        <w:t xml:space="preserve"> of color and shape. </w:t>
      </w:r>
      <w:r w:rsidR="00F519F1">
        <w:rPr>
          <w:rFonts w:ascii="Tahoma" w:hAnsi="Tahoma"/>
          <w:sz w:val="24"/>
          <w:szCs w:val="24"/>
        </w:rPr>
        <w:t xml:space="preserve">As described in theoretical claim </w:t>
      </w:r>
      <w:r w:rsidR="00EF143A">
        <w:rPr>
          <w:rFonts w:ascii="Tahoma" w:hAnsi="Tahoma"/>
          <w:sz w:val="24"/>
          <w:szCs w:val="24"/>
        </w:rPr>
        <w:t xml:space="preserve">#5, </w:t>
      </w:r>
      <w:r>
        <w:rPr>
          <w:rFonts w:ascii="Tahoma" w:hAnsi="Tahoma"/>
          <w:sz w:val="24"/>
          <w:szCs w:val="24"/>
        </w:rPr>
        <w:t xml:space="preserve">CASPER assumes that relevant features can be represented as early as </w:t>
      </w:r>
      <w:r w:rsidR="008B3DF1">
        <w:rPr>
          <w:rFonts w:ascii="Tahoma" w:hAnsi="Tahoma"/>
          <w:sz w:val="24"/>
          <w:szCs w:val="24"/>
        </w:rPr>
        <w:t xml:space="preserve">area </w:t>
      </w:r>
      <w:r>
        <w:rPr>
          <w:rFonts w:ascii="Tahoma" w:hAnsi="Tahoma"/>
          <w:sz w:val="24"/>
          <w:szCs w:val="24"/>
        </w:rPr>
        <w:t xml:space="preserve">V2, but no earlier. The model further assumes that the visual system will </w:t>
      </w:r>
      <w:r w:rsidR="0041379E">
        <w:rPr>
          <w:rFonts w:ascii="Tahoma" w:hAnsi="Tahoma"/>
          <w:sz w:val="24"/>
          <w:szCs w:val="24"/>
        </w:rPr>
        <w:t xml:space="preserve">utilize all levels </w:t>
      </w:r>
      <w:r>
        <w:rPr>
          <w:rFonts w:ascii="Tahoma" w:hAnsi="Tahoma"/>
          <w:sz w:val="24"/>
          <w:szCs w:val="24"/>
        </w:rPr>
        <w:t xml:space="preserve">of representation (i.e., </w:t>
      </w:r>
      <w:r w:rsidR="0041379E">
        <w:rPr>
          <w:rFonts w:ascii="Tahoma" w:hAnsi="Tahoma"/>
          <w:sz w:val="24"/>
          <w:szCs w:val="24"/>
        </w:rPr>
        <w:t xml:space="preserve">line </w:t>
      </w:r>
      <w:r>
        <w:rPr>
          <w:rFonts w:ascii="Tahoma" w:hAnsi="Tahoma"/>
          <w:sz w:val="24"/>
          <w:szCs w:val="24"/>
        </w:rPr>
        <w:t xml:space="preserve">segments </w:t>
      </w:r>
      <w:r w:rsidR="0041379E">
        <w:rPr>
          <w:rFonts w:ascii="Tahoma" w:hAnsi="Tahoma"/>
          <w:sz w:val="24"/>
          <w:szCs w:val="24"/>
        </w:rPr>
        <w:t xml:space="preserve">and junctions </w:t>
      </w:r>
      <w:r>
        <w:rPr>
          <w:rFonts w:ascii="Tahoma" w:hAnsi="Tahoma"/>
          <w:sz w:val="24"/>
          <w:szCs w:val="24"/>
        </w:rPr>
        <w:t xml:space="preserve">in V2, color and surfaces in V4, </w:t>
      </w:r>
      <w:r w:rsidR="0041379E">
        <w:rPr>
          <w:rFonts w:ascii="Tahoma" w:hAnsi="Tahoma"/>
          <w:sz w:val="24"/>
          <w:szCs w:val="24"/>
        </w:rPr>
        <w:t xml:space="preserve">and </w:t>
      </w:r>
      <w:r>
        <w:rPr>
          <w:rFonts w:ascii="Tahoma" w:hAnsi="Tahoma"/>
          <w:sz w:val="24"/>
          <w:szCs w:val="24"/>
        </w:rPr>
        <w:t xml:space="preserve">object parts </w:t>
      </w:r>
      <w:r w:rsidR="005B13EA">
        <w:rPr>
          <w:rFonts w:ascii="Tahoma" w:hAnsi="Tahoma"/>
          <w:sz w:val="24"/>
          <w:szCs w:val="24"/>
        </w:rPr>
        <w:t xml:space="preserve">and objects </w:t>
      </w:r>
      <w:r>
        <w:rPr>
          <w:rFonts w:ascii="Tahoma" w:hAnsi="Tahoma"/>
          <w:sz w:val="24"/>
          <w:szCs w:val="24"/>
        </w:rPr>
        <w:t xml:space="preserve">in </w:t>
      </w:r>
      <w:r w:rsidR="005B13EA">
        <w:rPr>
          <w:rFonts w:ascii="Tahoma" w:hAnsi="Tahoma"/>
          <w:sz w:val="24"/>
          <w:szCs w:val="24"/>
        </w:rPr>
        <w:t>lateral occipital complex (</w:t>
      </w:r>
      <w:r>
        <w:rPr>
          <w:rFonts w:ascii="Tahoma" w:hAnsi="Tahoma"/>
          <w:sz w:val="24"/>
          <w:szCs w:val="24"/>
        </w:rPr>
        <w:t>LOC</w:t>
      </w:r>
      <w:r w:rsidR="005B13EA">
        <w:rPr>
          <w:rFonts w:ascii="Tahoma" w:hAnsi="Tahoma"/>
          <w:sz w:val="24"/>
          <w:szCs w:val="24"/>
        </w:rPr>
        <w:t>) and higher areas</w:t>
      </w:r>
      <w:r>
        <w:rPr>
          <w:rFonts w:ascii="Tahoma" w:hAnsi="Tahoma"/>
          <w:sz w:val="24"/>
          <w:szCs w:val="24"/>
        </w:rPr>
        <w:t xml:space="preserve">) that </w:t>
      </w:r>
      <w:r w:rsidR="0041379E">
        <w:rPr>
          <w:rFonts w:ascii="Tahoma" w:hAnsi="Tahoma"/>
          <w:sz w:val="24"/>
          <w:szCs w:val="24"/>
        </w:rPr>
        <w:t xml:space="preserve">are </w:t>
      </w:r>
      <w:r>
        <w:rPr>
          <w:rFonts w:ascii="Tahoma" w:hAnsi="Tahoma"/>
          <w:sz w:val="24"/>
          <w:szCs w:val="24"/>
        </w:rPr>
        <w:t xml:space="preserve">appropriate to the task. In the current version of the model, all the representations of shape and color are a hybrid of low and </w:t>
      </w:r>
      <w:r w:rsidR="00E8506C">
        <w:rPr>
          <w:rFonts w:ascii="Tahoma" w:hAnsi="Tahoma"/>
          <w:sz w:val="24"/>
          <w:szCs w:val="24"/>
        </w:rPr>
        <w:t>mid</w:t>
      </w:r>
      <w:r>
        <w:rPr>
          <w:rFonts w:ascii="Tahoma" w:hAnsi="Tahoma"/>
          <w:sz w:val="24"/>
          <w:szCs w:val="24"/>
        </w:rPr>
        <w:t xml:space="preserve">-level features that are known to be diagnostic of shape. </w:t>
      </w:r>
      <w:r w:rsidR="009B04DC">
        <w:rPr>
          <w:rFonts w:ascii="Tahoma" w:hAnsi="Tahoma"/>
          <w:sz w:val="24"/>
          <w:szCs w:val="24"/>
        </w:rPr>
        <w:t xml:space="preserve">However, </w:t>
      </w:r>
      <w:r w:rsidR="00EF143A">
        <w:rPr>
          <w:rFonts w:ascii="Tahoma" w:hAnsi="Tahoma"/>
          <w:sz w:val="24"/>
          <w:szCs w:val="24"/>
        </w:rPr>
        <w:t>no claims are made</w:t>
      </w:r>
      <w:r w:rsidR="009B04DC">
        <w:rPr>
          <w:rFonts w:ascii="Tahoma" w:hAnsi="Tahoma"/>
          <w:sz w:val="24"/>
          <w:szCs w:val="24"/>
        </w:rPr>
        <w:t xml:space="preserve"> </w:t>
      </w:r>
      <w:r w:rsidR="000D13FE">
        <w:rPr>
          <w:rFonts w:ascii="Tahoma" w:hAnsi="Tahoma"/>
          <w:sz w:val="24"/>
          <w:szCs w:val="24"/>
        </w:rPr>
        <w:t>about</w:t>
      </w:r>
      <w:r w:rsidR="009B04DC">
        <w:rPr>
          <w:rFonts w:ascii="Tahoma" w:hAnsi="Tahoma"/>
          <w:sz w:val="24"/>
          <w:szCs w:val="24"/>
        </w:rPr>
        <w:t xml:space="preserve"> their completeness or correctness. They are better viewed as a first approximation</w:t>
      </w:r>
      <w:r w:rsidR="00376704">
        <w:rPr>
          <w:rFonts w:ascii="Tahoma" w:hAnsi="Tahoma"/>
          <w:sz w:val="24"/>
          <w:szCs w:val="24"/>
        </w:rPr>
        <w:t xml:space="preserve"> and a work in progress</w:t>
      </w:r>
      <w:r w:rsidR="0041379E">
        <w:rPr>
          <w:rFonts w:ascii="Tahoma" w:hAnsi="Tahoma"/>
          <w:sz w:val="24"/>
          <w:szCs w:val="24"/>
        </w:rPr>
        <w:t xml:space="preserve"> that is extensible to more sophisticated representational schemes in the future.</w:t>
      </w:r>
    </w:p>
    <w:p w14:paraId="1AFB280C" w14:textId="3B60F40C" w:rsidR="00DD3251" w:rsidRDefault="006B3042" w:rsidP="00CA6BED">
      <w:pPr>
        <w:spacing w:line="480" w:lineRule="auto"/>
        <w:ind w:firstLine="720"/>
        <w:rPr>
          <w:rFonts w:ascii="Tahoma" w:hAnsi="Tahoma"/>
          <w:sz w:val="24"/>
          <w:szCs w:val="24"/>
        </w:rPr>
      </w:pPr>
      <w:r>
        <w:rPr>
          <w:rFonts w:ascii="Tahoma" w:hAnsi="Tahoma"/>
          <w:sz w:val="24"/>
          <w:szCs w:val="24"/>
        </w:rPr>
        <w:t xml:space="preserve">The representations of shape in the current model include </w:t>
      </w:r>
      <w:r w:rsidR="0041379E">
        <w:rPr>
          <w:rFonts w:ascii="Tahoma" w:hAnsi="Tahoma"/>
          <w:sz w:val="24"/>
          <w:szCs w:val="24"/>
        </w:rPr>
        <w:t>oriented line segments,</w:t>
      </w:r>
      <w:r>
        <w:rPr>
          <w:rFonts w:ascii="Tahoma" w:hAnsi="Tahoma"/>
          <w:sz w:val="24"/>
          <w:szCs w:val="24"/>
        </w:rPr>
        <w:t xml:space="preserve"> diagonal segments, </w:t>
      </w:r>
      <w:r w:rsidR="001219CE">
        <w:rPr>
          <w:rFonts w:ascii="Tahoma" w:hAnsi="Tahoma"/>
          <w:sz w:val="24"/>
          <w:szCs w:val="24"/>
        </w:rPr>
        <w:t xml:space="preserve">L-vertices, </w:t>
      </w:r>
      <w:r>
        <w:rPr>
          <w:rFonts w:ascii="Tahoma" w:hAnsi="Tahoma"/>
          <w:sz w:val="24"/>
          <w:szCs w:val="24"/>
        </w:rPr>
        <w:t xml:space="preserve">T-junctions, and X-junctions. These can be combined to create typical visual search </w:t>
      </w:r>
      <w:r w:rsidR="00DD3251">
        <w:rPr>
          <w:rFonts w:ascii="Tahoma" w:hAnsi="Tahoma"/>
          <w:sz w:val="24"/>
          <w:szCs w:val="24"/>
        </w:rPr>
        <w:t xml:space="preserve">stimuli, such as Ts, Ls, X’s, O’s, and so forth. CASPER represents color using an opponent color system like that of the primate visual system. Color is coded according to </w:t>
      </w:r>
      <w:proofErr w:type="gramStart"/>
      <w:r w:rsidR="00DD3251">
        <w:rPr>
          <w:rFonts w:ascii="Tahoma" w:hAnsi="Tahoma"/>
          <w:sz w:val="24"/>
          <w:szCs w:val="24"/>
        </w:rPr>
        <w:t>red-green</w:t>
      </w:r>
      <w:proofErr w:type="gramEnd"/>
      <w:r w:rsidR="00DD3251">
        <w:rPr>
          <w:rFonts w:ascii="Tahoma" w:hAnsi="Tahoma"/>
          <w:sz w:val="24"/>
          <w:szCs w:val="24"/>
        </w:rPr>
        <w:t xml:space="preserve"> opponency, blue-yellow opponency, and black-white opponency.</w:t>
      </w:r>
      <w:r w:rsidR="00CA6BED">
        <w:rPr>
          <w:rFonts w:ascii="Tahoma" w:hAnsi="Tahoma"/>
          <w:sz w:val="24"/>
          <w:szCs w:val="24"/>
        </w:rPr>
        <w:t xml:space="preserve"> </w:t>
      </w:r>
    </w:p>
    <w:p w14:paraId="478D1D2D" w14:textId="7F0F1142" w:rsidR="00DD3251" w:rsidRDefault="00DD3251" w:rsidP="00DD3251">
      <w:pPr>
        <w:spacing w:line="480" w:lineRule="auto"/>
        <w:ind w:firstLine="720"/>
        <w:rPr>
          <w:rFonts w:ascii="Tahoma" w:hAnsi="Tahoma"/>
          <w:sz w:val="24"/>
          <w:szCs w:val="24"/>
        </w:rPr>
      </w:pPr>
      <w:r>
        <w:rPr>
          <w:rFonts w:ascii="Tahoma" w:hAnsi="Tahoma"/>
          <w:sz w:val="24"/>
          <w:szCs w:val="24"/>
        </w:rPr>
        <w:t xml:space="preserve">Each feature is </w:t>
      </w:r>
      <w:r w:rsidR="00E8506C">
        <w:rPr>
          <w:rFonts w:ascii="Tahoma" w:hAnsi="Tahoma"/>
          <w:sz w:val="24"/>
          <w:szCs w:val="24"/>
        </w:rPr>
        <w:t>represented as</w:t>
      </w:r>
      <w:r>
        <w:rPr>
          <w:rFonts w:ascii="Tahoma" w:hAnsi="Tahoma"/>
          <w:sz w:val="24"/>
          <w:szCs w:val="24"/>
        </w:rPr>
        <w:t xml:space="preserve"> a </w:t>
      </w:r>
      <w:r w:rsidR="00F2550C">
        <w:rPr>
          <w:rFonts w:ascii="Tahoma" w:hAnsi="Tahoma"/>
          <w:sz w:val="24"/>
          <w:szCs w:val="24"/>
        </w:rPr>
        <w:t>trinary</w:t>
      </w:r>
      <w:r>
        <w:rPr>
          <w:rFonts w:ascii="Tahoma" w:hAnsi="Tahoma"/>
          <w:sz w:val="24"/>
          <w:szCs w:val="24"/>
        </w:rPr>
        <w:t xml:space="preserve"> </w:t>
      </w:r>
      <w:r w:rsidR="00F2550C">
        <w:rPr>
          <w:rFonts w:ascii="Tahoma" w:hAnsi="Tahoma"/>
          <w:sz w:val="24"/>
          <w:szCs w:val="24"/>
        </w:rPr>
        <w:t xml:space="preserve">(1, 0, -1) </w:t>
      </w:r>
      <w:r>
        <w:rPr>
          <w:rFonts w:ascii="Tahoma" w:hAnsi="Tahoma"/>
          <w:sz w:val="24"/>
          <w:szCs w:val="24"/>
        </w:rPr>
        <w:t>encoding of presence</w:t>
      </w:r>
      <w:r w:rsidR="00F2550C">
        <w:rPr>
          <w:rFonts w:ascii="Tahoma" w:hAnsi="Tahoma"/>
          <w:sz w:val="24"/>
          <w:szCs w:val="24"/>
        </w:rPr>
        <w:t xml:space="preserve"> (1),</w:t>
      </w:r>
      <w:r>
        <w:rPr>
          <w:rFonts w:ascii="Tahoma" w:hAnsi="Tahoma"/>
          <w:sz w:val="24"/>
          <w:szCs w:val="24"/>
        </w:rPr>
        <w:t xml:space="preserve"> absence</w:t>
      </w:r>
      <w:r w:rsidR="00F2550C">
        <w:rPr>
          <w:rFonts w:ascii="Tahoma" w:hAnsi="Tahoma"/>
          <w:sz w:val="24"/>
          <w:szCs w:val="24"/>
        </w:rPr>
        <w:t xml:space="preserve"> (0), or opposition (-1)</w:t>
      </w:r>
      <w:r>
        <w:rPr>
          <w:rFonts w:ascii="Tahoma" w:hAnsi="Tahoma"/>
          <w:sz w:val="24"/>
          <w:szCs w:val="24"/>
        </w:rPr>
        <w:t xml:space="preserve"> in either the target template or search items</w:t>
      </w:r>
      <w:r w:rsidR="0041379E">
        <w:rPr>
          <w:rFonts w:ascii="Tahoma" w:hAnsi="Tahoma"/>
          <w:sz w:val="24"/>
          <w:szCs w:val="24"/>
        </w:rPr>
        <w:t>. S</w:t>
      </w:r>
      <w:r w:rsidR="00F2550C">
        <w:rPr>
          <w:rFonts w:ascii="Tahoma" w:hAnsi="Tahoma"/>
          <w:sz w:val="24"/>
          <w:szCs w:val="24"/>
        </w:rPr>
        <w:t>ome</w:t>
      </w:r>
      <w:r>
        <w:rPr>
          <w:rFonts w:ascii="Tahoma" w:hAnsi="Tahoma"/>
          <w:sz w:val="24"/>
          <w:szCs w:val="24"/>
        </w:rPr>
        <w:t xml:space="preserve"> feature</w:t>
      </w:r>
      <w:r w:rsidR="00F2550C">
        <w:rPr>
          <w:rFonts w:ascii="Tahoma" w:hAnsi="Tahoma"/>
          <w:sz w:val="24"/>
          <w:szCs w:val="24"/>
        </w:rPr>
        <w:t xml:space="preserve">s </w:t>
      </w:r>
      <w:r w:rsidR="0041379E">
        <w:rPr>
          <w:rFonts w:ascii="Tahoma" w:hAnsi="Tahoma"/>
          <w:sz w:val="24"/>
          <w:szCs w:val="24"/>
        </w:rPr>
        <w:t xml:space="preserve">are </w:t>
      </w:r>
      <w:r w:rsidR="00F2550C">
        <w:rPr>
          <w:rFonts w:ascii="Tahoma" w:hAnsi="Tahoma"/>
          <w:sz w:val="24"/>
          <w:szCs w:val="24"/>
        </w:rPr>
        <w:t>coded by multiple vector entries, allowing</w:t>
      </w:r>
      <w:r w:rsidR="00CA6BED">
        <w:rPr>
          <w:rFonts w:ascii="Tahoma" w:hAnsi="Tahoma"/>
          <w:sz w:val="24"/>
          <w:szCs w:val="24"/>
        </w:rPr>
        <w:t xml:space="preserve"> CASPER </w:t>
      </w:r>
      <w:r w:rsidR="00F2550C">
        <w:rPr>
          <w:rFonts w:ascii="Tahoma" w:hAnsi="Tahoma"/>
          <w:sz w:val="24"/>
          <w:szCs w:val="24"/>
        </w:rPr>
        <w:t>to</w:t>
      </w:r>
      <w:r w:rsidR="00CA6BED">
        <w:rPr>
          <w:rFonts w:ascii="Tahoma" w:hAnsi="Tahoma"/>
          <w:sz w:val="24"/>
          <w:szCs w:val="24"/>
        </w:rPr>
        <w:t xml:space="preserve"> encode the strength of a </w:t>
      </w:r>
      <w:r w:rsidR="00E8506C">
        <w:rPr>
          <w:rFonts w:ascii="Tahoma" w:hAnsi="Tahoma"/>
          <w:sz w:val="24"/>
          <w:szCs w:val="24"/>
        </w:rPr>
        <w:t xml:space="preserve">color </w:t>
      </w:r>
      <w:r w:rsidR="00CA6BED">
        <w:rPr>
          <w:rFonts w:ascii="Tahoma" w:hAnsi="Tahoma"/>
          <w:sz w:val="24"/>
          <w:szCs w:val="24"/>
        </w:rPr>
        <w:t xml:space="preserve">feature’s presence (e.g., a saturated red vs an unsaturated red). </w:t>
      </w:r>
      <w:r w:rsidR="00B06F85">
        <w:rPr>
          <w:rFonts w:ascii="Tahoma" w:hAnsi="Tahoma"/>
          <w:sz w:val="24"/>
          <w:szCs w:val="24"/>
        </w:rPr>
        <w:t xml:space="preserve">Extra representational resolution is also given to vertical and horizontal oriented line segments. </w:t>
      </w:r>
      <w:r w:rsidR="00F2550C">
        <w:rPr>
          <w:rFonts w:ascii="Tahoma" w:hAnsi="Tahoma"/>
          <w:sz w:val="24"/>
          <w:szCs w:val="24"/>
        </w:rPr>
        <w:t>The representations of color and shape</w:t>
      </w:r>
      <w:r>
        <w:rPr>
          <w:rFonts w:ascii="Tahoma" w:hAnsi="Tahoma"/>
          <w:sz w:val="24"/>
          <w:szCs w:val="24"/>
        </w:rPr>
        <w:t xml:space="preserve"> in the current version of model are </w:t>
      </w:r>
      <w:r w:rsidR="00F2550C">
        <w:rPr>
          <w:rFonts w:ascii="Tahoma" w:hAnsi="Tahoma"/>
          <w:sz w:val="24"/>
          <w:szCs w:val="24"/>
        </w:rPr>
        <w:t>shown</w:t>
      </w:r>
      <w:r>
        <w:rPr>
          <w:rFonts w:ascii="Tahoma" w:hAnsi="Tahoma"/>
          <w:sz w:val="24"/>
          <w:szCs w:val="24"/>
        </w:rPr>
        <w:t xml:space="preserve"> in </w:t>
      </w:r>
      <w:r w:rsidR="00F2550C">
        <w:rPr>
          <w:rFonts w:ascii="Tahoma" w:hAnsi="Tahoma"/>
          <w:sz w:val="24"/>
          <w:szCs w:val="24"/>
        </w:rPr>
        <w:t>T</w:t>
      </w:r>
      <w:r>
        <w:rPr>
          <w:rFonts w:ascii="Tahoma" w:hAnsi="Tahoma"/>
          <w:sz w:val="24"/>
          <w:szCs w:val="24"/>
        </w:rPr>
        <w:t>able</w:t>
      </w:r>
      <w:r w:rsidR="00F2550C">
        <w:rPr>
          <w:rFonts w:ascii="Tahoma" w:hAnsi="Tahoma"/>
          <w:sz w:val="24"/>
          <w:szCs w:val="24"/>
        </w:rPr>
        <w:t>s</w:t>
      </w:r>
      <w:r>
        <w:rPr>
          <w:rFonts w:ascii="Tahoma" w:hAnsi="Tahoma"/>
          <w:sz w:val="24"/>
          <w:szCs w:val="24"/>
        </w:rPr>
        <w:t xml:space="preserve"> </w:t>
      </w:r>
      <w:r w:rsidR="00483A24">
        <w:rPr>
          <w:rFonts w:ascii="Tahoma" w:hAnsi="Tahoma"/>
          <w:sz w:val="24"/>
          <w:szCs w:val="24"/>
        </w:rPr>
        <w:t>2</w:t>
      </w:r>
      <w:r w:rsidR="00F2550C">
        <w:rPr>
          <w:rFonts w:ascii="Tahoma" w:hAnsi="Tahoma"/>
          <w:sz w:val="24"/>
          <w:szCs w:val="24"/>
        </w:rPr>
        <w:t xml:space="preserve"> and </w:t>
      </w:r>
      <w:r w:rsidR="00483A24">
        <w:rPr>
          <w:rFonts w:ascii="Tahoma" w:hAnsi="Tahoma"/>
          <w:sz w:val="24"/>
          <w:szCs w:val="24"/>
        </w:rPr>
        <w:t>3</w:t>
      </w:r>
      <w:r w:rsidR="00F2550C">
        <w:rPr>
          <w:rFonts w:ascii="Tahoma" w:hAnsi="Tahoma"/>
          <w:sz w:val="24"/>
          <w:szCs w:val="24"/>
        </w:rPr>
        <w:t>, respectively</w:t>
      </w:r>
      <w:r>
        <w:rPr>
          <w:rFonts w:ascii="Tahoma" w:hAnsi="Tahoma"/>
          <w:sz w:val="24"/>
          <w:szCs w:val="24"/>
        </w:rPr>
        <w:t>.</w:t>
      </w:r>
    </w:p>
    <w:p w14:paraId="489D8616" w14:textId="5E2DC5BE" w:rsidR="00B327CE" w:rsidRDefault="00B327CE" w:rsidP="00DD3251">
      <w:pPr>
        <w:spacing w:line="480" w:lineRule="auto"/>
        <w:ind w:firstLine="720"/>
        <w:rPr>
          <w:rFonts w:ascii="Tahoma" w:hAnsi="Tahoma"/>
          <w:sz w:val="24"/>
          <w:szCs w:val="24"/>
        </w:rPr>
      </w:pPr>
    </w:p>
    <w:tbl>
      <w:tblPr>
        <w:tblStyle w:val="TableGrid"/>
        <w:tblW w:w="0" w:type="auto"/>
        <w:tblLook w:val="04A0" w:firstRow="1" w:lastRow="0" w:firstColumn="1" w:lastColumn="0" w:noHBand="0" w:noVBand="1"/>
      </w:tblPr>
      <w:tblGrid>
        <w:gridCol w:w="1347"/>
        <w:gridCol w:w="2702"/>
        <w:gridCol w:w="2612"/>
        <w:gridCol w:w="2689"/>
      </w:tblGrid>
      <w:tr w:rsidR="00B327CE" w14:paraId="00D5AB2A" w14:textId="77777777" w:rsidTr="0012557F">
        <w:tc>
          <w:tcPr>
            <w:tcW w:w="1705" w:type="dxa"/>
          </w:tcPr>
          <w:p w14:paraId="56695CAB" w14:textId="77777777" w:rsidR="00B327CE" w:rsidRPr="00C55B36" w:rsidRDefault="00B327CE" w:rsidP="0012557F">
            <w:pPr>
              <w:spacing w:line="276" w:lineRule="auto"/>
              <w:rPr>
                <w:rFonts w:ascii="Tahoma" w:hAnsi="Tahoma"/>
                <w:b/>
                <w:bCs/>
                <w:sz w:val="24"/>
                <w:szCs w:val="24"/>
              </w:rPr>
            </w:pPr>
            <w:r w:rsidRPr="00C55B36">
              <w:rPr>
                <w:rFonts w:ascii="Tahoma" w:hAnsi="Tahoma"/>
                <w:b/>
                <w:bCs/>
                <w:sz w:val="24"/>
                <w:szCs w:val="24"/>
              </w:rPr>
              <w:t>Color</w:t>
            </w:r>
          </w:p>
        </w:tc>
        <w:tc>
          <w:tcPr>
            <w:tcW w:w="3690" w:type="dxa"/>
          </w:tcPr>
          <w:p w14:paraId="2314E0A4" w14:textId="77777777" w:rsidR="00B327CE" w:rsidRPr="00C55B36" w:rsidRDefault="00B327CE" w:rsidP="0012557F">
            <w:pPr>
              <w:spacing w:line="276" w:lineRule="auto"/>
              <w:rPr>
                <w:rFonts w:ascii="Tahoma" w:hAnsi="Tahoma"/>
                <w:b/>
                <w:bCs/>
                <w:sz w:val="24"/>
                <w:szCs w:val="24"/>
              </w:rPr>
            </w:pPr>
            <w:r w:rsidRPr="00C55B36">
              <w:rPr>
                <w:rFonts w:ascii="Tahoma" w:hAnsi="Tahoma"/>
                <w:b/>
                <w:bCs/>
                <w:sz w:val="24"/>
                <w:szCs w:val="24"/>
              </w:rPr>
              <w:t>White/Black</w:t>
            </w:r>
          </w:p>
        </w:tc>
        <w:tc>
          <w:tcPr>
            <w:tcW w:w="3690" w:type="dxa"/>
          </w:tcPr>
          <w:p w14:paraId="72FAC938" w14:textId="77777777" w:rsidR="00B327CE" w:rsidRPr="00C55B36" w:rsidRDefault="00B327CE" w:rsidP="0012557F">
            <w:pPr>
              <w:spacing w:line="276" w:lineRule="auto"/>
              <w:rPr>
                <w:rFonts w:ascii="Tahoma" w:hAnsi="Tahoma"/>
                <w:b/>
                <w:bCs/>
                <w:sz w:val="24"/>
                <w:szCs w:val="24"/>
              </w:rPr>
            </w:pPr>
            <w:r w:rsidRPr="00C55B36">
              <w:rPr>
                <w:rFonts w:ascii="Tahoma" w:hAnsi="Tahoma"/>
                <w:b/>
                <w:bCs/>
                <w:sz w:val="24"/>
                <w:szCs w:val="24"/>
              </w:rPr>
              <w:t>Red/Green</w:t>
            </w:r>
          </w:p>
        </w:tc>
        <w:tc>
          <w:tcPr>
            <w:tcW w:w="3690" w:type="dxa"/>
          </w:tcPr>
          <w:p w14:paraId="1A065ACA" w14:textId="77777777" w:rsidR="00B327CE" w:rsidRPr="00C55B36" w:rsidRDefault="00B327CE" w:rsidP="0012557F">
            <w:pPr>
              <w:spacing w:line="276" w:lineRule="auto"/>
              <w:rPr>
                <w:rFonts w:ascii="Tahoma" w:hAnsi="Tahoma"/>
                <w:b/>
                <w:bCs/>
                <w:sz w:val="24"/>
                <w:szCs w:val="24"/>
              </w:rPr>
            </w:pPr>
            <w:r w:rsidRPr="00C55B36">
              <w:rPr>
                <w:rFonts w:ascii="Tahoma" w:hAnsi="Tahoma"/>
                <w:b/>
                <w:bCs/>
                <w:sz w:val="24"/>
                <w:szCs w:val="24"/>
              </w:rPr>
              <w:t>Blue/Yellow</w:t>
            </w:r>
          </w:p>
        </w:tc>
      </w:tr>
      <w:tr w:rsidR="00B327CE" w14:paraId="4AFCCCBC" w14:textId="77777777" w:rsidTr="0012557F">
        <w:tc>
          <w:tcPr>
            <w:tcW w:w="1705" w:type="dxa"/>
          </w:tcPr>
          <w:p w14:paraId="20140B14" w14:textId="77777777" w:rsidR="00B327CE" w:rsidRPr="00C55B36" w:rsidRDefault="00B327CE" w:rsidP="0012557F">
            <w:pPr>
              <w:rPr>
                <w:rFonts w:ascii="Tahoma" w:hAnsi="Tahoma"/>
                <w:sz w:val="24"/>
                <w:szCs w:val="24"/>
              </w:rPr>
            </w:pPr>
            <w:r w:rsidRPr="00C55B36">
              <w:rPr>
                <w:rFonts w:ascii="Tahoma" w:hAnsi="Tahoma"/>
                <w:sz w:val="24"/>
                <w:szCs w:val="24"/>
              </w:rPr>
              <w:t>White</w:t>
            </w:r>
          </w:p>
        </w:tc>
        <w:tc>
          <w:tcPr>
            <w:tcW w:w="3690" w:type="dxa"/>
          </w:tcPr>
          <w:p w14:paraId="3BF9C72C" w14:textId="77777777" w:rsidR="00B327CE" w:rsidRPr="00C55B36" w:rsidRDefault="00B327CE" w:rsidP="0012557F">
            <w:pPr>
              <w:rPr>
                <w:rFonts w:ascii="Tahoma" w:hAnsi="Tahoma"/>
                <w:sz w:val="24"/>
                <w:szCs w:val="24"/>
              </w:rPr>
            </w:pPr>
            <w:r w:rsidRPr="00C55B36">
              <w:rPr>
                <w:rFonts w:ascii="Tahoma" w:hAnsi="Tahoma"/>
                <w:sz w:val="24"/>
                <w:szCs w:val="24"/>
              </w:rPr>
              <w:t xml:space="preserve"> 1, 1, </w:t>
            </w:r>
            <w:proofErr w:type="gramStart"/>
            <w:r w:rsidRPr="00C55B36">
              <w:rPr>
                <w:rFonts w:ascii="Tahoma" w:hAnsi="Tahoma"/>
                <w:sz w:val="24"/>
                <w:szCs w:val="24"/>
              </w:rPr>
              <w:t>1,-</w:t>
            </w:r>
            <w:proofErr w:type="gramEnd"/>
            <w:r w:rsidRPr="00C55B36">
              <w:rPr>
                <w:rFonts w:ascii="Tahoma" w:hAnsi="Tahoma"/>
                <w:sz w:val="24"/>
                <w:szCs w:val="24"/>
              </w:rPr>
              <w:t>1,-1,-1</w:t>
            </w:r>
          </w:p>
        </w:tc>
        <w:tc>
          <w:tcPr>
            <w:tcW w:w="3690" w:type="dxa"/>
          </w:tcPr>
          <w:p w14:paraId="785ABE35"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c>
          <w:tcPr>
            <w:tcW w:w="3690" w:type="dxa"/>
          </w:tcPr>
          <w:p w14:paraId="4C3FE9E5"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r>
      <w:tr w:rsidR="00B327CE" w14:paraId="6E0AEC86" w14:textId="77777777" w:rsidTr="0012557F">
        <w:tc>
          <w:tcPr>
            <w:tcW w:w="1705" w:type="dxa"/>
          </w:tcPr>
          <w:p w14:paraId="5F471A44" w14:textId="77777777" w:rsidR="00B327CE" w:rsidRPr="00C55B36" w:rsidRDefault="00B327CE" w:rsidP="0012557F">
            <w:pPr>
              <w:rPr>
                <w:rFonts w:ascii="Tahoma" w:hAnsi="Tahoma"/>
                <w:sz w:val="24"/>
                <w:szCs w:val="24"/>
              </w:rPr>
            </w:pPr>
            <w:r w:rsidRPr="00C55B36">
              <w:rPr>
                <w:rFonts w:ascii="Tahoma" w:hAnsi="Tahoma"/>
                <w:sz w:val="24"/>
                <w:szCs w:val="24"/>
              </w:rPr>
              <w:t>Black</w:t>
            </w:r>
          </w:p>
        </w:tc>
        <w:tc>
          <w:tcPr>
            <w:tcW w:w="3690" w:type="dxa"/>
          </w:tcPr>
          <w:p w14:paraId="45C797F7" w14:textId="77777777" w:rsidR="00B327CE" w:rsidRPr="00C55B36" w:rsidRDefault="00B327CE" w:rsidP="0012557F">
            <w:pPr>
              <w:rPr>
                <w:rFonts w:ascii="Tahoma" w:hAnsi="Tahoma"/>
                <w:sz w:val="24"/>
                <w:szCs w:val="24"/>
              </w:rPr>
            </w:pPr>
            <w:r w:rsidRPr="00C55B36">
              <w:rPr>
                <w:rFonts w:ascii="Tahoma" w:hAnsi="Tahoma"/>
                <w:sz w:val="24"/>
                <w:szCs w:val="24"/>
              </w:rPr>
              <w:t>-</w:t>
            </w:r>
            <w:proofErr w:type="gramStart"/>
            <w:r w:rsidRPr="00C55B36">
              <w:rPr>
                <w:rFonts w:ascii="Tahoma" w:hAnsi="Tahoma"/>
                <w:sz w:val="24"/>
                <w:szCs w:val="24"/>
              </w:rPr>
              <w:t>1,-</w:t>
            </w:r>
            <w:proofErr w:type="gramEnd"/>
            <w:r w:rsidRPr="00C55B36">
              <w:rPr>
                <w:rFonts w:ascii="Tahoma" w:hAnsi="Tahoma"/>
                <w:sz w:val="24"/>
                <w:szCs w:val="24"/>
              </w:rPr>
              <w:t>1,-1, 1, 1, 1</w:t>
            </w:r>
          </w:p>
        </w:tc>
        <w:tc>
          <w:tcPr>
            <w:tcW w:w="3690" w:type="dxa"/>
          </w:tcPr>
          <w:p w14:paraId="151DC2D6"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c>
          <w:tcPr>
            <w:tcW w:w="3690" w:type="dxa"/>
          </w:tcPr>
          <w:p w14:paraId="31C858FF"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r>
      <w:tr w:rsidR="00B327CE" w14:paraId="1B053A0E" w14:textId="77777777" w:rsidTr="0012557F">
        <w:tc>
          <w:tcPr>
            <w:tcW w:w="1705" w:type="dxa"/>
          </w:tcPr>
          <w:p w14:paraId="3420D23B" w14:textId="77777777" w:rsidR="00B327CE" w:rsidRPr="00C55B36" w:rsidRDefault="00B327CE" w:rsidP="0012557F">
            <w:pPr>
              <w:rPr>
                <w:rFonts w:ascii="Tahoma" w:hAnsi="Tahoma"/>
                <w:sz w:val="24"/>
                <w:szCs w:val="24"/>
              </w:rPr>
            </w:pPr>
            <w:r w:rsidRPr="00C55B36">
              <w:rPr>
                <w:rFonts w:ascii="Tahoma" w:hAnsi="Tahoma"/>
                <w:sz w:val="24"/>
                <w:szCs w:val="24"/>
              </w:rPr>
              <w:t>Red</w:t>
            </w:r>
          </w:p>
        </w:tc>
        <w:tc>
          <w:tcPr>
            <w:tcW w:w="3690" w:type="dxa"/>
          </w:tcPr>
          <w:p w14:paraId="6A2DFD85"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c>
          <w:tcPr>
            <w:tcW w:w="3690" w:type="dxa"/>
          </w:tcPr>
          <w:p w14:paraId="0163BA3A" w14:textId="77777777" w:rsidR="00B327CE" w:rsidRPr="00C55B36" w:rsidRDefault="00B327CE" w:rsidP="0012557F">
            <w:pPr>
              <w:rPr>
                <w:rFonts w:ascii="Tahoma" w:hAnsi="Tahoma"/>
                <w:sz w:val="24"/>
                <w:szCs w:val="24"/>
              </w:rPr>
            </w:pPr>
            <w:r w:rsidRPr="00C55B36">
              <w:rPr>
                <w:rFonts w:ascii="Tahoma" w:hAnsi="Tahoma"/>
                <w:sz w:val="24"/>
                <w:szCs w:val="24"/>
              </w:rPr>
              <w:t xml:space="preserve"> 1, 1, </w:t>
            </w:r>
            <w:proofErr w:type="gramStart"/>
            <w:r w:rsidRPr="00C55B36">
              <w:rPr>
                <w:rFonts w:ascii="Tahoma" w:hAnsi="Tahoma"/>
                <w:sz w:val="24"/>
                <w:szCs w:val="24"/>
              </w:rPr>
              <w:t>1,-</w:t>
            </w:r>
            <w:proofErr w:type="gramEnd"/>
            <w:r w:rsidRPr="00C55B36">
              <w:rPr>
                <w:rFonts w:ascii="Tahoma" w:hAnsi="Tahoma"/>
                <w:sz w:val="24"/>
                <w:szCs w:val="24"/>
              </w:rPr>
              <w:t>1,-1,-1</w:t>
            </w:r>
          </w:p>
        </w:tc>
        <w:tc>
          <w:tcPr>
            <w:tcW w:w="3690" w:type="dxa"/>
          </w:tcPr>
          <w:p w14:paraId="69EBED8D"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r>
      <w:tr w:rsidR="00B327CE" w14:paraId="275280D7" w14:textId="77777777" w:rsidTr="0012557F">
        <w:tc>
          <w:tcPr>
            <w:tcW w:w="1705" w:type="dxa"/>
          </w:tcPr>
          <w:p w14:paraId="3290E562" w14:textId="77777777" w:rsidR="00B327CE" w:rsidRPr="00C55B36" w:rsidRDefault="00B327CE" w:rsidP="0012557F">
            <w:pPr>
              <w:rPr>
                <w:rFonts w:ascii="Tahoma" w:hAnsi="Tahoma"/>
                <w:sz w:val="24"/>
                <w:szCs w:val="24"/>
              </w:rPr>
            </w:pPr>
            <w:r w:rsidRPr="00C55B36">
              <w:rPr>
                <w:rFonts w:ascii="Tahoma" w:hAnsi="Tahoma"/>
                <w:sz w:val="24"/>
                <w:szCs w:val="24"/>
              </w:rPr>
              <w:t xml:space="preserve">Green </w:t>
            </w:r>
          </w:p>
        </w:tc>
        <w:tc>
          <w:tcPr>
            <w:tcW w:w="3690" w:type="dxa"/>
          </w:tcPr>
          <w:p w14:paraId="7BBCA036"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c>
          <w:tcPr>
            <w:tcW w:w="3690" w:type="dxa"/>
          </w:tcPr>
          <w:p w14:paraId="0E5B3FFD" w14:textId="77777777" w:rsidR="00B327CE" w:rsidRPr="00C55B36" w:rsidRDefault="00B327CE" w:rsidP="0012557F">
            <w:pPr>
              <w:rPr>
                <w:rFonts w:ascii="Tahoma" w:hAnsi="Tahoma"/>
                <w:sz w:val="24"/>
                <w:szCs w:val="24"/>
              </w:rPr>
            </w:pPr>
            <w:r w:rsidRPr="00C55B36">
              <w:rPr>
                <w:rFonts w:ascii="Tahoma" w:hAnsi="Tahoma"/>
                <w:sz w:val="24"/>
                <w:szCs w:val="24"/>
              </w:rPr>
              <w:t>-</w:t>
            </w:r>
            <w:proofErr w:type="gramStart"/>
            <w:r w:rsidRPr="00C55B36">
              <w:rPr>
                <w:rFonts w:ascii="Tahoma" w:hAnsi="Tahoma"/>
                <w:sz w:val="24"/>
                <w:szCs w:val="24"/>
              </w:rPr>
              <w:t>1,-</w:t>
            </w:r>
            <w:proofErr w:type="gramEnd"/>
            <w:r w:rsidRPr="00C55B36">
              <w:rPr>
                <w:rFonts w:ascii="Tahoma" w:hAnsi="Tahoma"/>
                <w:sz w:val="24"/>
                <w:szCs w:val="24"/>
              </w:rPr>
              <w:t>1,-1, 1, 1, 1</w:t>
            </w:r>
          </w:p>
        </w:tc>
        <w:tc>
          <w:tcPr>
            <w:tcW w:w="3690" w:type="dxa"/>
          </w:tcPr>
          <w:p w14:paraId="5DB296DD"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r>
      <w:tr w:rsidR="00B327CE" w14:paraId="2E55101F" w14:textId="77777777" w:rsidTr="0012557F">
        <w:tc>
          <w:tcPr>
            <w:tcW w:w="1705" w:type="dxa"/>
          </w:tcPr>
          <w:p w14:paraId="232588CE" w14:textId="77777777" w:rsidR="00B327CE" w:rsidRPr="00C55B36" w:rsidRDefault="00B327CE" w:rsidP="0012557F">
            <w:pPr>
              <w:rPr>
                <w:rFonts w:ascii="Tahoma" w:hAnsi="Tahoma"/>
                <w:sz w:val="24"/>
                <w:szCs w:val="24"/>
              </w:rPr>
            </w:pPr>
            <w:r w:rsidRPr="00C55B36">
              <w:rPr>
                <w:rFonts w:ascii="Tahoma" w:hAnsi="Tahoma"/>
                <w:sz w:val="24"/>
                <w:szCs w:val="24"/>
              </w:rPr>
              <w:t xml:space="preserve">Blue </w:t>
            </w:r>
          </w:p>
        </w:tc>
        <w:tc>
          <w:tcPr>
            <w:tcW w:w="3690" w:type="dxa"/>
          </w:tcPr>
          <w:p w14:paraId="71FE125C"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c>
          <w:tcPr>
            <w:tcW w:w="3690" w:type="dxa"/>
          </w:tcPr>
          <w:p w14:paraId="3B135739"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c>
          <w:tcPr>
            <w:tcW w:w="3690" w:type="dxa"/>
          </w:tcPr>
          <w:p w14:paraId="7005ECA9" w14:textId="77777777" w:rsidR="00B327CE" w:rsidRPr="00C55B36" w:rsidRDefault="00B327CE" w:rsidP="0012557F">
            <w:pPr>
              <w:rPr>
                <w:rFonts w:ascii="Tahoma" w:hAnsi="Tahoma"/>
                <w:sz w:val="24"/>
                <w:szCs w:val="24"/>
              </w:rPr>
            </w:pPr>
            <w:r w:rsidRPr="00C55B36">
              <w:rPr>
                <w:rFonts w:ascii="Tahoma" w:hAnsi="Tahoma"/>
                <w:sz w:val="24"/>
                <w:szCs w:val="24"/>
              </w:rPr>
              <w:t xml:space="preserve"> 1, 1, </w:t>
            </w:r>
            <w:proofErr w:type="gramStart"/>
            <w:r w:rsidRPr="00C55B36">
              <w:rPr>
                <w:rFonts w:ascii="Tahoma" w:hAnsi="Tahoma"/>
                <w:sz w:val="24"/>
                <w:szCs w:val="24"/>
              </w:rPr>
              <w:t>1,-</w:t>
            </w:r>
            <w:proofErr w:type="gramEnd"/>
            <w:r w:rsidRPr="00C55B36">
              <w:rPr>
                <w:rFonts w:ascii="Tahoma" w:hAnsi="Tahoma"/>
                <w:sz w:val="24"/>
                <w:szCs w:val="24"/>
              </w:rPr>
              <w:t>1,-1,-1</w:t>
            </w:r>
          </w:p>
        </w:tc>
      </w:tr>
      <w:tr w:rsidR="00B327CE" w14:paraId="349B44BC" w14:textId="77777777" w:rsidTr="0012557F">
        <w:tc>
          <w:tcPr>
            <w:tcW w:w="1705" w:type="dxa"/>
          </w:tcPr>
          <w:p w14:paraId="10585180" w14:textId="77777777" w:rsidR="00B327CE" w:rsidRPr="00C55B36" w:rsidRDefault="00B327CE" w:rsidP="0012557F">
            <w:pPr>
              <w:rPr>
                <w:rFonts w:ascii="Tahoma" w:hAnsi="Tahoma"/>
                <w:sz w:val="24"/>
                <w:szCs w:val="24"/>
              </w:rPr>
            </w:pPr>
            <w:r w:rsidRPr="00C55B36">
              <w:rPr>
                <w:rFonts w:ascii="Tahoma" w:hAnsi="Tahoma"/>
                <w:sz w:val="24"/>
                <w:szCs w:val="24"/>
              </w:rPr>
              <w:t>Yellow</w:t>
            </w:r>
          </w:p>
        </w:tc>
        <w:tc>
          <w:tcPr>
            <w:tcW w:w="3690" w:type="dxa"/>
          </w:tcPr>
          <w:p w14:paraId="273B65FB"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c>
          <w:tcPr>
            <w:tcW w:w="3690" w:type="dxa"/>
          </w:tcPr>
          <w:p w14:paraId="2CC416CA" w14:textId="77777777" w:rsidR="00B327CE" w:rsidRPr="00C55B36" w:rsidRDefault="00B327CE" w:rsidP="0012557F">
            <w:pPr>
              <w:rPr>
                <w:rFonts w:ascii="Tahoma" w:hAnsi="Tahoma"/>
                <w:sz w:val="24"/>
                <w:szCs w:val="24"/>
              </w:rPr>
            </w:pPr>
            <w:r w:rsidRPr="00C55B36">
              <w:rPr>
                <w:rFonts w:ascii="Tahoma" w:hAnsi="Tahoma"/>
                <w:sz w:val="24"/>
                <w:szCs w:val="24"/>
              </w:rPr>
              <w:t xml:space="preserve"> 1, 1, 1, 1, 1, 1</w:t>
            </w:r>
          </w:p>
        </w:tc>
        <w:tc>
          <w:tcPr>
            <w:tcW w:w="3690" w:type="dxa"/>
          </w:tcPr>
          <w:p w14:paraId="79AB1D98" w14:textId="77777777" w:rsidR="00B327CE" w:rsidRPr="00C55B36" w:rsidRDefault="00B327CE" w:rsidP="0012557F">
            <w:pPr>
              <w:rPr>
                <w:rFonts w:ascii="Tahoma" w:hAnsi="Tahoma"/>
                <w:sz w:val="24"/>
                <w:szCs w:val="24"/>
              </w:rPr>
            </w:pPr>
            <w:r w:rsidRPr="00C55B36">
              <w:rPr>
                <w:rFonts w:ascii="Tahoma" w:hAnsi="Tahoma"/>
                <w:sz w:val="24"/>
                <w:szCs w:val="24"/>
              </w:rPr>
              <w:t>-</w:t>
            </w:r>
            <w:proofErr w:type="gramStart"/>
            <w:r w:rsidRPr="00C55B36">
              <w:rPr>
                <w:rFonts w:ascii="Tahoma" w:hAnsi="Tahoma"/>
                <w:sz w:val="24"/>
                <w:szCs w:val="24"/>
              </w:rPr>
              <w:t>1,-</w:t>
            </w:r>
            <w:proofErr w:type="gramEnd"/>
            <w:r w:rsidRPr="00C55B36">
              <w:rPr>
                <w:rFonts w:ascii="Tahoma" w:hAnsi="Tahoma"/>
                <w:sz w:val="24"/>
                <w:szCs w:val="24"/>
              </w:rPr>
              <w:t>1,-1, 1, 1, 1</w:t>
            </w:r>
          </w:p>
        </w:tc>
      </w:tr>
      <w:tr w:rsidR="00B327CE" w14:paraId="1DECCAF5" w14:textId="77777777" w:rsidTr="0012557F">
        <w:tc>
          <w:tcPr>
            <w:tcW w:w="1705" w:type="dxa"/>
          </w:tcPr>
          <w:p w14:paraId="43A8A528" w14:textId="77777777" w:rsidR="00B327CE" w:rsidRPr="00C55B36" w:rsidRDefault="00B327CE" w:rsidP="0012557F">
            <w:pPr>
              <w:rPr>
                <w:rFonts w:ascii="Tahoma" w:hAnsi="Tahoma"/>
                <w:sz w:val="24"/>
                <w:szCs w:val="24"/>
              </w:rPr>
            </w:pPr>
            <w:r w:rsidRPr="00C55B36">
              <w:rPr>
                <w:rFonts w:ascii="Tahoma" w:hAnsi="Tahoma"/>
                <w:sz w:val="24"/>
                <w:szCs w:val="24"/>
              </w:rPr>
              <w:t>Orange</w:t>
            </w:r>
          </w:p>
        </w:tc>
        <w:tc>
          <w:tcPr>
            <w:tcW w:w="3690" w:type="dxa"/>
          </w:tcPr>
          <w:p w14:paraId="37D4C699"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c>
          <w:tcPr>
            <w:tcW w:w="3690" w:type="dxa"/>
          </w:tcPr>
          <w:p w14:paraId="78D3B7F7" w14:textId="77777777" w:rsidR="00B327CE" w:rsidRPr="00C55B36" w:rsidRDefault="00B327CE" w:rsidP="0012557F">
            <w:pPr>
              <w:rPr>
                <w:rFonts w:ascii="Tahoma" w:hAnsi="Tahoma"/>
                <w:sz w:val="24"/>
                <w:szCs w:val="24"/>
              </w:rPr>
            </w:pPr>
            <w:r w:rsidRPr="00C55B36">
              <w:rPr>
                <w:rFonts w:ascii="Tahoma" w:hAnsi="Tahoma"/>
                <w:sz w:val="24"/>
                <w:szCs w:val="24"/>
              </w:rPr>
              <w:t xml:space="preserve"> 1, 1, </w:t>
            </w:r>
            <w:proofErr w:type="gramStart"/>
            <w:r w:rsidRPr="00C55B36">
              <w:rPr>
                <w:rFonts w:ascii="Tahoma" w:hAnsi="Tahoma"/>
                <w:sz w:val="24"/>
                <w:szCs w:val="24"/>
              </w:rPr>
              <w:t>0,-</w:t>
            </w:r>
            <w:proofErr w:type="gramEnd"/>
            <w:r w:rsidRPr="00C55B36">
              <w:rPr>
                <w:rFonts w:ascii="Tahoma" w:hAnsi="Tahoma"/>
                <w:sz w:val="24"/>
                <w:szCs w:val="24"/>
              </w:rPr>
              <w:t>1,-1, 0</w:t>
            </w:r>
          </w:p>
        </w:tc>
        <w:tc>
          <w:tcPr>
            <w:tcW w:w="3690" w:type="dxa"/>
          </w:tcPr>
          <w:p w14:paraId="6D457D82" w14:textId="77777777" w:rsidR="00B327CE" w:rsidRPr="00C55B36" w:rsidRDefault="00B327CE" w:rsidP="0012557F">
            <w:pPr>
              <w:rPr>
                <w:rFonts w:ascii="Tahoma" w:hAnsi="Tahoma"/>
                <w:sz w:val="24"/>
                <w:szCs w:val="24"/>
              </w:rPr>
            </w:pPr>
            <w:r w:rsidRPr="00C55B36">
              <w:rPr>
                <w:rFonts w:ascii="Tahoma" w:hAnsi="Tahoma"/>
                <w:sz w:val="24"/>
                <w:szCs w:val="24"/>
              </w:rPr>
              <w:t>-1, 0, 0, 1, 0, 0</w:t>
            </w:r>
          </w:p>
        </w:tc>
      </w:tr>
      <w:tr w:rsidR="00B327CE" w14:paraId="19003206" w14:textId="77777777" w:rsidTr="0012557F">
        <w:tc>
          <w:tcPr>
            <w:tcW w:w="1705" w:type="dxa"/>
          </w:tcPr>
          <w:p w14:paraId="2032CDAE" w14:textId="77777777" w:rsidR="00B327CE" w:rsidRPr="00C55B36" w:rsidRDefault="00B327CE" w:rsidP="0012557F">
            <w:pPr>
              <w:rPr>
                <w:rFonts w:ascii="Tahoma" w:hAnsi="Tahoma"/>
                <w:sz w:val="24"/>
                <w:szCs w:val="24"/>
              </w:rPr>
            </w:pPr>
            <w:r w:rsidRPr="00C55B36">
              <w:rPr>
                <w:rFonts w:ascii="Tahoma" w:hAnsi="Tahoma"/>
                <w:sz w:val="24"/>
                <w:szCs w:val="24"/>
              </w:rPr>
              <w:t xml:space="preserve">Pink </w:t>
            </w:r>
          </w:p>
        </w:tc>
        <w:tc>
          <w:tcPr>
            <w:tcW w:w="3690" w:type="dxa"/>
          </w:tcPr>
          <w:p w14:paraId="58095A49" w14:textId="77777777" w:rsidR="00B327CE" w:rsidRPr="00C55B36" w:rsidRDefault="00B327CE" w:rsidP="0012557F">
            <w:pPr>
              <w:rPr>
                <w:rFonts w:ascii="Tahoma" w:hAnsi="Tahoma"/>
                <w:sz w:val="24"/>
                <w:szCs w:val="24"/>
              </w:rPr>
            </w:pPr>
            <w:r w:rsidRPr="00C55B36">
              <w:rPr>
                <w:rFonts w:ascii="Tahoma" w:hAnsi="Tahoma"/>
                <w:sz w:val="24"/>
                <w:szCs w:val="24"/>
              </w:rPr>
              <w:t xml:space="preserve"> 1, 1, </w:t>
            </w:r>
            <w:proofErr w:type="gramStart"/>
            <w:r w:rsidRPr="00C55B36">
              <w:rPr>
                <w:rFonts w:ascii="Tahoma" w:hAnsi="Tahoma"/>
                <w:sz w:val="24"/>
                <w:szCs w:val="24"/>
              </w:rPr>
              <w:t>0,-</w:t>
            </w:r>
            <w:proofErr w:type="gramEnd"/>
            <w:r w:rsidRPr="00C55B36">
              <w:rPr>
                <w:rFonts w:ascii="Tahoma" w:hAnsi="Tahoma"/>
                <w:sz w:val="24"/>
                <w:szCs w:val="24"/>
              </w:rPr>
              <w:t>1,-1, 0</w:t>
            </w:r>
          </w:p>
        </w:tc>
        <w:tc>
          <w:tcPr>
            <w:tcW w:w="3690" w:type="dxa"/>
          </w:tcPr>
          <w:p w14:paraId="79D986B2" w14:textId="77777777" w:rsidR="00B327CE" w:rsidRPr="00C55B36" w:rsidRDefault="00B327CE" w:rsidP="0012557F">
            <w:pPr>
              <w:rPr>
                <w:rFonts w:ascii="Tahoma" w:hAnsi="Tahoma"/>
                <w:sz w:val="24"/>
                <w:szCs w:val="24"/>
              </w:rPr>
            </w:pPr>
            <w:r w:rsidRPr="00C55B36">
              <w:rPr>
                <w:rFonts w:ascii="Tahoma" w:hAnsi="Tahoma"/>
                <w:sz w:val="24"/>
                <w:szCs w:val="24"/>
              </w:rPr>
              <w:t xml:space="preserve"> 1, 0, </w:t>
            </w:r>
            <w:proofErr w:type="gramStart"/>
            <w:r w:rsidRPr="00C55B36">
              <w:rPr>
                <w:rFonts w:ascii="Tahoma" w:hAnsi="Tahoma"/>
                <w:sz w:val="24"/>
                <w:szCs w:val="24"/>
              </w:rPr>
              <w:t>0,-</w:t>
            </w:r>
            <w:proofErr w:type="gramEnd"/>
            <w:r w:rsidRPr="00C55B36">
              <w:rPr>
                <w:rFonts w:ascii="Tahoma" w:hAnsi="Tahoma"/>
                <w:sz w:val="24"/>
                <w:szCs w:val="24"/>
              </w:rPr>
              <w:t xml:space="preserve">1, 0, 0 </w:t>
            </w:r>
          </w:p>
        </w:tc>
        <w:tc>
          <w:tcPr>
            <w:tcW w:w="3690" w:type="dxa"/>
          </w:tcPr>
          <w:p w14:paraId="29115540" w14:textId="77777777" w:rsidR="00B327CE" w:rsidRPr="00C55B36" w:rsidRDefault="00B327CE" w:rsidP="0012557F">
            <w:pPr>
              <w:rPr>
                <w:rFonts w:ascii="Tahoma" w:hAnsi="Tahoma"/>
                <w:sz w:val="24"/>
                <w:szCs w:val="24"/>
              </w:rPr>
            </w:pPr>
            <w:r w:rsidRPr="00C55B36">
              <w:rPr>
                <w:rFonts w:ascii="Tahoma" w:hAnsi="Tahoma"/>
                <w:sz w:val="24"/>
                <w:szCs w:val="24"/>
              </w:rPr>
              <w:t xml:space="preserve"> 0, 0, 0 ,0, 0, 0</w:t>
            </w:r>
          </w:p>
        </w:tc>
      </w:tr>
    </w:tbl>
    <w:p w14:paraId="378BC561" w14:textId="77777777" w:rsidR="00B327CE" w:rsidRDefault="00B327CE" w:rsidP="00B327CE">
      <w:pPr>
        <w:pStyle w:val="Caption"/>
        <w:rPr>
          <w:sz w:val="20"/>
          <w:szCs w:val="20"/>
        </w:rPr>
      </w:pPr>
      <w:r w:rsidRPr="001219CE">
        <w:rPr>
          <w:sz w:val="20"/>
          <w:szCs w:val="20"/>
        </w:rPr>
        <w:t xml:space="preserve">Table </w:t>
      </w:r>
      <w:r w:rsidRPr="001219CE">
        <w:rPr>
          <w:sz w:val="20"/>
          <w:szCs w:val="20"/>
        </w:rPr>
        <w:fldChar w:fldCharType="begin"/>
      </w:r>
      <w:r w:rsidRPr="001219CE">
        <w:rPr>
          <w:sz w:val="20"/>
          <w:szCs w:val="20"/>
        </w:rPr>
        <w:instrText xml:space="preserve"> SEQ Table \* ARABIC </w:instrText>
      </w:r>
      <w:r w:rsidRPr="001219CE">
        <w:rPr>
          <w:sz w:val="20"/>
          <w:szCs w:val="20"/>
        </w:rPr>
        <w:fldChar w:fldCharType="separate"/>
      </w:r>
      <w:r>
        <w:rPr>
          <w:noProof/>
          <w:sz w:val="20"/>
          <w:szCs w:val="20"/>
        </w:rPr>
        <w:t>2</w:t>
      </w:r>
      <w:r w:rsidRPr="001219CE">
        <w:rPr>
          <w:sz w:val="20"/>
          <w:szCs w:val="20"/>
        </w:rPr>
        <w:fldChar w:fldCharType="end"/>
      </w:r>
      <w:r w:rsidRPr="001219CE">
        <w:rPr>
          <w:sz w:val="20"/>
          <w:szCs w:val="20"/>
        </w:rPr>
        <w:t xml:space="preserve"> Representations of color in CASPER. Color is represented using an opponent encoding scheme with white/black, red/green, and blue/yellow channels. Each of the six basic color categories used to encode opponent color have three bits of information, and can take on three values: 1, 0, and -1. For example a strongly red value would be encoded as {1, 1, </w:t>
      </w:r>
      <w:proofErr w:type="gramStart"/>
      <w:r w:rsidRPr="001219CE">
        <w:rPr>
          <w:sz w:val="20"/>
          <w:szCs w:val="20"/>
        </w:rPr>
        <w:t>1,-</w:t>
      </w:r>
      <w:proofErr w:type="gramEnd"/>
      <w:r w:rsidRPr="001219CE">
        <w:rPr>
          <w:sz w:val="20"/>
          <w:szCs w:val="20"/>
        </w:rPr>
        <w:t>1,-1,-1} on the red/green channel to indicate maximum red activity and the absence of green activity. An orange stimulus has a red/green channel encoding of {1, 1, 0, -1, -1, 0} to indicate the presence of some red information without the presence of green, and a blue/yellow encoding of {-1, 0, 0, 1, 0, 0} to indicate the presence of some yellow without the presence of blue.</w:t>
      </w:r>
    </w:p>
    <w:p w14:paraId="4F16246A" w14:textId="77777777" w:rsidR="00C55B36" w:rsidRDefault="00C55B36" w:rsidP="00B327CE">
      <w:pPr>
        <w:spacing w:line="480" w:lineRule="auto"/>
        <w:rPr>
          <w:rFonts w:ascii="Tahoma" w:hAnsi="Tahoma"/>
          <w:sz w:val="24"/>
          <w:szCs w:val="24"/>
        </w:rPr>
        <w:sectPr w:rsidR="00C55B36" w:rsidSect="002832E0">
          <w:pgSz w:w="12240" w:h="15840"/>
          <w:pgMar w:top="1440" w:right="1440" w:bottom="1440" w:left="1440" w:header="720" w:footer="720" w:gutter="0"/>
          <w:cols w:space="720"/>
          <w:docGrid w:linePitch="360"/>
        </w:sectPr>
      </w:pPr>
    </w:p>
    <w:p w14:paraId="2DB268CD" w14:textId="081FF2BB" w:rsidR="00D13BD1" w:rsidRDefault="00D13BD1">
      <w:pPr>
        <w:rPr>
          <w:i/>
          <w:iCs/>
          <w:color w:val="44546A" w:themeColor="text2"/>
          <w:sz w:val="20"/>
          <w:szCs w:val="20"/>
        </w:rPr>
      </w:pPr>
    </w:p>
    <w:tbl>
      <w:tblPr>
        <w:tblStyle w:val="TableGrid"/>
        <w:tblW w:w="0" w:type="auto"/>
        <w:tblLayout w:type="fixed"/>
        <w:tblLook w:val="04A0" w:firstRow="1" w:lastRow="0" w:firstColumn="1" w:lastColumn="0" w:noHBand="0" w:noVBand="1"/>
      </w:tblPr>
      <w:tblGrid>
        <w:gridCol w:w="1680"/>
        <w:gridCol w:w="1285"/>
        <w:gridCol w:w="810"/>
        <w:gridCol w:w="810"/>
        <w:gridCol w:w="810"/>
        <w:gridCol w:w="1080"/>
        <w:gridCol w:w="810"/>
        <w:gridCol w:w="810"/>
        <w:gridCol w:w="810"/>
        <w:gridCol w:w="1350"/>
        <w:gridCol w:w="1350"/>
        <w:gridCol w:w="1345"/>
      </w:tblGrid>
      <w:tr w:rsidR="00C55B36" w:rsidRPr="00C55B36" w14:paraId="03CEF906" w14:textId="77777777" w:rsidTr="00C55B36">
        <w:tc>
          <w:tcPr>
            <w:tcW w:w="1680" w:type="dxa"/>
          </w:tcPr>
          <w:p w14:paraId="5DA2A940" w14:textId="77777777" w:rsidR="00C55B36" w:rsidRPr="00C55B36" w:rsidRDefault="00C55B36" w:rsidP="0012557F">
            <w:pPr>
              <w:rPr>
                <w:rFonts w:ascii="Tahoma" w:hAnsi="Tahoma"/>
                <w:b/>
                <w:bCs/>
                <w:sz w:val="24"/>
                <w:szCs w:val="24"/>
              </w:rPr>
            </w:pPr>
          </w:p>
        </w:tc>
        <w:tc>
          <w:tcPr>
            <w:tcW w:w="7225" w:type="dxa"/>
            <w:gridSpan w:val="8"/>
          </w:tcPr>
          <w:p w14:paraId="4443D245" w14:textId="77777777" w:rsidR="00C55B36" w:rsidRPr="00C55B36" w:rsidRDefault="00C55B36" w:rsidP="0012557F">
            <w:pPr>
              <w:jc w:val="center"/>
              <w:rPr>
                <w:rFonts w:ascii="Tahoma" w:hAnsi="Tahoma"/>
                <w:b/>
                <w:bCs/>
                <w:sz w:val="24"/>
                <w:szCs w:val="24"/>
              </w:rPr>
            </w:pPr>
            <w:r w:rsidRPr="00C55B36">
              <w:rPr>
                <w:rFonts w:ascii="Tahoma" w:hAnsi="Tahoma"/>
                <w:b/>
                <w:bCs/>
                <w:sz w:val="24"/>
                <w:szCs w:val="24"/>
              </w:rPr>
              <w:t>Orientation coding in units of Pi/8 radians</w:t>
            </w:r>
          </w:p>
        </w:tc>
        <w:tc>
          <w:tcPr>
            <w:tcW w:w="1350" w:type="dxa"/>
            <w:vMerge w:val="restart"/>
          </w:tcPr>
          <w:p w14:paraId="78E6689F" w14:textId="77777777" w:rsidR="00C55B36" w:rsidRPr="00C55B36" w:rsidRDefault="00C55B36" w:rsidP="0012557F">
            <w:pPr>
              <w:rPr>
                <w:rFonts w:ascii="Tahoma" w:hAnsi="Tahoma"/>
                <w:b/>
                <w:bCs/>
                <w:sz w:val="24"/>
                <w:szCs w:val="24"/>
              </w:rPr>
            </w:pPr>
            <w:r w:rsidRPr="00C55B36">
              <w:rPr>
                <w:rFonts w:ascii="Tahoma" w:hAnsi="Tahoma"/>
                <w:b/>
                <w:bCs/>
                <w:sz w:val="24"/>
                <w:szCs w:val="24"/>
              </w:rPr>
              <w:t>L-</w:t>
            </w:r>
          </w:p>
          <w:p w14:paraId="3A488782" w14:textId="77777777" w:rsidR="00C55B36" w:rsidRPr="00C55B36" w:rsidRDefault="00C55B36" w:rsidP="0012557F">
            <w:pPr>
              <w:rPr>
                <w:rFonts w:ascii="Tahoma" w:hAnsi="Tahoma"/>
                <w:b/>
                <w:bCs/>
                <w:sz w:val="24"/>
                <w:szCs w:val="24"/>
              </w:rPr>
            </w:pPr>
            <w:r w:rsidRPr="00C55B36">
              <w:rPr>
                <w:rFonts w:ascii="Tahoma" w:hAnsi="Tahoma"/>
                <w:b/>
                <w:bCs/>
                <w:sz w:val="24"/>
                <w:szCs w:val="24"/>
              </w:rPr>
              <w:t>vertex</w:t>
            </w:r>
          </w:p>
        </w:tc>
        <w:tc>
          <w:tcPr>
            <w:tcW w:w="1350" w:type="dxa"/>
            <w:vMerge w:val="restart"/>
          </w:tcPr>
          <w:p w14:paraId="0B8367DD" w14:textId="77777777" w:rsidR="00C55B36" w:rsidRPr="00C55B36" w:rsidRDefault="00C55B36" w:rsidP="0012557F">
            <w:pPr>
              <w:rPr>
                <w:rFonts w:ascii="Tahoma" w:hAnsi="Tahoma"/>
                <w:b/>
                <w:bCs/>
                <w:sz w:val="24"/>
                <w:szCs w:val="24"/>
              </w:rPr>
            </w:pPr>
            <w:r w:rsidRPr="00C55B36">
              <w:rPr>
                <w:rFonts w:ascii="Tahoma" w:hAnsi="Tahoma"/>
                <w:b/>
                <w:bCs/>
                <w:sz w:val="24"/>
                <w:szCs w:val="24"/>
              </w:rPr>
              <w:t>T-junction</w:t>
            </w:r>
          </w:p>
        </w:tc>
        <w:tc>
          <w:tcPr>
            <w:tcW w:w="1345" w:type="dxa"/>
            <w:vMerge w:val="restart"/>
          </w:tcPr>
          <w:p w14:paraId="4B343066" w14:textId="77777777" w:rsidR="00C55B36" w:rsidRPr="00C55B36" w:rsidRDefault="00C55B36" w:rsidP="0012557F">
            <w:pPr>
              <w:rPr>
                <w:rFonts w:ascii="Tahoma" w:hAnsi="Tahoma"/>
                <w:b/>
                <w:bCs/>
                <w:sz w:val="24"/>
                <w:szCs w:val="24"/>
              </w:rPr>
            </w:pPr>
            <w:r w:rsidRPr="00C55B36">
              <w:rPr>
                <w:rFonts w:ascii="Tahoma" w:hAnsi="Tahoma"/>
                <w:b/>
                <w:bCs/>
                <w:sz w:val="24"/>
                <w:szCs w:val="24"/>
              </w:rPr>
              <w:t>X-</w:t>
            </w:r>
          </w:p>
          <w:p w14:paraId="2C318BDA" w14:textId="77777777" w:rsidR="00C55B36" w:rsidRPr="00C55B36" w:rsidRDefault="00C55B36" w:rsidP="0012557F">
            <w:pPr>
              <w:rPr>
                <w:rFonts w:ascii="Tahoma" w:hAnsi="Tahoma"/>
                <w:b/>
                <w:bCs/>
                <w:sz w:val="24"/>
                <w:szCs w:val="24"/>
              </w:rPr>
            </w:pPr>
            <w:r w:rsidRPr="00C55B36">
              <w:rPr>
                <w:rFonts w:ascii="Tahoma" w:hAnsi="Tahoma"/>
                <w:b/>
                <w:bCs/>
                <w:sz w:val="24"/>
                <w:szCs w:val="24"/>
              </w:rPr>
              <w:t>junction</w:t>
            </w:r>
          </w:p>
        </w:tc>
      </w:tr>
      <w:tr w:rsidR="00C55B36" w:rsidRPr="00C55B36" w14:paraId="34A1547B" w14:textId="77777777" w:rsidTr="00C55B36">
        <w:tc>
          <w:tcPr>
            <w:tcW w:w="1680" w:type="dxa"/>
          </w:tcPr>
          <w:p w14:paraId="363411F4" w14:textId="77777777" w:rsidR="00C55B36" w:rsidRPr="00C55B36" w:rsidRDefault="00C55B36" w:rsidP="0012557F">
            <w:pPr>
              <w:rPr>
                <w:rFonts w:ascii="Tahoma" w:hAnsi="Tahoma"/>
                <w:b/>
                <w:bCs/>
                <w:sz w:val="24"/>
                <w:szCs w:val="24"/>
              </w:rPr>
            </w:pPr>
            <w:r w:rsidRPr="00C55B36">
              <w:rPr>
                <w:rFonts w:ascii="Tahoma" w:hAnsi="Tahoma"/>
                <w:b/>
                <w:bCs/>
                <w:sz w:val="24"/>
                <w:szCs w:val="24"/>
              </w:rPr>
              <w:t>Shape</w:t>
            </w:r>
          </w:p>
        </w:tc>
        <w:tc>
          <w:tcPr>
            <w:tcW w:w="1285" w:type="dxa"/>
          </w:tcPr>
          <w:p w14:paraId="06A18F04" w14:textId="77777777" w:rsidR="00C55B36" w:rsidRPr="00C55B36" w:rsidRDefault="00C55B36" w:rsidP="0012557F">
            <w:pPr>
              <w:rPr>
                <w:rFonts w:ascii="Tahoma" w:hAnsi="Tahoma"/>
                <w:b/>
                <w:bCs/>
                <w:sz w:val="24"/>
                <w:szCs w:val="24"/>
              </w:rPr>
            </w:pPr>
            <w:r w:rsidRPr="00C55B36">
              <w:rPr>
                <w:rFonts w:ascii="Tahoma" w:hAnsi="Tahoma"/>
                <w:b/>
                <w:bCs/>
                <w:sz w:val="24"/>
                <w:szCs w:val="24"/>
              </w:rPr>
              <w:t>0</w:t>
            </w:r>
          </w:p>
        </w:tc>
        <w:tc>
          <w:tcPr>
            <w:tcW w:w="810" w:type="dxa"/>
          </w:tcPr>
          <w:p w14:paraId="7EF849F7" w14:textId="77777777" w:rsidR="00C55B36" w:rsidRPr="00C55B36" w:rsidRDefault="00C55B36" w:rsidP="0012557F">
            <w:pPr>
              <w:rPr>
                <w:rFonts w:ascii="Tahoma" w:hAnsi="Tahoma"/>
                <w:b/>
                <w:bCs/>
                <w:sz w:val="24"/>
                <w:szCs w:val="24"/>
              </w:rPr>
            </w:pPr>
            <w:r w:rsidRPr="00C55B36">
              <w:rPr>
                <w:rFonts w:ascii="Tahoma" w:hAnsi="Tahoma"/>
                <w:b/>
                <w:bCs/>
                <w:sz w:val="24"/>
                <w:szCs w:val="24"/>
              </w:rPr>
              <w:t>1</w:t>
            </w:r>
          </w:p>
        </w:tc>
        <w:tc>
          <w:tcPr>
            <w:tcW w:w="810" w:type="dxa"/>
          </w:tcPr>
          <w:p w14:paraId="163A8DCE" w14:textId="77777777" w:rsidR="00C55B36" w:rsidRPr="00C55B36" w:rsidRDefault="00C55B36" w:rsidP="0012557F">
            <w:pPr>
              <w:rPr>
                <w:rFonts w:ascii="Tahoma" w:hAnsi="Tahoma"/>
                <w:b/>
                <w:bCs/>
                <w:sz w:val="24"/>
                <w:szCs w:val="24"/>
              </w:rPr>
            </w:pPr>
            <w:r w:rsidRPr="00C55B36">
              <w:rPr>
                <w:rFonts w:ascii="Tahoma" w:hAnsi="Tahoma"/>
                <w:b/>
                <w:bCs/>
                <w:sz w:val="24"/>
                <w:szCs w:val="24"/>
              </w:rPr>
              <w:t>2</w:t>
            </w:r>
          </w:p>
        </w:tc>
        <w:tc>
          <w:tcPr>
            <w:tcW w:w="810" w:type="dxa"/>
          </w:tcPr>
          <w:p w14:paraId="5F5EE217" w14:textId="77777777" w:rsidR="00C55B36" w:rsidRPr="00C55B36" w:rsidRDefault="00C55B36" w:rsidP="0012557F">
            <w:pPr>
              <w:rPr>
                <w:rFonts w:ascii="Tahoma" w:hAnsi="Tahoma"/>
                <w:b/>
                <w:bCs/>
                <w:sz w:val="24"/>
                <w:szCs w:val="24"/>
              </w:rPr>
            </w:pPr>
            <w:r w:rsidRPr="00C55B36">
              <w:rPr>
                <w:rFonts w:ascii="Tahoma" w:hAnsi="Tahoma"/>
                <w:b/>
                <w:bCs/>
                <w:sz w:val="24"/>
                <w:szCs w:val="24"/>
              </w:rPr>
              <w:t>3</w:t>
            </w:r>
          </w:p>
        </w:tc>
        <w:tc>
          <w:tcPr>
            <w:tcW w:w="1080" w:type="dxa"/>
          </w:tcPr>
          <w:p w14:paraId="5614666B" w14:textId="77777777" w:rsidR="00C55B36" w:rsidRPr="00C55B36" w:rsidRDefault="00C55B36" w:rsidP="0012557F">
            <w:pPr>
              <w:rPr>
                <w:rFonts w:ascii="Tahoma" w:hAnsi="Tahoma"/>
                <w:b/>
                <w:bCs/>
                <w:sz w:val="24"/>
                <w:szCs w:val="24"/>
              </w:rPr>
            </w:pPr>
            <w:r w:rsidRPr="00C55B36">
              <w:rPr>
                <w:rFonts w:ascii="Tahoma" w:hAnsi="Tahoma"/>
                <w:b/>
                <w:bCs/>
                <w:sz w:val="24"/>
                <w:szCs w:val="24"/>
              </w:rPr>
              <w:t>4</w:t>
            </w:r>
          </w:p>
        </w:tc>
        <w:tc>
          <w:tcPr>
            <w:tcW w:w="810" w:type="dxa"/>
          </w:tcPr>
          <w:p w14:paraId="67A9FD72" w14:textId="77777777" w:rsidR="00C55B36" w:rsidRPr="00C55B36" w:rsidRDefault="00C55B36" w:rsidP="0012557F">
            <w:pPr>
              <w:rPr>
                <w:rFonts w:ascii="Tahoma" w:hAnsi="Tahoma"/>
                <w:b/>
                <w:bCs/>
                <w:sz w:val="24"/>
                <w:szCs w:val="24"/>
              </w:rPr>
            </w:pPr>
            <w:r w:rsidRPr="00C55B36">
              <w:rPr>
                <w:rFonts w:ascii="Tahoma" w:hAnsi="Tahoma"/>
                <w:b/>
                <w:bCs/>
                <w:sz w:val="24"/>
                <w:szCs w:val="24"/>
              </w:rPr>
              <w:t>5</w:t>
            </w:r>
          </w:p>
        </w:tc>
        <w:tc>
          <w:tcPr>
            <w:tcW w:w="810" w:type="dxa"/>
          </w:tcPr>
          <w:p w14:paraId="7F6CF1CD" w14:textId="77777777" w:rsidR="00C55B36" w:rsidRPr="00C55B36" w:rsidRDefault="00C55B36" w:rsidP="0012557F">
            <w:pPr>
              <w:rPr>
                <w:rFonts w:ascii="Tahoma" w:hAnsi="Tahoma"/>
                <w:b/>
                <w:bCs/>
                <w:sz w:val="24"/>
                <w:szCs w:val="24"/>
              </w:rPr>
            </w:pPr>
            <w:r w:rsidRPr="00C55B36">
              <w:rPr>
                <w:rFonts w:ascii="Tahoma" w:hAnsi="Tahoma"/>
                <w:b/>
                <w:bCs/>
                <w:sz w:val="24"/>
                <w:szCs w:val="24"/>
              </w:rPr>
              <w:t>6</w:t>
            </w:r>
          </w:p>
        </w:tc>
        <w:tc>
          <w:tcPr>
            <w:tcW w:w="810" w:type="dxa"/>
          </w:tcPr>
          <w:p w14:paraId="11853B30" w14:textId="77777777" w:rsidR="00C55B36" w:rsidRPr="00C55B36" w:rsidRDefault="00C55B36" w:rsidP="0012557F">
            <w:pPr>
              <w:rPr>
                <w:rFonts w:ascii="Tahoma" w:hAnsi="Tahoma"/>
                <w:b/>
                <w:bCs/>
                <w:sz w:val="24"/>
                <w:szCs w:val="24"/>
              </w:rPr>
            </w:pPr>
            <w:r w:rsidRPr="00C55B36">
              <w:rPr>
                <w:rFonts w:ascii="Tahoma" w:hAnsi="Tahoma"/>
                <w:b/>
                <w:bCs/>
                <w:sz w:val="24"/>
                <w:szCs w:val="24"/>
              </w:rPr>
              <w:t>7</w:t>
            </w:r>
          </w:p>
        </w:tc>
        <w:tc>
          <w:tcPr>
            <w:tcW w:w="1350" w:type="dxa"/>
            <w:vMerge/>
          </w:tcPr>
          <w:p w14:paraId="3F3C61B3" w14:textId="77777777" w:rsidR="00C55B36" w:rsidRPr="00C55B36" w:rsidRDefault="00C55B36" w:rsidP="0012557F">
            <w:pPr>
              <w:rPr>
                <w:rFonts w:ascii="Tahoma" w:hAnsi="Tahoma"/>
                <w:b/>
                <w:bCs/>
                <w:sz w:val="24"/>
                <w:szCs w:val="24"/>
              </w:rPr>
            </w:pPr>
          </w:p>
        </w:tc>
        <w:tc>
          <w:tcPr>
            <w:tcW w:w="1350" w:type="dxa"/>
            <w:vMerge/>
          </w:tcPr>
          <w:p w14:paraId="0A7CF1E3" w14:textId="77777777" w:rsidR="00C55B36" w:rsidRPr="00C55B36" w:rsidRDefault="00C55B36" w:rsidP="0012557F">
            <w:pPr>
              <w:rPr>
                <w:rFonts w:ascii="Tahoma" w:hAnsi="Tahoma"/>
                <w:b/>
                <w:bCs/>
                <w:sz w:val="24"/>
                <w:szCs w:val="24"/>
              </w:rPr>
            </w:pPr>
          </w:p>
        </w:tc>
        <w:tc>
          <w:tcPr>
            <w:tcW w:w="1345" w:type="dxa"/>
            <w:vMerge/>
          </w:tcPr>
          <w:p w14:paraId="76584D7B" w14:textId="77777777" w:rsidR="00C55B36" w:rsidRPr="00C55B36" w:rsidRDefault="00C55B36" w:rsidP="0012557F">
            <w:pPr>
              <w:rPr>
                <w:rFonts w:ascii="Tahoma" w:hAnsi="Tahoma"/>
                <w:b/>
                <w:bCs/>
                <w:sz w:val="24"/>
                <w:szCs w:val="24"/>
              </w:rPr>
            </w:pPr>
          </w:p>
        </w:tc>
      </w:tr>
      <w:tr w:rsidR="00C55B36" w:rsidRPr="00C55B36" w14:paraId="51871207" w14:textId="77777777" w:rsidTr="00C55B36">
        <w:tc>
          <w:tcPr>
            <w:tcW w:w="1680" w:type="dxa"/>
          </w:tcPr>
          <w:p w14:paraId="2C32C2A2" w14:textId="77777777" w:rsidR="00C55B36" w:rsidRPr="00C55B36" w:rsidRDefault="00C55B36" w:rsidP="0012557F">
            <w:pPr>
              <w:rPr>
                <w:rFonts w:ascii="Tahoma" w:hAnsi="Tahoma"/>
                <w:sz w:val="24"/>
                <w:szCs w:val="24"/>
              </w:rPr>
            </w:pPr>
            <w:r w:rsidRPr="00C55B36">
              <w:rPr>
                <w:rFonts w:ascii="Tahoma" w:hAnsi="Tahoma"/>
                <w:sz w:val="24"/>
                <w:szCs w:val="24"/>
              </w:rPr>
              <w:t>Vertical</w:t>
            </w:r>
          </w:p>
        </w:tc>
        <w:tc>
          <w:tcPr>
            <w:tcW w:w="1285" w:type="dxa"/>
          </w:tcPr>
          <w:p w14:paraId="3261936C"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64617684"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0A0C8F75"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1EE82564"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1080" w:type="dxa"/>
          </w:tcPr>
          <w:p w14:paraId="4AEF3569" w14:textId="77777777" w:rsidR="00C55B36" w:rsidRPr="00C55B36" w:rsidRDefault="00C55B36" w:rsidP="0012557F">
            <w:pPr>
              <w:rPr>
                <w:rFonts w:ascii="Tahoma" w:hAnsi="Tahoma"/>
                <w:sz w:val="24"/>
                <w:szCs w:val="24"/>
              </w:rPr>
            </w:pPr>
            <w:r w:rsidRPr="00C55B36">
              <w:rPr>
                <w:rFonts w:ascii="Tahoma" w:hAnsi="Tahoma"/>
                <w:sz w:val="24"/>
                <w:szCs w:val="24"/>
              </w:rPr>
              <w:t>0, 0, 0</w:t>
            </w:r>
          </w:p>
        </w:tc>
        <w:tc>
          <w:tcPr>
            <w:tcW w:w="810" w:type="dxa"/>
          </w:tcPr>
          <w:p w14:paraId="55E0CCF1"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2C23248D"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5B3DF762"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73485359"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38B27AFD"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322506EA"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73D216BA" w14:textId="77777777" w:rsidTr="00C55B36">
        <w:tc>
          <w:tcPr>
            <w:tcW w:w="1680" w:type="dxa"/>
          </w:tcPr>
          <w:p w14:paraId="45CB7A46" w14:textId="77777777" w:rsidR="00C55B36" w:rsidRPr="00C55B36" w:rsidRDefault="00C55B36" w:rsidP="0012557F">
            <w:pPr>
              <w:rPr>
                <w:rFonts w:ascii="Tahoma" w:hAnsi="Tahoma"/>
                <w:sz w:val="24"/>
                <w:szCs w:val="24"/>
              </w:rPr>
            </w:pPr>
            <w:r w:rsidRPr="00C55B36">
              <w:rPr>
                <w:rFonts w:ascii="Tahoma" w:hAnsi="Tahoma"/>
                <w:sz w:val="24"/>
                <w:szCs w:val="24"/>
              </w:rPr>
              <w:t>Horizontal</w:t>
            </w:r>
          </w:p>
        </w:tc>
        <w:tc>
          <w:tcPr>
            <w:tcW w:w="1285" w:type="dxa"/>
          </w:tcPr>
          <w:p w14:paraId="2A1EA034" w14:textId="77777777" w:rsidR="00C55B36" w:rsidRPr="00C55B36" w:rsidRDefault="00C55B36" w:rsidP="0012557F">
            <w:pPr>
              <w:rPr>
                <w:rFonts w:ascii="Tahoma" w:hAnsi="Tahoma"/>
                <w:sz w:val="24"/>
                <w:szCs w:val="24"/>
              </w:rPr>
            </w:pPr>
            <w:r w:rsidRPr="00C55B36">
              <w:rPr>
                <w:rFonts w:ascii="Tahoma" w:hAnsi="Tahoma"/>
                <w:sz w:val="24"/>
                <w:szCs w:val="24"/>
              </w:rPr>
              <w:t>0, 0, 0</w:t>
            </w:r>
          </w:p>
        </w:tc>
        <w:tc>
          <w:tcPr>
            <w:tcW w:w="810" w:type="dxa"/>
          </w:tcPr>
          <w:p w14:paraId="73F4BD62"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0F125848"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4DD1896A"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7A917761"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399DB634"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7263CD5E"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79CA7F3D"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1350" w:type="dxa"/>
          </w:tcPr>
          <w:p w14:paraId="68803D2C"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1AB79E1F"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1139DCA3"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51ABD037" w14:textId="77777777" w:rsidTr="00C55B36">
        <w:tc>
          <w:tcPr>
            <w:tcW w:w="1680" w:type="dxa"/>
          </w:tcPr>
          <w:p w14:paraId="5DBEE2A4" w14:textId="77777777" w:rsidR="00C55B36" w:rsidRPr="00C55B36" w:rsidRDefault="00C55B36" w:rsidP="0012557F">
            <w:pPr>
              <w:rPr>
                <w:rFonts w:ascii="Tahoma" w:hAnsi="Tahoma"/>
                <w:sz w:val="24"/>
                <w:szCs w:val="24"/>
              </w:rPr>
            </w:pPr>
            <w:r w:rsidRPr="00C55B36">
              <w:rPr>
                <w:rFonts w:ascii="Tahoma" w:hAnsi="Tahoma"/>
                <w:sz w:val="24"/>
                <w:szCs w:val="24"/>
              </w:rPr>
              <w:t>T1</w:t>
            </w:r>
          </w:p>
        </w:tc>
        <w:tc>
          <w:tcPr>
            <w:tcW w:w="1285" w:type="dxa"/>
          </w:tcPr>
          <w:p w14:paraId="7F099E31"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2F06BE3B"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30BC9DCC"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4EFE7612"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13047E03"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2E62FB07"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26450F64"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426C2C9F"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4AF89991"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3E28264B" w14:textId="77777777" w:rsidR="00C55B36" w:rsidRPr="00C55B36" w:rsidRDefault="00C55B36" w:rsidP="0012557F">
            <w:pPr>
              <w:rPr>
                <w:rFonts w:ascii="Tahoma" w:hAnsi="Tahoma"/>
                <w:sz w:val="24"/>
                <w:szCs w:val="24"/>
              </w:rPr>
            </w:pPr>
            <w:r w:rsidRPr="00C55B36">
              <w:rPr>
                <w:rFonts w:ascii="Tahoma" w:hAnsi="Tahoma"/>
                <w:sz w:val="24"/>
                <w:szCs w:val="24"/>
              </w:rPr>
              <w:t>1, 0, 0, 0</w:t>
            </w:r>
          </w:p>
        </w:tc>
        <w:tc>
          <w:tcPr>
            <w:tcW w:w="1345" w:type="dxa"/>
          </w:tcPr>
          <w:p w14:paraId="2551E430"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23EEB3D2" w14:textId="77777777" w:rsidTr="00C55B36">
        <w:tc>
          <w:tcPr>
            <w:tcW w:w="1680" w:type="dxa"/>
          </w:tcPr>
          <w:p w14:paraId="475FB276" w14:textId="77777777" w:rsidR="00C55B36" w:rsidRPr="00C55B36" w:rsidRDefault="00C55B36" w:rsidP="0012557F">
            <w:pPr>
              <w:rPr>
                <w:rFonts w:ascii="Tahoma" w:hAnsi="Tahoma"/>
                <w:sz w:val="24"/>
                <w:szCs w:val="24"/>
              </w:rPr>
            </w:pPr>
            <w:r w:rsidRPr="00C55B36">
              <w:rPr>
                <w:rFonts w:ascii="Tahoma" w:hAnsi="Tahoma"/>
                <w:sz w:val="24"/>
                <w:szCs w:val="24"/>
              </w:rPr>
              <w:t xml:space="preserve">T2 </w:t>
            </w:r>
          </w:p>
        </w:tc>
        <w:tc>
          <w:tcPr>
            <w:tcW w:w="1285" w:type="dxa"/>
          </w:tcPr>
          <w:p w14:paraId="3D4E2299"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7992173A"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74920F7E"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226945B1"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3BA366F3"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06B15558"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5C23B502"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60E3F5BA"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2456BEE8"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2EE6980F" w14:textId="77777777" w:rsidR="00C55B36" w:rsidRPr="00C55B36" w:rsidRDefault="00C55B36" w:rsidP="0012557F">
            <w:pPr>
              <w:rPr>
                <w:rFonts w:ascii="Tahoma" w:hAnsi="Tahoma"/>
                <w:sz w:val="24"/>
                <w:szCs w:val="24"/>
              </w:rPr>
            </w:pPr>
            <w:r w:rsidRPr="00C55B36">
              <w:rPr>
                <w:rFonts w:ascii="Tahoma" w:hAnsi="Tahoma"/>
                <w:sz w:val="24"/>
                <w:szCs w:val="24"/>
              </w:rPr>
              <w:t>0, 1, 0, 0</w:t>
            </w:r>
          </w:p>
        </w:tc>
        <w:tc>
          <w:tcPr>
            <w:tcW w:w="1345" w:type="dxa"/>
          </w:tcPr>
          <w:p w14:paraId="5F643FC1"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1C30EEB2" w14:textId="77777777" w:rsidTr="00C55B36">
        <w:tc>
          <w:tcPr>
            <w:tcW w:w="1680" w:type="dxa"/>
          </w:tcPr>
          <w:p w14:paraId="17753790" w14:textId="77777777" w:rsidR="00C55B36" w:rsidRPr="00C55B36" w:rsidRDefault="00C55B36" w:rsidP="0012557F">
            <w:pPr>
              <w:rPr>
                <w:rFonts w:ascii="Tahoma" w:hAnsi="Tahoma"/>
                <w:sz w:val="24"/>
                <w:szCs w:val="24"/>
              </w:rPr>
            </w:pPr>
            <w:r w:rsidRPr="00C55B36">
              <w:rPr>
                <w:rFonts w:ascii="Tahoma" w:hAnsi="Tahoma"/>
                <w:sz w:val="24"/>
                <w:szCs w:val="24"/>
              </w:rPr>
              <w:t xml:space="preserve">T3 </w:t>
            </w:r>
          </w:p>
        </w:tc>
        <w:tc>
          <w:tcPr>
            <w:tcW w:w="1285" w:type="dxa"/>
          </w:tcPr>
          <w:p w14:paraId="06E1529A"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0D2A95C5"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35C06668"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31257455"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04EC9E79"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04884747"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7B230E8F"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0AF284C1"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14DB9CE2"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481E497E" w14:textId="77777777" w:rsidR="00C55B36" w:rsidRPr="00C55B36" w:rsidRDefault="00C55B36" w:rsidP="0012557F">
            <w:pPr>
              <w:rPr>
                <w:rFonts w:ascii="Tahoma" w:hAnsi="Tahoma"/>
                <w:sz w:val="24"/>
                <w:szCs w:val="24"/>
              </w:rPr>
            </w:pPr>
            <w:r w:rsidRPr="00C55B36">
              <w:rPr>
                <w:rFonts w:ascii="Tahoma" w:hAnsi="Tahoma"/>
                <w:sz w:val="24"/>
                <w:szCs w:val="24"/>
              </w:rPr>
              <w:t>0, 0, 1, 0</w:t>
            </w:r>
          </w:p>
        </w:tc>
        <w:tc>
          <w:tcPr>
            <w:tcW w:w="1345" w:type="dxa"/>
          </w:tcPr>
          <w:p w14:paraId="4CF633E0"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0D51B500" w14:textId="77777777" w:rsidTr="00C55B36">
        <w:tc>
          <w:tcPr>
            <w:tcW w:w="1680" w:type="dxa"/>
          </w:tcPr>
          <w:p w14:paraId="1C41DFBC" w14:textId="77777777" w:rsidR="00C55B36" w:rsidRPr="00C55B36" w:rsidRDefault="00C55B36" w:rsidP="0012557F">
            <w:pPr>
              <w:rPr>
                <w:rFonts w:ascii="Tahoma" w:hAnsi="Tahoma"/>
                <w:sz w:val="24"/>
                <w:szCs w:val="24"/>
              </w:rPr>
            </w:pPr>
            <w:r w:rsidRPr="00C55B36">
              <w:rPr>
                <w:rFonts w:ascii="Tahoma" w:hAnsi="Tahoma"/>
                <w:sz w:val="24"/>
                <w:szCs w:val="24"/>
              </w:rPr>
              <w:t>T4</w:t>
            </w:r>
          </w:p>
        </w:tc>
        <w:tc>
          <w:tcPr>
            <w:tcW w:w="1285" w:type="dxa"/>
          </w:tcPr>
          <w:p w14:paraId="2630E433"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3CAF3525"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2896A442"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36284D52"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432B185B"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67524588"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5A425084"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3D17B730"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51DB811B"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6CF4CC63" w14:textId="77777777" w:rsidR="00C55B36" w:rsidRPr="00C55B36" w:rsidRDefault="00C55B36" w:rsidP="0012557F">
            <w:pPr>
              <w:rPr>
                <w:rFonts w:ascii="Tahoma" w:hAnsi="Tahoma"/>
                <w:sz w:val="24"/>
                <w:szCs w:val="24"/>
              </w:rPr>
            </w:pPr>
            <w:r w:rsidRPr="00C55B36">
              <w:rPr>
                <w:rFonts w:ascii="Tahoma" w:hAnsi="Tahoma"/>
                <w:sz w:val="24"/>
                <w:szCs w:val="24"/>
              </w:rPr>
              <w:t>0, 0, 0, 1</w:t>
            </w:r>
          </w:p>
        </w:tc>
        <w:tc>
          <w:tcPr>
            <w:tcW w:w="1345" w:type="dxa"/>
          </w:tcPr>
          <w:p w14:paraId="0651DB2B"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6CA32B97" w14:textId="77777777" w:rsidTr="00C55B36">
        <w:tc>
          <w:tcPr>
            <w:tcW w:w="1680" w:type="dxa"/>
          </w:tcPr>
          <w:p w14:paraId="12997334" w14:textId="77777777" w:rsidR="00C55B36" w:rsidRPr="00C55B36" w:rsidRDefault="00C55B36" w:rsidP="0012557F">
            <w:pPr>
              <w:rPr>
                <w:rFonts w:ascii="Tahoma" w:hAnsi="Tahoma"/>
                <w:sz w:val="24"/>
                <w:szCs w:val="24"/>
              </w:rPr>
            </w:pPr>
            <w:r w:rsidRPr="00C55B36">
              <w:rPr>
                <w:rFonts w:ascii="Tahoma" w:hAnsi="Tahoma"/>
                <w:sz w:val="24"/>
                <w:szCs w:val="24"/>
              </w:rPr>
              <w:t>L1</w:t>
            </w:r>
          </w:p>
        </w:tc>
        <w:tc>
          <w:tcPr>
            <w:tcW w:w="1285" w:type="dxa"/>
          </w:tcPr>
          <w:p w14:paraId="23E56031"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31A80A86"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16A87E8A"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590B2F06"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1D17F08B"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3A73C589"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066DE5BA"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4112B297"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055A102B" w14:textId="77777777" w:rsidR="00C55B36" w:rsidRPr="00C55B36" w:rsidRDefault="00C55B36" w:rsidP="0012557F">
            <w:pPr>
              <w:rPr>
                <w:rFonts w:ascii="Tahoma" w:hAnsi="Tahoma"/>
                <w:sz w:val="24"/>
                <w:szCs w:val="24"/>
              </w:rPr>
            </w:pPr>
            <w:r w:rsidRPr="00C55B36">
              <w:rPr>
                <w:rFonts w:ascii="Tahoma" w:hAnsi="Tahoma"/>
                <w:sz w:val="24"/>
                <w:szCs w:val="24"/>
              </w:rPr>
              <w:t>1, 0, 0, 0</w:t>
            </w:r>
          </w:p>
        </w:tc>
        <w:tc>
          <w:tcPr>
            <w:tcW w:w="1350" w:type="dxa"/>
          </w:tcPr>
          <w:p w14:paraId="6B2AF5C5"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6A237096"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1797348C" w14:textId="77777777" w:rsidTr="00C55B36">
        <w:tc>
          <w:tcPr>
            <w:tcW w:w="1680" w:type="dxa"/>
          </w:tcPr>
          <w:p w14:paraId="4ACC3EC9" w14:textId="77777777" w:rsidR="00C55B36" w:rsidRPr="00C55B36" w:rsidRDefault="00C55B36" w:rsidP="0012557F">
            <w:pPr>
              <w:rPr>
                <w:rFonts w:ascii="Tahoma" w:hAnsi="Tahoma"/>
                <w:sz w:val="24"/>
                <w:szCs w:val="24"/>
              </w:rPr>
            </w:pPr>
            <w:r w:rsidRPr="00C55B36">
              <w:rPr>
                <w:rFonts w:ascii="Tahoma" w:hAnsi="Tahoma"/>
                <w:sz w:val="24"/>
                <w:szCs w:val="24"/>
              </w:rPr>
              <w:t xml:space="preserve">L2 </w:t>
            </w:r>
          </w:p>
        </w:tc>
        <w:tc>
          <w:tcPr>
            <w:tcW w:w="1285" w:type="dxa"/>
          </w:tcPr>
          <w:p w14:paraId="18917379"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1F07A341"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030EB43B"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6624F713"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33278439"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0E0853E7"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70878C8C"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1B27C994"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606CE9D6" w14:textId="77777777" w:rsidR="00C55B36" w:rsidRPr="00C55B36" w:rsidRDefault="00C55B36" w:rsidP="0012557F">
            <w:pPr>
              <w:rPr>
                <w:rFonts w:ascii="Tahoma" w:hAnsi="Tahoma"/>
                <w:sz w:val="24"/>
                <w:szCs w:val="24"/>
              </w:rPr>
            </w:pPr>
            <w:r w:rsidRPr="00C55B36">
              <w:rPr>
                <w:rFonts w:ascii="Tahoma" w:hAnsi="Tahoma"/>
                <w:sz w:val="24"/>
                <w:szCs w:val="24"/>
              </w:rPr>
              <w:t>0, 1, 0, 0</w:t>
            </w:r>
          </w:p>
        </w:tc>
        <w:tc>
          <w:tcPr>
            <w:tcW w:w="1350" w:type="dxa"/>
          </w:tcPr>
          <w:p w14:paraId="4D53A3FD"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1CC6F44F"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1A66ED48" w14:textId="77777777" w:rsidTr="00C55B36">
        <w:tc>
          <w:tcPr>
            <w:tcW w:w="1680" w:type="dxa"/>
          </w:tcPr>
          <w:p w14:paraId="1EC79B07" w14:textId="77777777" w:rsidR="00C55B36" w:rsidRPr="00C55B36" w:rsidRDefault="00C55B36" w:rsidP="0012557F">
            <w:pPr>
              <w:rPr>
                <w:rFonts w:ascii="Tahoma" w:hAnsi="Tahoma"/>
                <w:sz w:val="24"/>
                <w:szCs w:val="24"/>
              </w:rPr>
            </w:pPr>
            <w:r w:rsidRPr="00C55B36">
              <w:rPr>
                <w:rFonts w:ascii="Tahoma" w:hAnsi="Tahoma"/>
                <w:sz w:val="24"/>
                <w:szCs w:val="24"/>
              </w:rPr>
              <w:t>L3</w:t>
            </w:r>
          </w:p>
        </w:tc>
        <w:tc>
          <w:tcPr>
            <w:tcW w:w="1285" w:type="dxa"/>
          </w:tcPr>
          <w:p w14:paraId="6A932FE9"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2BA1EBB7"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7DDC9ECC"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13C4F7B7"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065FE7D9"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284E246F"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58D87D6E"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0450CD44"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2ADF5730" w14:textId="77777777" w:rsidR="00C55B36" w:rsidRPr="00C55B36" w:rsidRDefault="00C55B36" w:rsidP="0012557F">
            <w:pPr>
              <w:rPr>
                <w:rFonts w:ascii="Tahoma" w:hAnsi="Tahoma"/>
                <w:sz w:val="24"/>
                <w:szCs w:val="24"/>
              </w:rPr>
            </w:pPr>
            <w:r w:rsidRPr="00C55B36">
              <w:rPr>
                <w:rFonts w:ascii="Tahoma" w:hAnsi="Tahoma"/>
                <w:sz w:val="24"/>
                <w:szCs w:val="24"/>
              </w:rPr>
              <w:t>0, 0, 1, 0</w:t>
            </w:r>
          </w:p>
        </w:tc>
        <w:tc>
          <w:tcPr>
            <w:tcW w:w="1350" w:type="dxa"/>
          </w:tcPr>
          <w:p w14:paraId="552089BA"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5C5094BD"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4B0F2C5B" w14:textId="77777777" w:rsidTr="00C55B36">
        <w:tc>
          <w:tcPr>
            <w:tcW w:w="1680" w:type="dxa"/>
          </w:tcPr>
          <w:p w14:paraId="79A995BB" w14:textId="77777777" w:rsidR="00C55B36" w:rsidRPr="00C55B36" w:rsidRDefault="00C55B36" w:rsidP="0012557F">
            <w:pPr>
              <w:rPr>
                <w:rFonts w:ascii="Tahoma" w:hAnsi="Tahoma"/>
                <w:sz w:val="24"/>
                <w:szCs w:val="24"/>
              </w:rPr>
            </w:pPr>
            <w:r w:rsidRPr="00C55B36">
              <w:rPr>
                <w:rFonts w:ascii="Tahoma" w:hAnsi="Tahoma"/>
                <w:sz w:val="24"/>
                <w:szCs w:val="24"/>
              </w:rPr>
              <w:t>L4</w:t>
            </w:r>
          </w:p>
        </w:tc>
        <w:tc>
          <w:tcPr>
            <w:tcW w:w="1285" w:type="dxa"/>
          </w:tcPr>
          <w:p w14:paraId="79E21812"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71C27587"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4C23BA26"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11A91242"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1E2E2846"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6BCBC50B"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03531902"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25F30552"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771FD8FB" w14:textId="77777777" w:rsidR="00C55B36" w:rsidRPr="00C55B36" w:rsidRDefault="00C55B36" w:rsidP="0012557F">
            <w:pPr>
              <w:rPr>
                <w:rFonts w:ascii="Tahoma" w:hAnsi="Tahoma"/>
                <w:sz w:val="24"/>
                <w:szCs w:val="24"/>
              </w:rPr>
            </w:pPr>
            <w:r w:rsidRPr="00C55B36">
              <w:rPr>
                <w:rFonts w:ascii="Tahoma" w:hAnsi="Tahoma"/>
                <w:sz w:val="24"/>
                <w:szCs w:val="24"/>
              </w:rPr>
              <w:t>0, 0, 0, 1</w:t>
            </w:r>
          </w:p>
        </w:tc>
        <w:tc>
          <w:tcPr>
            <w:tcW w:w="1350" w:type="dxa"/>
          </w:tcPr>
          <w:p w14:paraId="1BD3FCE3"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2E9952ED"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38AB219A" w14:textId="77777777" w:rsidTr="00C55B36">
        <w:tc>
          <w:tcPr>
            <w:tcW w:w="1680" w:type="dxa"/>
          </w:tcPr>
          <w:p w14:paraId="20258C3B" w14:textId="38D1D27F" w:rsidR="00C55B36" w:rsidRPr="00C55B36" w:rsidRDefault="00C55B36" w:rsidP="0012557F">
            <w:pPr>
              <w:rPr>
                <w:rFonts w:ascii="Tahoma" w:hAnsi="Tahoma"/>
                <w:sz w:val="24"/>
                <w:szCs w:val="24"/>
              </w:rPr>
            </w:pPr>
            <w:r w:rsidRPr="00C55B36">
              <w:rPr>
                <w:rFonts w:ascii="Tahoma" w:hAnsi="Tahoma"/>
                <w:sz w:val="24"/>
                <w:szCs w:val="24"/>
              </w:rPr>
              <w:t>Pi/</w:t>
            </w:r>
            <w:r w:rsidR="0028133F">
              <w:rPr>
                <w:rFonts w:ascii="Tahoma" w:hAnsi="Tahoma"/>
                <w:sz w:val="24"/>
                <w:szCs w:val="24"/>
              </w:rPr>
              <w:t>4</w:t>
            </w:r>
            <w:r w:rsidRPr="00C55B36">
              <w:rPr>
                <w:rFonts w:ascii="Tahoma" w:hAnsi="Tahoma"/>
                <w:sz w:val="24"/>
                <w:szCs w:val="24"/>
              </w:rPr>
              <w:t xml:space="preserve"> Diagonal</w:t>
            </w:r>
          </w:p>
        </w:tc>
        <w:tc>
          <w:tcPr>
            <w:tcW w:w="1285" w:type="dxa"/>
          </w:tcPr>
          <w:p w14:paraId="5B817FDC" w14:textId="77777777" w:rsidR="00C55B36" w:rsidRPr="00C55B36" w:rsidRDefault="00C55B36" w:rsidP="0012557F">
            <w:pPr>
              <w:rPr>
                <w:rFonts w:ascii="Tahoma" w:hAnsi="Tahoma"/>
                <w:sz w:val="24"/>
                <w:szCs w:val="24"/>
              </w:rPr>
            </w:pPr>
            <w:r w:rsidRPr="00C55B36">
              <w:rPr>
                <w:rFonts w:ascii="Tahoma" w:hAnsi="Tahoma"/>
                <w:sz w:val="24"/>
                <w:szCs w:val="24"/>
              </w:rPr>
              <w:t>0, 0, 0</w:t>
            </w:r>
          </w:p>
        </w:tc>
        <w:tc>
          <w:tcPr>
            <w:tcW w:w="810" w:type="dxa"/>
          </w:tcPr>
          <w:p w14:paraId="1212FF41"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7DD71C67" w14:textId="77777777" w:rsidR="00C55B36" w:rsidRPr="00C55B36" w:rsidRDefault="00C55B36" w:rsidP="0012557F">
            <w:pPr>
              <w:rPr>
                <w:rFonts w:ascii="Tahoma" w:hAnsi="Tahoma"/>
                <w:sz w:val="24"/>
                <w:szCs w:val="24"/>
              </w:rPr>
            </w:pPr>
            <w:r w:rsidRPr="00C55B36">
              <w:rPr>
                <w:rFonts w:ascii="Tahoma" w:hAnsi="Tahoma"/>
                <w:sz w:val="24"/>
                <w:szCs w:val="24"/>
              </w:rPr>
              <w:t>1, 1</w:t>
            </w:r>
          </w:p>
        </w:tc>
        <w:tc>
          <w:tcPr>
            <w:tcW w:w="810" w:type="dxa"/>
          </w:tcPr>
          <w:p w14:paraId="406999AC"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2E3937DF" w14:textId="77777777" w:rsidR="00C55B36" w:rsidRPr="00C55B36" w:rsidRDefault="00C55B36" w:rsidP="0012557F">
            <w:pPr>
              <w:rPr>
                <w:rFonts w:ascii="Tahoma" w:hAnsi="Tahoma"/>
                <w:sz w:val="24"/>
                <w:szCs w:val="24"/>
              </w:rPr>
            </w:pPr>
            <w:r w:rsidRPr="00C55B36">
              <w:rPr>
                <w:rFonts w:ascii="Tahoma" w:hAnsi="Tahoma"/>
                <w:sz w:val="24"/>
                <w:szCs w:val="24"/>
              </w:rPr>
              <w:t>0, 0, 0</w:t>
            </w:r>
          </w:p>
        </w:tc>
        <w:tc>
          <w:tcPr>
            <w:tcW w:w="810" w:type="dxa"/>
          </w:tcPr>
          <w:p w14:paraId="64213E6D"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6A64C252"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367FC51E"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1350" w:type="dxa"/>
          </w:tcPr>
          <w:p w14:paraId="5EB9D701"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1A7A29AB"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5B9D329A"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6E81C3CD" w14:textId="77777777" w:rsidTr="00C55B36">
        <w:tc>
          <w:tcPr>
            <w:tcW w:w="1680" w:type="dxa"/>
          </w:tcPr>
          <w:p w14:paraId="1834DAC1" w14:textId="77777777" w:rsidR="00C55B36" w:rsidRPr="00C55B36" w:rsidRDefault="00C55B36" w:rsidP="0012557F">
            <w:pPr>
              <w:rPr>
                <w:rFonts w:ascii="Tahoma" w:hAnsi="Tahoma"/>
                <w:sz w:val="24"/>
                <w:szCs w:val="24"/>
              </w:rPr>
            </w:pPr>
            <w:r w:rsidRPr="00C55B36">
              <w:rPr>
                <w:rFonts w:ascii="Tahoma" w:hAnsi="Tahoma"/>
                <w:sz w:val="24"/>
                <w:szCs w:val="24"/>
              </w:rPr>
              <w:t>3Pi/4Diagonal</w:t>
            </w:r>
          </w:p>
        </w:tc>
        <w:tc>
          <w:tcPr>
            <w:tcW w:w="1285" w:type="dxa"/>
          </w:tcPr>
          <w:p w14:paraId="3EB8CE5E" w14:textId="77777777" w:rsidR="00C55B36" w:rsidRPr="00C55B36" w:rsidRDefault="00C55B36" w:rsidP="0012557F">
            <w:pPr>
              <w:rPr>
                <w:rFonts w:ascii="Tahoma" w:hAnsi="Tahoma"/>
                <w:sz w:val="24"/>
                <w:szCs w:val="24"/>
              </w:rPr>
            </w:pPr>
            <w:r w:rsidRPr="00C55B36">
              <w:rPr>
                <w:rFonts w:ascii="Tahoma" w:hAnsi="Tahoma"/>
                <w:sz w:val="24"/>
                <w:szCs w:val="24"/>
              </w:rPr>
              <w:t>0, 0, 0</w:t>
            </w:r>
          </w:p>
        </w:tc>
        <w:tc>
          <w:tcPr>
            <w:tcW w:w="810" w:type="dxa"/>
          </w:tcPr>
          <w:p w14:paraId="52D1C516"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5482CE22"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392AD2D5"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1080" w:type="dxa"/>
          </w:tcPr>
          <w:p w14:paraId="3AE6FF1C" w14:textId="77777777" w:rsidR="00C55B36" w:rsidRPr="00C55B36" w:rsidRDefault="00C55B36" w:rsidP="0012557F">
            <w:pPr>
              <w:rPr>
                <w:rFonts w:ascii="Tahoma" w:hAnsi="Tahoma"/>
                <w:sz w:val="24"/>
                <w:szCs w:val="24"/>
              </w:rPr>
            </w:pPr>
            <w:r w:rsidRPr="00C55B36">
              <w:rPr>
                <w:rFonts w:ascii="Tahoma" w:hAnsi="Tahoma"/>
                <w:sz w:val="24"/>
                <w:szCs w:val="24"/>
              </w:rPr>
              <w:t>0, 0, 0</w:t>
            </w:r>
          </w:p>
        </w:tc>
        <w:tc>
          <w:tcPr>
            <w:tcW w:w="810" w:type="dxa"/>
          </w:tcPr>
          <w:p w14:paraId="4AD5A4D2"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0120E95B" w14:textId="77777777" w:rsidR="00C55B36" w:rsidRPr="00C55B36" w:rsidRDefault="00C55B36" w:rsidP="0012557F">
            <w:pPr>
              <w:rPr>
                <w:rFonts w:ascii="Tahoma" w:hAnsi="Tahoma"/>
                <w:sz w:val="24"/>
                <w:szCs w:val="24"/>
              </w:rPr>
            </w:pPr>
            <w:r w:rsidRPr="00C55B36">
              <w:rPr>
                <w:rFonts w:ascii="Tahoma" w:hAnsi="Tahoma"/>
                <w:sz w:val="24"/>
                <w:szCs w:val="24"/>
              </w:rPr>
              <w:t>1, 1</w:t>
            </w:r>
          </w:p>
        </w:tc>
        <w:tc>
          <w:tcPr>
            <w:tcW w:w="810" w:type="dxa"/>
          </w:tcPr>
          <w:p w14:paraId="66A4EC19"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60026315"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56A0066D"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54236FB8"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3FA7BBFA" w14:textId="77777777" w:rsidTr="00C55B36">
        <w:tc>
          <w:tcPr>
            <w:tcW w:w="1680" w:type="dxa"/>
          </w:tcPr>
          <w:p w14:paraId="03418723" w14:textId="77777777" w:rsidR="00C55B36" w:rsidRPr="00C55B36" w:rsidRDefault="00C55B36" w:rsidP="0012557F">
            <w:pPr>
              <w:rPr>
                <w:rFonts w:ascii="Tahoma" w:hAnsi="Tahoma"/>
                <w:sz w:val="24"/>
                <w:szCs w:val="24"/>
              </w:rPr>
            </w:pPr>
            <w:r w:rsidRPr="00C55B36">
              <w:rPr>
                <w:rFonts w:ascii="Tahoma" w:hAnsi="Tahoma"/>
                <w:sz w:val="24"/>
                <w:szCs w:val="24"/>
              </w:rPr>
              <w:t>X</w:t>
            </w:r>
          </w:p>
        </w:tc>
        <w:tc>
          <w:tcPr>
            <w:tcW w:w="1285" w:type="dxa"/>
          </w:tcPr>
          <w:p w14:paraId="03EA0057" w14:textId="77777777" w:rsidR="00C55B36" w:rsidRPr="00C55B36" w:rsidRDefault="00C55B36" w:rsidP="0012557F">
            <w:pPr>
              <w:rPr>
                <w:rFonts w:ascii="Tahoma" w:hAnsi="Tahoma"/>
                <w:sz w:val="24"/>
                <w:szCs w:val="24"/>
              </w:rPr>
            </w:pPr>
            <w:r w:rsidRPr="00C55B36">
              <w:rPr>
                <w:rFonts w:ascii="Tahoma" w:hAnsi="Tahoma"/>
                <w:sz w:val="24"/>
                <w:szCs w:val="24"/>
              </w:rPr>
              <w:t>0, 0, 0</w:t>
            </w:r>
          </w:p>
        </w:tc>
        <w:tc>
          <w:tcPr>
            <w:tcW w:w="810" w:type="dxa"/>
          </w:tcPr>
          <w:p w14:paraId="431BCD0B"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1C95FBC0" w14:textId="77777777" w:rsidR="00C55B36" w:rsidRPr="00C55B36" w:rsidRDefault="00C55B36" w:rsidP="0012557F">
            <w:pPr>
              <w:rPr>
                <w:rFonts w:ascii="Tahoma" w:hAnsi="Tahoma"/>
                <w:sz w:val="24"/>
                <w:szCs w:val="24"/>
              </w:rPr>
            </w:pPr>
            <w:r w:rsidRPr="00C55B36">
              <w:rPr>
                <w:rFonts w:ascii="Tahoma" w:hAnsi="Tahoma"/>
                <w:sz w:val="24"/>
                <w:szCs w:val="24"/>
              </w:rPr>
              <w:t>1, 1</w:t>
            </w:r>
          </w:p>
        </w:tc>
        <w:tc>
          <w:tcPr>
            <w:tcW w:w="810" w:type="dxa"/>
          </w:tcPr>
          <w:p w14:paraId="40E7BA5C"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14E52B73" w14:textId="77777777" w:rsidR="00C55B36" w:rsidRPr="00C55B36" w:rsidRDefault="00C55B36" w:rsidP="0012557F">
            <w:pPr>
              <w:rPr>
                <w:rFonts w:ascii="Tahoma" w:hAnsi="Tahoma"/>
                <w:sz w:val="24"/>
                <w:szCs w:val="24"/>
              </w:rPr>
            </w:pPr>
            <w:r w:rsidRPr="00C55B36">
              <w:rPr>
                <w:rFonts w:ascii="Tahoma" w:hAnsi="Tahoma"/>
                <w:sz w:val="24"/>
                <w:szCs w:val="24"/>
              </w:rPr>
              <w:t>0, 0, 0</w:t>
            </w:r>
          </w:p>
        </w:tc>
        <w:tc>
          <w:tcPr>
            <w:tcW w:w="810" w:type="dxa"/>
          </w:tcPr>
          <w:p w14:paraId="36C08DF4"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1412A5CE" w14:textId="77777777" w:rsidR="00C55B36" w:rsidRPr="00C55B36" w:rsidRDefault="00C55B36" w:rsidP="0012557F">
            <w:pPr>
              <w:rPr>
                <w:rFonts w:ascii="Tahoma" w:hAnsi="Tahoma"/>
                <w:sz w:val="24"/>
                <w:szCs w:val="24"/>
              </w:rPr>
            </w:pPr>
            <w:r w:rsidRPr="00C55B36">
              <w:rPr>
                <w:rFonts w:ascii="Tahoma" w:hAnsi="Tahoma"/>
                <w:sz w:val="24"/>
                <w:szCs w:val="24"/>
              </w:rPr>
              <w:t>1, 1</w:t>
            </w:r>
          </w:p>
        </w:tc>
        <w:tc>
          <w:tcPr>
            <w:tcW w:w="810" w:type="dxa"/>
          </w:tcPr>
          <w:p w14:paraId="2A6F9359"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15748A10"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32E13B4A"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05AC578F" w14:textId="77777777" w:rsidR="00C55B36" w:rsidRPr="00C55B36" w:rsidRDefault="00C55B36" w:rsidP="0012557F">
            <w:pPr>
              <w:rPr>
                <w:rFonts w:ascii="Tahoma" w:hAnsi="Tahoma"/>
                <w:sz w:val="24"/>
                <w:szCs w:val="24"/>
              </w:rPr>
            </w:pPr>
            <w:r w:rsidRPr="00C55B36">
              <w:rPr>
                <w:rFonts w:ascii="Tahoma" w:hAnsi="Tahoma"/>
                <w:sz w:val="24"/>
                <w:szCs w:val="24"/>
              </w:rPr>
              <w:t>1</w:t>
            </w:r>
          </w:p>
        </w:tc>
      </w:tr>
      <w:tr w:rsidR="00C55B36" w:rsidRPr="00C55B36" w14:paraId="0ED993E0" w14:textId="77777777" w:rsidTr="00C55B36">
        <w:tc>
          <w:tcPr>
            <w:tcW w:w="1680" w:type="dxa"/>
          </w:tcPr>
          <w:p w14:paraId="20E3340C" w14:textId="77777777" w:rsidR="00C55B36" w:rsidRPr="00C55B36" w:rsidRDefault="00C55B36" w:rsidP="0012557F">
            <w:pPr>
              <w:rPr>
                <w:rFonts w:ascii="Tahoma" w:hAnsi="Tahoma"/>
                <w:sz w:val="24"/>
                <w:szCs w:val="24"/>
              </w:rPr>
            </w:pPr>
            <w:r w:rsidRPr="00C55B36">
              <w:rPr>
                <w:rFonts w:ascii="Tahoma" w:hAnsi="Tahoma"/>
                <w:sz w:val="24"/>
                <w:szCs w:val="24"/>
              </w:rPr>
              <w:t>O</w:t>
            </w:r>
          </w:p>
        </w:tc>
        <w:tc>
          <w:tcPr>
            <w:tcW w:w="1285" w:type="dxa"/>
          </w:tcPr>
          <w:p w14:paraId="47507C1D" w14:textId="77777777" w:rsidR="00C55B36" w:rsidRPr="00C55B36" w:rsidRDefault="00C55B36" w:rsidP="0012557F">
            <w:pPr>
              <w:rPr>
                <w:rFonts w:ascii="Tahoma" w:hAnsi="Tahoma"/>
                <w:sz w:val="24"/>
                <w:szCs w:val="24"/>
              </w:rPr>
            </w:pPr>
            <w:r w:rsidRPr="00C55B36">
              <w:rPr>
                <w:rFonts w:ascii="Tahoma" w:hAnsi="Tahoma"/>
                <w:sz w:val="24"/>
                <w:szCs w:val="24"/>
              </w:rPr>
              <w:t>1, 0, 0</w:t>
            </w:r>
          </w:p>
        </w:tc>
        <w:tc>
          <w:tcPr>
            <w:tcW w:w="810" w:type="dxa"/>
          </w:tcPr>
          <w:p w14:paraId="75B63082"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696FF278"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06B5E08E"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0A745DD6" w14:textId="77777777" w:rsidR="00C55B36" w:rsidRPr="00C55B36" w:rsidRDefault="00C55B36" w:rsidP="0012557F">
            <w:pPr>
              <w:rPr>
                <w:rFonts w:ascii="Tahoma" w:hAnsi="Tahoma"/>
                <w:sz w:val="24"/>
                <w:szCs w:val="24"/>
              </w:rPr>
            </w:pPr>
            <w:r w:rsidRPr="00C55B36">
              <w:rPr>
                <w:rFonts w:ascii="Tahoma" w:hAnsi="Tahoma"/>
                <w:sz w:val="24"/>
                <w:szCs w:val="24"/>
              </w:rPr>
              <w:t>1, 0, 0</w:t>
            </w:r>
          </w:p>
        </w:tc>
        <w:tc>
          <w:tcPr>
            <w:tcW w:w="810" w:type="dxa"/>
          </w:tcPr>
          <w:p w14:paraId="2D40A1B3"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23882A65"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39CF1A6A"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1350" w:type="dxa"/>
          </w:tcPr>
          <w:p w14:paraId="59353769"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699BAE5A"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147CB287" w14:textId="77777777" w:rsidR="00C55B36" w:rsidRPr="00C55B36" w:rsidRDefault="00C55B36" w:rsidP="0012557F">
            <w:pPr>
              <w:rPr>
                <w:rFonts w:ascii="Tahoma" w:hAnsi="Tahoma"/>
                <w:sz w:val="24"/>
                <w:szCs w:val="24"/>
              </w:rPr>
            </w:pPr>
            <w:r w:rsidRPr="00C55B36">
              <w:rPr>
                <w:rFonts w:ascii="Tahoma" w:hAnsi="Tahoma"/>
                <w:sz w:val="24"/>
                <w:szCs w:val="24"/>
              </w:rPr>
              <w:t>0</w:t>
            </w:r>
          </w:p>
        </w:tc>
      </w:tr>
      <w:tr w:rsidR="00C55B36" w:rsidRPr="00C55B36" w14:paraId="3B43935F" w14:textId="77777777" w:rsidTr="00C55B36">
        <w:tc>
          <w:tcPr>
            <w:tcW w:w="1680" w:type="dxa"/>
          </w:tcPr>
          <w:p w14:paraId="4C0AC002" w14:textId="77777777" w:rsidR="00C55B36" w:rsidRPr="00C55B36" w:rsidRDefault="00C55B36" w:rsidP="0012557F">
            <w:pPr>
              <w:rPr>
                <w:rFonts w:ascii="Tahoma" w:hAnsi="Tahoma"/>
                <w:sz w:val="24"/>
                <w:szCs w:val="24"/>
              </w:rPr>
            </w:pPr>
            <w:r w:rsidRPr="00C55B36">
              <w:rPr>
                <w:rFonts w:ascii="Tahoma" w:hAnsi="Tahoma"/>
                <w:sz w:val="24"/>
                <w:szCs w:val="24"/>
              </w:rPr>
              <w:t>Q</w:t>
            </w:r>
          </w:p>
        </w:tc>
        <w:tc>
          <w:tcPr>
            <w:tcW w:w="1285" w:type="dxa"/>
          </w:tcPr>
          <w:p w14:paraId="5374D914" w14:textId="77777777" w:rsidR="00C55B36" w:rsidRPr="00C55B36" w:rsidRDefault="00C55B36" w:rsidP="0012557F">
            <w:pPr>
              <w:rPr>
                <w:rFonts w:ascii="Tahoma" w:hAnsi="Tahoma"/>
                <w:sz w:val="24"/>
                <w:szCs w:val="24"/>
              </w:rPr>
            </w:pPr>
            <w:r w:rsidRPr="00C55B36">
              <w:rPr>
                <w:rFonts w:ascii="Tahoma" w:hAnsi="Tahoma"/>
                <w:sz w:val="24"/>
                <w:szCs w:val="24"/>
              </w:rPr>
              <w:t>1, 0, 0</w:t>
            </w:r>
          </w:p>
        </w:tc>
        <w:tc>
          <w:tcPr>
            <w:tcW w:w="810" w:type="dxa"/>
          </w:tcPr>
          <w:p w14:paraId="44B8B1A0"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7C832D66"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4F719FEF"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551173A8"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198EDA16"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1851409B"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00284025"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1350" w:type="dxa"/>
          </w:tcPr>
          <w:p w14:paraId="23318A02"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50" w:type="dxa"/>
          </w:tcPr>
          <w:p w14:paraId="3E883BE8" w14:textId="77777777" w:rsidR="00C55B36" w:rsidRPr="00C55B36" w:rsidRDefault="00C55B36" w:rsidP="0012557F">
            <w:pPr>
              <w:rPr>
                <w:rFonts w:ascii="Tahoma" w:hAnsi="Tahoma"/>
                <w:sz w:val="24"/>
                <w:szCs w:val="24"/>
              </w:rPr>
            </w:pPr>
            <w:r w:rsidRPr="00C55B36">
              <w:rPr>
                <w:rFonts w:ascii="Tahoma" w:hAnsi="Tahoma"/>
                <w:sz w:val="24"/>
                <w:szCs w:val="24"/>
              </w:rPr>
              <w:t>1, 0, 1, 0</w:t>
            </w:r>
          </w:p>
        </w:tc>
        <w:tc>
          <w:tcPr>
            <w:tcW w:w="1345" w:type="dxa"/>
          </w:tcPr>
          <w:p w14:paraId="0B6EF898" w14:textId="77777777" w:rsidR="00C55B36" w:rsidRPr="00C55B36" w:rsidRDefault="00C55B36" w:rsidP="0012557F">
            <w:pPr>
              <w:rPr>
                <w:rFonts w:ascii="Tahoma" w:hAnsi="Tahoma"/>
                <w:sz w:val="24"/>
                <w:szCs w:val="24"/>
              </w:rPr>
            </w:pPr>
            <w:r w:rsidRPr="00C55B36">
              <w:rPr>
                <w:rFonts w:ascii="Tahoma" w:hAnsi="Tahoma"/>
                <w:sz w:val="24"/>
                <w:szCs w:val="24"/>
              </w:rPr>
              <w:t>1</w:t>
            </w:r>
          </w:p>
        </w:tc>
      </w:tr>
      <w:tr w:rsidR="00C55B36" w:rsidRPr="00C55B36" w14:paraId="2D753EB8" w14:textId="77777777" w:rsidTr="00C55B36">
        <w:tc>
          <w:tcPr>
            <w:tcW w:w="1680" w:type="dxa"/>
          </w:tcPr>
          <w:p w14:paraId="2A79672C" w14:textId="77777777" w:rsidR="00C55B36" w:rsidRPr="00C55B36" w:rsidRDefault="00C55B36" w:rsidP="0012557F">
            <w:pPr>
              <w:rPr>
                <w:rFonts w:ascii="Tahoma" w:hAnsi="Tahoma"/>
                <w:sz w:val="24"/>
                <w:szCs w:val="24"/>
              </w:rPr>
            </w:pPr>
            <w:r w:rsidRPr="00C55B36">
              <w:rPr>
                <w:rFonts w:ascii="Tahoma" w:hAnsi="Tahoma"/>
                <w:sz w:val="24"/>
                <w:szCs w:val="24"/>
              </w:rPr>
              <w:t xml:space="preserve">Pomerantz </w:t>
            </w:r>
          </w:p>
          <w:p w14:paraId="0E77DDA7" w14:textId="77777777" w:rsidR="00C55B36" w:rsidRPr="00C55B36" w:rsidRDefault="00C55B36" w:rsidP="0012557F">
            <w:pPr>
              <w:rPr>
                <w:rFonts w:ascii="Tahoma" w:hAnsi="Tahoma"/>
                <w:sz w:val="24"/>
                <w:szCs w:val="24"/>
              </w:rPr>
            </w:pPr>
            <w:r w:rsidRPr="00C55B36">
              <w:rPr>
                <w:rFonts w:ascii="Tahoma" w:hAnsi="Tahoma"/>
                <w:sz w:val="24"/>
                <w:szCs w:val="24"/>
              </w:rPr>
              <w:t xml:space="preserve">(1997) Exp 5 </w:t>
            </w:r>
          </w:p>
          <w:p w14:paraId="277EFAE7" w14:textId="77777777" w:rsidR="00C55B36" w:rsidRPr="00C55B36" w:rsidRDefault="00C55B36" w:rsidP="0012557F">
            <w:pPr>
              <w:rPr>
                <w:rFonts w:ascii="Tahoma" w:hAnsi="Tahoma"/>
                <w:sz w:val="24"/>
                <w:szCs w:val="24"/>
              </w:rPr>
            </w:pPr>
            <w:r w:rsidRPr="00C55B36">
              <w:rPr>
                <w:rFonts w:ascii="Tahoma" w:hAnsi="Tahoma"/>
                <w:sz w:val="24"/>
                <w:szCs w:val="24"/>
              </w:rPr>
              <w:t>‘Poor’ Shape1</w:t>
            </w:r>
          </w:p>
        </w:tc>
        <w:tc>
          <w:tcPr>
            <w:tcW w:w="1285" w:type="dxa"/>
          </w:tcPr>
          <w:p w14:paraId="4D6C4257"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4D39D5F4" w14:textId="77777777" w:rsidR="00C55B36" w:rsidRPr="00C55B36" w:rsidRDefault="00C55B36" w:rsidP="0012557F">
            <w:pPr>
              <w:rPr>
                <w:rFonts w:ascii="Tahoma" w:hAnsi="Tahoma"/>
                <w:sz w:val="24"/>
                <w:szCs w:val="24"/>
              </w:rPr>
            </w:pPr>
            <w:r w:rsidRPr="00C55B36">
              <w:rPr>
                <w:rFonts w:ascii="Tahoma" w:hAnsi="Tahoma"/>
                <w:sz w:val="24"/>
                <w:szCs w:val="24"/>
              </w:rPr>
              <w:t>1, 1</w:t>
            </w:r>
          </w:p>
        </w:tc>
        <w:tc>
          <w:tcPr>
            <w:tcW w:w="810" w:type="dxa"/>
          </w:tcPr>
          <w:p w14:paraId="3ED1BD05" w14:textId="77777777" w:rsidR="00C55B36" w:rsidRPr="00C55B36" w:rsidRDefault="00C55B36" w:rsidP="0012557F">
            <w:pPr>
              <w:rPr>
                <w:rFonts w:ascii="Tahoma" w:hAnsi="Tahoma"/>
                <w:sz w:val="24"/>
                <w:szCs w:val="24"/>
              </w:rPr>
            </w:pPr>
            <w:r w:rsidRPr="00C55B36">
              <w:rPr>
                <w:rFonts w:ascii="Tahoma" w:hAnsi="Tahoma"/>
                <w:sz w:val="24"/>
                <w:szCs w:val="24"/>
              </w:rPr>
              <w:t>1, 1</w:t>
            </w:r>
          </w:p>
        </w:tc>
        <w:tc>
          <w:tcPr>
            <w:tcW w:w="810" w:type="dxa"/>
          </w:tcPr>
          <w:p w14:paraId="0F4D3852" w14:textId="77777777" w:rsidR="00C55B36" w:rsidRPr="00C55B36" w:rsidRDefault="00C55B36" w:rsidP="0012557F">
            <w:pPr>
              <w:rPr>
                <w:rFonts w:ascii="Tahoma" w:hAnsi="Tahoma"/>
                <w:sz w:val="24"/>
                <w:szCs w:val="24"/>
              </w:rPr>
            </w:pPr>
            <w:r w:rsidRPr="00C55B36">
              <w:rPr>
                <w:rFonts w:ascii="Tahoma" w:hAnsi="Tahoma"/>
                <w:sz w:val="24"/>
                <w:szCs w:val="24"/>
              </w:rPr>
              <w:t>1, 1</w:t>
            </w:r>
          </w:p>
        </w:tc>
        <w:tc>
          <w:tcPr>
            <w:tcW w:w="1080" w:type="dxa"/>
          </w:tcPr>
          <w:p w14:paraId="20764A8D"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7516D5DE"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08178CE7"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0A853916"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33EBB931" w14:textId="77777777" w:rsidR="00C55B36" w:rsidRPr="00C55B36" w:rsidRDefault="00C55B36" w:rsidP="0012557F">
            <w:pPr>
              <w:rPr>
                <w:rFonts w:ascii="Tahoma" w:hAnsi="Tahoma"/>
                <w:sz w:val="24"/>
                <w:szCs w:val="24"/>
              </w:rPr>
            </w:pPr>
            <w:r w:rsidRPr="00C55B36">
              <w:rPr>
                <w:rFonts w:ascii="Tahoma" w:hAnsi="Tahoma"/>
                <w:sz w:val="24"/>
                <w:szCs w:val="24"/>
              </w:rPr>
              <w:t>1, 0, 1, 0</w:t>
            </w:r>
          </w:p>
        </w:tc>
        <w:tc>
          <w:tcPr>
            <w:tcW w:w="1350" w:type="dxa"/>
          </w:tcPr>
          <w:p w14:paraId="752C491D"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3EFDE634" w14:textId="77777777" w:rsidR="00C55B36" w:rsidRPr="00C55B36" w:rsidRDefault="00C55B36" w:rsidP="0012557F">
            <w:pPr>
              <w:rPr>
                <w:rFonts w:ascii="Tahoma" w:hAnsi="Tahoma"/>
                <w:sz w:val="24"/>
                <w:szCs w:val="24"/>
              </w:rPr>
            </w:pPr>
            <w:r w:rsidRPr="00C55B36">
              <w:rPr>
                <w:rFonts w:ascii="Tahoma" w:hAnsi="Tahoma"/>
                <w:sz w:val="24"/>
                <w:szCs w:val="24"/>
              </w:rPr>
              <w:t>1</w:t>
            </w:r>
          </w:p>
        </w:tc>
      </w:tr>
      <w:tr w:rsidR="00C55B36" w:rsidRPr="00C55B36" w14:paraId="4BB45F06" w14:textId="77777777" w:rsidTr="00C55B36">
        <w:tc>
          <w:tcPr>
            <w:tcW w:w="1680" w:type="dxa"/>
          </w:tcPr>
          <w:p w14:paraId="05F3ECEB" w14:textId="77777777" w:rsidR="00C55B36" w:rsidRPr="00C55B36" w:rsidRDefault="00C55B36" w:rsidP="0012557F">
            <w:pPr>
              <w:rPr>
                <w:rFonts w:ascii="Tahoma" w:hAnsi="Tahoma"/>
                <w:sz w:val="24"/>
                <w:szCs w:val="24"/>
              </w:rPr>
            </w:pPr>
            <w:r w:rsidRPr="00C55B36">
              <w:rPr>
                <w:rFonts w:ascii="Tahoma" w:hAnsi="Tahoma"/>
                <w:sz w:val="24"/>
                <w:szCs w:val="24"/>
              </w:rPr>
              <w:t xml:space="preserve">Pomerantz </w:t>
            </w:r>
          </w:p>
          <w:p w14:paraId="79D49F33" w14:textId="77777777" w:rsidR="00C55B36" w:rsidRPr="00C55B36" w:rsidRDefault="00C55B36" w:rsidP="0012557F">
            <w:pPr>
              <w:rPr>
                <w:rFonts w:ascii="Tahoma" w:hAnsi="Tahoma"/>
                <w:sz w:val="24"/>
                <w:szCs w:val="24"/>
              </w:rPr>
            </w:pPr>
            <w:r w:rsidRPr="00C55B36">
              <w:rPr>
                <w:rFonts w:ascii="Tahoma" w:hAnsi="Tahoma"/>
                <w:sz w:val="24"/>
                <w:szCs w:val="24"/>
              </w:rPr>
              <w:t>(1997) Exp 5</w:t>
            </w:r>
          </w:p>
          <w:p w14:paraId="6CEC71B1" w14:textId="77777777" w:rsidR="00C55B36" w:rsidRPr="00C55B36" w:rsidRDefault="00C55B36" w:rsidP="0012557F">
            <w:pPr>
              <w:rPr>
                <w:rFonts w:ascii="Tahoma" w:hAnsi="Tahoma"/>
                <w:sz w:val="24"/>
                <w:szCs w:val="24"/>
              </w:rPr>
            </w:pPr>
            <w:r w:rsidRPr="00C55B36">
              <w:rPr>
                <w:rFonts w:ascii="Tahoma" w:hAnsi="Tahoma"/>
                <w:sz w:val="24"/>
                <w:szCs w:val="24"/>
              </w:rPr>
              <w:t>‘Poor’ Shape2</w:t>
            </w:r>
          </w:p>
        </w:tc>
        <w:tc>
          <w:tcPr>
            <w:tcW w:w="1285" w:type="dxa"/>
          </w:tcPr>
          <w:p w14:paraId="45D29168"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3A21113B"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810" w:type="dxa"/>
          </w:tcPr>
          <w:p w14:paraId="219EE518" w14:textId="77777777" w:rsidR="00C55B36" w:rsidRPr="00C55B36" w:rsidRDefault="00C55B36" w:rsidP="0012557F">
            <w:pPr>
              <w:rPr>
                <w:rFonts w:ascii="Tahoma" w:hAnsi="Tahoma"/>
                <w:sz w:val="24"/>
                <w:szCs w:val="24"/>
              </w:rPr>
            </w:pPr>
            <w:r w:rsidRPr="00C55B36">
              <w:rPr>
                <w:rFonts w:ascii="Tahoma" w:hAnsi="Tahoma"/>
                <w:sz w:val="24"/>
                <w:szCs w:val="24"/>
              </w:rPr>
              <w:t>0, 0</w:t>
            </w:r>
          </w:p>
        </w:tc>
        <w:tc>
          <w:tcPr>
            <w:tcW w:w="810" w:type="dxa"/>
          </w:tcPr>
          <w:p w14:paraId="67C78955"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080" w:type="dxa"/>
          </w:tcPr>
          <w:p w14:paraId="6CEC63E2" w14:textId="77777777" w:rsidR="00C55B36" w:rsidRPr="00C55B36" w:rsidRDefault="00C55B36" w:rsidP="0012557F">
            <w:pPr>
              <w:rPr>
                <w:rFonts w:ascii="Tahoma" w:hAnsi="Tahoma"/>
                <w:sz w:val="24"/>
                <w:szCs w:val="24"/>
              </w:rPr>
            </w:pPr>
            <w:r w:rsidRPr="00C55B36">
              <w:rPr>
                <w:rFonts w:ascii="Tahoma" w:hAnsi="Tahoma"/>
                <w:sz w:val="24"/>
                <w:szCs w:val="24"/>
              </w:rPr>
              <w:t>1, 1, 1</w:t>
            </w:r>
          </w:p>
        </w:tc>
        <w:tc>
          <w:tcPr>
            <w:tcW w:w="810" w:type="dxa"/>
          </w:tcPr>
          <w:p w14:paraId="43C0C56B" w14:textId="77777777" w:rsidR="00C55B36" w:rsidRPr="00C55B36" w:rsidRDefault="00C55B36" w:rsidP="0012557F">
            <w:pPr>
              <w:rPr>
                <w:rFonts w:ascii="Tahoma" w:hAnsi="Tahoma"/>
                <w:sz w:val="24"/>
                <w:szCs w:val="24"/>
              </w:rPr>
            </w:pPr>
            <w:r w:rsidRPr="00C55B36">
              <w:rPr>
                <w:rFonts w:ascii="Tahoma" w:hAnsi="Tahoma"/>
                <w:sz w:val="24"/>
                <w:szCs w:val="24"/>
              </w:rPr>
              <w:t>1, 1</w:t>
            </w:r>
          </w:p>
        </w:tc>
        <w:tc>
          <w:tcPr>
            <w:tcW w:w="810" w:type="dxa"/>
          </w:tcPr>
          <w:p w14:paraId="55627E80" w14:textId="77777777" w:rsidR="00C55B36" w:rsidRPr="00C55B36" w:rsidRDefault="00C55B36" w:rsidP="0012557F">
            <w:pPr>
              <w:rPr>
                <w:rFonts w:ascii="Tahoma" w:hAnsi="Tahoma"/>
                <w:sz w:val="24"/>
                <w:szCs w:val="24"/>
              </w:rPr>
            </w:pPr>
            <w:r w:rsidRPr="00C55B36">
              <w:rPr>
                <w:rFonts w:ascii="Tahoma" w:hAnsi="Tahoma"/>
                <w:sz w:val="24"/>
                <w:szCs w:val="24"/>
              </w:rPr>
              <w:t xml:space="preserve">1, 1 </w:t>
            </w:r>
          </w:p>
        </w:tc>
        <w:tc>
          <w:tcPr>
            <w:tcW w:w="810" w:type="dxa"/>
          </w:tcPr>
          <w:p w14:paraId="3E9BCC2B" w14:textId="77777777" w:rsidR="00C55B36" w:rsidRPr="00C55B36" w:rsidRDefault="00C55B36" w:rsidP="0012557F">
            <w:pPr>
              <w:rPr>
                <w:rFonts w:ascii="Tahoma" w:hAnsi="Tahoma"/>
                <w:sz w:val="24"/>
                <w:szCs w:val="24"/>
              </w:rPr>
            </w:pPr>
            <w:r w:rsidRPr="00C55B36">
              <w:rPr>
                <w:rFonts w:ascii="Tahoma" w:hAnsi="Tahoma"/>
                <w:sz w:val="24"/>
                <w:szCs w:val="24"/>
              </w:rPr>
              <w:t>1, 0</w:t>
            </w:r>
          </w:p>
        </w:tc>
        <w:tc>
          <w:tcPr>
            <w:tcW w:w="1350" w:type="dxa"/>
          </w:tcPr>
          <w:p w14:paraId="79F45506" w14:textId="77777777" w:rsidR="00C55B36" w:rsidRPr="00C55B36" w:rsidRDefault="00C55B36" w:rsidP="0012557F">
            <w:pPr>
              <w:rPr>
                <w:rFonts w:ascii="Tahoma" w:hAnsi="Tahoma"/>
                <w:sz w:val="24"/>
                <w:szCs w:val="24"/>
              </w:rPr>
            </w:pPr>
            <w:r w:rsidRPr="00C55B36">
              <w:rPr>
                <w:rFonts w:ascii="Tahoma" w:hAnsi="Tahoma"/>
                <w:sz w:val="24"/>
                <w:szCs w:val="24"/>
              </w:rPr>
              <w:t>1, 0, 1, 0</w:t>
            </w:r>
          </w:p>
        </w:tc>
        <w:tc>
          <w:tcPr>
            <w:tcW w:w="1350" w:type="dxa"/>
          </w:tcPr>
          <w:p w14:paraId="2D6ECB5B" w14:textId="77777777" w:rsidR="00C55B36" w:rsidRPr="00C55B36" w:rsidRDefault="00C55B36" w:rsidP="0012557F">
            <w:pPr>
              <w:rPr>
                <w:rFonts w:ascii="Tahoma" w:hAnsi="Tahoma"/>
                <w:sz w:val="24"/>
                <w:szCs w:val="24"/>
              </w:rPr>
            </w:pPr>
            <w:r w:rsidRPr="00C55B36">
              <w:rPr>
                <w:rFonts w:ascii="Tahoma" w:hAnsi="Tahoma"/>
                <w:sz w:val="24"/>
                <w:szCs w:val="24"/>
              </w:rPr>
              <w:t>0, 0, 0, 0</w:t>
            </w:r>
          </w:p>
        </w:tc>
        <w:tc>
          <w:tcPr>
            <w:tcW w:w="1345" w:type="dxa"/>
          </w:tcPr>
          <w:p w14:paraId="0E7C256C" w14:textId="77777777" w:rsidR="00C55B36" w:rsidRPr="00C55B36" w:rsidRDefault="00C55B36" w:rsidP="0012557F">
            <w:pPr>
              <w:rPr>
                <w:rFonts w:ascii="Tahoma" w:hAnsi="Tahoma"/>
                <w:sz w:val="24"/>
                <w:szCs w:val="24"/>
              </w:rPr>
            </w:pPr>
            <w:r w:rsidRPr="00C55B36">
              <w:rPr>
                <w:rFonts w:ascii="Tahoma" w:hAnsi="Tahoma"/>
                <w:sz w:val="24"/>
                <w:szCs w:val="24"/>
              </w:rPr>
              <w:t>0</w:t>
            </w:r>
          </w:p>
        </w:tc>
      </w:tr>
    </w:tbl>
    <w:p w14:paraId="24CCE5E5" w14:textId="28694D38" w:rsidR="00C55B36" w:rsidRPr="00FF2A0F" w:rsidRDefault="00C55B36" w:rsidP="00C55B36">
      <w:pPr>
        <w:pStyle w:val="Caption"/>
        <w:rPr>
          <w:rFonts w:ascii="Tahoma" w:hAnsi="Tahoma"/>
          <w:sz w:val="20"/>
          <w:szCs w:val="20"/>
        </w:rPr>
      </w:pPr>
      <w:r w:rsidRPr="00FF2A0F">
        <w:rPr>
          <w:sz w:val="20"/>
          <w:szCs w:val="20"/>
        </w:rPr>
        <w:t xml:space="preserve">Table </w:t>
      </w:r>
      <w:r w:rsidRPr="00FF2A0F">
        <w:rPr>
          <w:sz w:val="20"/>
          <w:szCs w:val="20"/>
        </w:rPr>
        <w:fldChar w:fldCharType="begin"/>
      </w:r>
      <w:r w:rsidRPr="00FF2A0F">
        <w:rPr>
          <w:sz w:val="20"/>
          <w:szCs w:val="20"/>
        </w:rPr>
        <w:instrText xml:space="preserve"> SEQ Table \* ARABIC </w:instrText>
      </w:r>
      <w:r w:rsidRPr="00FF2A0F">
        <w:rPr>
          <w:sz w:val="20"/>
          <w:szCs w:val="20"/>
        </w:rPr>
        <w:fldChar w:fldCharType="separate"/>
      </w:r>
      <w:r w:rsidRPr="00FF2A0F">
        <w:rPr>
          <w:noProof/>
          <w:sz w:val="20"/>
          <w:szCs w:val="20"/>
        </w:rPr>
        <w:t>3</w:t>
      </w:r>
      <w:r w:rsidRPr="00FF2A0F">
        <w:rPr>
          <w:sz w:val="20"/>
          <w:szCs w:val="20"/>
        </w:rPr>
        <w:fldChar w:fldCharType="end"/>
      </w:r>
      <w:r w:rsidRPr="00FF2A0F">
        <w:rPr>
          <w:sz w:val="20"/>
          <w:szCs w:val="20"/>
        </w:rPr>
        <w:t xml:space="preserve"> </w:t>
      </w:r>
      <w:r w:rsidR="0028133F" w:rsidRPr="00FF2A0F">
        <w:rPr>
          <w:sz w:val="20"/>
          <w:szCs w:val="20"/>
        </w:rPr>
        <w:t>The simplified r</w:t>
      </w:r>
      <w:r w:rsidRPr="00FF2A0F">
        <w:rPr>
          <w:sz w:val="20"/>
          <w:szCs w:val="20"/>
        </w:rPr>
        <w:t>epresentations of shape in CASPER. In the current version of the model, shape is represented using</w:t>
      </w:r>
      <w:r w:rsidRPr="00FF2A0F">
        <w:rPr>
          <w:sz w:val="20"/>
          <w:szCs w:val="20"/>
        </w:rPr>
        <w:t xml:space="preserve"> four</w:t>
      </w:r>
      <w:r w:rsidRPr="00FF2A0F">
        <w:rPr>
          <w:sz w:val="20"/>
          <w:szCs w:val="20"/>
        </w:rPr>
        <w:t xml:space="preserve"> basic elements of shapes: </w:t>
      </w:r>
      <w:r w:rsidRPr="00FF2A0F">
        <w:rPr>
          <w:sz w:val="20"/>
          <w:szCs w:val="20"/>
        </w:rPr>
        <w:t xml:space="preserve">oriented line segments in increments of Pi/8 radians, L-vertices, T-junctions, and X-junctions. Orientation is coded with multiple </w:t>
      </w:r>
      <w:r w:rsidR="0028133F" w:rsidRPr="00FF2A0F">
        <w:rPr>
          <w:sz w:val="20"/>
          <w:szCs w:val="20"/>
        </w:rPr>
        <w:t xml:space="preserve">bits to capture strength of the representation, where all bits on is a strong representation and all bits off is the absence of a feature. Horizontal and vertical segments have an extra bit to capture bias toward horizontal and vertical. Oriented segments can have overlap in orientation. For example, a diagonal corresponding to orientation Pi/4 might also have weak activity in pi/8 and 3pi/8 orientations as well. L-vertices and T-junctions correspond to four orientations. X junctions have only one orientation. </w:t>
      </w:r>
    </w:p>
    <w:p w14:paraId="569AFC57" w14:textId="77777777" w:rsidR="00B327CE" w:rsidRDefault="00B327CE" w:rsidP="00C55B36">
      <w:pPr>
        <w:pStyle w:val="Caption"/>
        <w:rPr>
          <w:rFonts w:ascii="Tahoma" w:hAnsi="Tahoma"/>
          <w:sz w:val="24"/>
          <w:szCs w:val="24"/>
        </w:rPr>
        <w:sectPr w:rsidR="00B327CE" w:rsidSect="00C55B36">
          <w:pgSz w:w="15840" w:h="12240" w:orient="landscape"/>
          <w:pgMar w:top="1440" w:right="1440" w:bottom="1440" w:left="1440" w:header="720" w:footer="720" w:gutter="0"/>
          <w:cols w:space="720"/>
          <w:docGrid w:linePitch="360"/>
        </w:sectPr>
      </w:pPr>
    </w:p>
    <w:p w14:paraId="209192A1" w14:textId="6CDF7292" w:rsidR="00067C1F" w:rsidRDefault="00067C1F" w:rsidP="00067C1F">
      <w:pPr>
        <w:spacing w:line="276" w:lineRule="auto"/>
        <w:rPr>
          <w:rFonts w:ascii="Tahoma" w:hAnsi="Tahoma"/>
          <w:b/>
          <w:bCs/>
          <w:sz w:val="24"/>
          <w:szCs w:val="24"/>
        </w:rPr>
      </w:pPr>
      <w:r>
        <w:rPr>
          <w:rFonts w:ascii="Tahoma" w:hAnsi="Tahoma"/>
          <w:b/>
          <w:bCs/>
          <w:sz w:val="24"/>
          <w:szCs w:val="24"/>
        </w:rPr>
        <w:t>Item Selection in CASPER</w:t>
      </w:r>
    </w:p>
    <w:p w14:paraId="0BB2EFCD" w14:textId="77777777" w:rsidR="00067C1F" w:rsidRDefault="00067C1F" w:rsidP="00067C1F">
      <w:pPr>
        <w:spacing w:line="276" w:lineRule="auto"/>
        <w:rPr>
          <w:rFonts w:ascii="Tahoma" w:hAnsi="Tahoma"/>
          <w:b/>
          <w:bCs/>
          <w:sz w:val="24"/>
          <w:szCs w:val="24"/>
        </w:rPr>
      </w:pPr>
    </w:p>
    <w:p w14:paraId="6AA63F9F" w14:textId="22EB1EF6" w:rsidR="00067C1F" w:rsidRDefault="003C2D4B" w:rsidP="00067C1F">
      <w:pPr>
        <w:spacing w:line="480" w:lineRule="auto"/>
        <w:ind w:firstLine="720"/>
        <w:rPr>
          <w:rFonts w:ascii="Tahoma" w:hAnsi="Tahoma"/>
          <w:sz w:val="24"/>
          <w:szCs w:val="24"/>
        </w:rPr>
      </w:pPr>
      <w:r>
        <w:rPr>
          <w:rFonts w:ascii="Tahoma" w:eastAsiaTheme="minorEastAsia" w:hAnsi="Tahoma"/>
          <w:sz w:val="24"/>
          <w:szCs w:val="24"/>
        </w:rPr>
        <w:t>Unlike some other models of visual search</w:t>
      </w:r>
      <w:commentRangeStart w:id="3"/>
      <w:r w:rsidR="00236371">
        <w:rPr>
          <w:rFonts w:ascii="Tahoma" w:eastAsiaTheme="minorEastAsia" w:hAnsi="Tahoma"/>
          <w:sz w:val="24"/>
          <w:szCs w:val="24"/>
        </w:rPr>
        <w:t>, (</w:t>
      </w:r>
      <w:proofErr w:type="spellStart"/>
      <w:r w:rsidR="00236371">
        <w:rPr>
          <w:rFonts w:ascii="Tahoma" w:eastAsiaTheme="minorEastAsia" w:hAnsi="Tahoma"/>
          <w:sz w:val="24"/>
          <w:szCs w:val="24"/>
        </w:rPr>
        <w:t>e.g</w:t>
      </w:r>
      <w:proofErr w:type="spellEnd"/>
      <w:r w:rsidR="00236371">
        <w:rPr>
          <w:rFonts w:ascii="Tahoma" w:eastAsiaTheme="minorEastAsia" w:hAnsi="Tahoma"/>
          <w:sz w:val="24"/>
          <w:szCs w:val="24"/>
        </w:rPr>
        <w:t xml:space="preserve">, </w:t>
      </w:r>
      <w:r w:rsidR="00067C1F">
        <w:rPr>
          <w:rFonts w:ascii="Tahoma" w:eastAsiaTheme="minorEastAsia" w:hAnsi="Tahoma"/>
          <w:sz w:val="24"/>
          <w:szCs w:val="24"/>
        </w:rPr>
        <w:t>TCTS</w:t>
      </w:r>
      <w:commentRangeEnd w:id="3"/>
      <w:r w:rsidR="00067C1F">
        <w:rPr>
          <w:rStyle w:val="CommentReference"/>
        </w:rPr>
        <w:commentReference w:id="3"/>
      </w:r>
      <w:r w:rsidR="00236371">
        <w:rPr>
          <w:rFonts w:ascii="Tahoma" w:eastAsiaTheme="minorEastAsia" w:hAnsi="Tahoma"/>
          <w:sz w:val="24"/>
          <w:szCs w:val="24"/>
        </w:rPr>
        <w:t xml:space="preserve">; </w:t>
      </w:r>
      <w:r w:rsidR="00067C1F">
        <w:rPr>
          <w:rFonts w:ascii="Tahoma" w:eastAsiaTheme="minorEastAsia" w:hAnsi="Tahoma"/>
          <w:sz w:val="24"/>
          <w:szCs w:val="24"/>
        </w:rPr>
        <w:t xml:space="preserve">Lleras et al., 2020), </w:t>
      </w:r>
      <w:r>
        <w:rPr>
          <w:rFonts w:ascii="Tahoma" w:eastAsiaTheme="minorEastAsia" w:hAnsi="Tahoma"/>
          <w:sz w:val="24"/>
          <w:szCs w:val="24"/>
        </w:rPr>
        <w:t xml:space="preserve">candidate search </w:t>
      </w:r>
      <w:r w:rsidR="00067C1F">
        <w:rPr>
          <w:rFonts w:ascii="Tahoma" w:eastAsiaTheme="minorEastAsia" w:hAnsi="Tahoma"/>
          <w:sz w:val="24"/>
          <w:szCs w:val="24"/>
        </w:rPr>
        <w:t xml:space="preserve">items in CASPER are not selected </w:t>
      </w:r>
      <w:r w:rsidR="00C16718">
        <w:rPr>
          <w:rFonts w:ascii="Tahoma" w:eastAsiaTheme="minorEastAsia" w:hAnsi="Tahoma"/>
          <w:sz w:val="24"/>
          <w:szCs w:val="24"/>
        </w:rPr>
        <w:t xml:space="preserve">strictly </w:t>
      </w:r>
      <w:r w:rsidR="00067C1F">
        <w:rPr>
          <w:rFonts w:ascii="Tahoma" w:eastAsiaTheme="minorEastAsia" w:hAnsi="Tahoma"/>
          <w:sz w:val="24"/>
          <w:szCs w:val="24"/>
        </w:rPr>
        <w:t xml:space="preserve">at random for attentional scrutiny. </w:t>
      </w:r>
      <w:r w:rsidR="00067C1F">
        <w:rPr>
          <w:rFonts w:ascii="Tahoma" w:hAnsi="Tahoma"/>
          <w:sz w:val="24"/>
          <w:szCs w:val="24"/>
        </w:rPr>
        <w:t>Search items are instead selected for serial scrutiny in CASPER according to Luce’s</w:t>
      </w:r>
      <w:r w:rsidR="00C16718">
        <w:rPr>
          <w:rFonts w:ascii="Tahoma" w:hAnsi="Tahoma"/>
          <w:sz w:val="24"/>
          <w:szCs w:val="24"/>
        </w:rPr>
        <w:t xml:space="preserve"> </w:t>
      </w:r>
      <w:r w:rsidR="00563F67">
        <w:rPr>
          <w:rFonts w:ascii="Tahoma" w:hAnsi="Tahoma"/>
          <w:sz w:val="24"/>
          <w:szCs w:val="24"/>
        </w:rPr>
        <w:t>(1959)</w:t>
      </w:r>
      <w:r w:rsidR="00563F67">
        <w:rPr>
          <w:rFonts w:ascii="Tahoma" w:hAnsi="Tahoma"/>
          <w:sz w:val="24"/>
          <w:szCs w:val="24"/>
        </w:rPr>
        <w:t xml:space="preserve"> </w:t>
      </w:r>
      <w:r w:rsidR="00067C1F">
        <w:rPr>
          <w:rFonts w:ascii="Tahoma" w:hAnsi="Tahoma"/>
          <w:sz w:val="24"/>
          <w:szCs w:val="24"/>
        </w:rPr>
        <w:t xml:space="preserve">Choice </w:t>
      </w:r>
      <w:r w:rsidR="00563F67">
        <w:rPr>
          <w:rFonts w:ascii="Tahoma" w:hAnsi="Tahoma"/>
          <w:sz w:val="24"/>
          <w:szCs w:val="24"/>
        </w:rPr>
        <w:t>A</w:t>
      </w:r>
      <w:r w:rsidR="00067C1F">
        <w:rPr>
          <w:rFonts w:ascii="Tahoma" w:hAnsi="Tahoma"/>
          <w:sz w:val="24"/>
          <w:szCs w:val="24"/>
        </w:rPr>
        <w:t xml:space="preserve">xiom, where the probability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oMath>
      <w:r w:rsidR="00067C1F">
        <w:rPr>
          <w:rFonts w:ascii="Tahoma" w:eastAsiaTheme="minorEastAsia" w:hAnsi="Tahoma"/>
          <w:sz w:val="24"/>
          <w:szCs w:val="24"/>
        </w:rPr>
        <w:t xml:space="preserve"> </w:t>
      </w:r>
      <w:r w:rsidR="00067C1F">
        <w:rPr>
          <w:rFonts w:ascii="Tahoma" w:hAnsi="Tahoma"/>
          <w:sz w:val="24"/>
          <w:szCs w:val="24"/>
        </w:rPr>
        <w:t xml:space="preserve">of an item </w:t>
      </w:r>
      <m:oMath>
        <m:r>
          <w:rPr>
            <w:rFonts w:ascii="Cambria Math" w:hAnsi="Cambria Math"/>
            <w:sz w:val="24"/>
            <w:szCs w:val="24"/>
          </w:rPr>
          <m:t xml:space="preserve">i </m:t>
        </m:r>
      </m:oMath>
      <w:r w:rsidR="00067C1F">
        <w:rPr>
          <w:rFonts w:ascii="Tahoma" w:eastAsiaTheme="minorEastAsia" w:hAnsi="Tahoma"/>
          <w:sz w:val="24"/>
          <w:szCs w:val="24"/>
        </w:rPr>
        <w:t xml:space="preserve">being selected from the set of remaining items </w:t>
      </w:r>
      <m:oMath>
        <m:r>
          <w:rPr>
            <w:rFonts w:ascii="Cambria Math" w:eastAsiaTheme="minorEastAsia" w:hAnsi="Cambria Math"/>
            <w:sz w:val="24"/>
            <w:szCs w:val="24"/>
          </w:rPr>
          <m:t>I</m:t>
        </m:r>
      </m:oMath>
      <w:r w:rsidR="00067C1F">
        <w:rPr>
          <w:rFonts w:ascii="Tahoma" w:eastAsiaTheme="minorEastAsia" w:hAnsi="Tahoma"/>
          <w:sz w:val="24"/>
          <w:szCs w:val="24"/>
        </w:rPr>
        <w:t xml:space="preserve"> is given by</w:t>
      </w:r>
      <w:r w:rsidR="00067C1F">
        <w:rPr>
          <w:rFonts w:ascii="Tahoma" w:hAnsi="Tahoma"/>
          <w:sz w:val="24"/>
          <w:szCs w:val="24"/>
        </w:rPr>
        <w:t>:</w:t>
      </w:r>
    </w:p>
    <w:p w14:paraId="1FC98A71" w14:textId="77777777" w:rsidR="00236371" w:rsidRDefault="00236371" w:rsidP="00067C1F">
      <w:pPr>
        <w:spacing w:line="480" w:lineRule="auto"/>
        <w:ind w:firstLine="720"/>
        <w:rPr>
          <w:rFonts w:ascii="Tahoma" w:hAnsi="Tahom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67C1F" w14:paraId="37410A21" w14:textId="77777777" w:rsidTr="0012557F">
        <w:tc>
          <w:tcPr>
            <w:tcW w:w="3116" w:type="dxa"/>
          </w:tcPr>
          <w:p w14:paraId="06E3A0CA" w14:textId="77777777" w:rsidR="00067C1F" w:rsidRDefault="00067C1F" w:rsidP="0012557F">
            <w:pPr>
              <w:spacing w:line="480" w:lineRule="auto"/>
              <w:rPr>
                <w:rFonts w:ascii="Tahoma" w:eastAsiaTheme="minorEastAsia" w:hAnsi="Tahoma"/>
                <w:sz w:val="24"/>
                <w:szCs w:val="24"/>
              </w:rPr>
            </w:pPr>
          </w:p>
        </w:tc>
        <w:tc>
          <w:tcPr>
            <w:tcW w:w="3117" w:type="dxa"/>
          </w:tcPr>
          <w:p w14:paraId="659C19AE" w14:textId="464BC133" w:rsidR="00067C1F" w:rsidRDefault="00294343" w:rsidP="0012557F">
            <w:pPr>
              <w:spacing w:line="480" w:lineRule="auto"/>
              <w:rPr>
                <w:rFonts w:ascii="Tahoma" w:eastAsiaTheme="minorEastAsia" w:hAnsi="Tahoma"/>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nary>
                      <m:naryPr>
                        <m:chr m:val="∑"/>
                        <m:limLoc m:val="subSup"/>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den>
                </m:f>
              </m:oMath>
            </m:oMathPara>
          </w:p>
        </w:tc>
        <w:tc>
          <w:tcPr>
            <w:tcW w:w="3117" w:type="dxa"/>
          </w:tcPr>
          <w:p w14:paraId="3092202C" w14:textId="3859BF58" w:rsidR="00067C1F" w:rsidRDefault="00067C1F" w:rsidP="0012557F">
            <w:pPr>
              <w:spacing w:line="480" w:lineRule="auto"/>
              <w:jc w:val="right"/>
              <w:rPr>
                <w:rFonts w:ascii="Tahoma" w:eastAsiaTheme="minorEastAsia" w:hAnsi="Tahoma"/>
                <w:sz w:val="24"/>
                <w:szCs w:val="24"/>
              </w:rPr>
            </w:pPr>
            <w:r>
              <w:rPr>
                <w:rFonts w:ascii="Tahoma" w:eastAsiaTheme="minorEastAsia" w:hAnsi="Tahoma"/>
                <w:sz w:val="24"/>
                <w:szCs w:val="24"/>
              </w:rPr>
              <w:t>(</w:t>
            </w:r>
            <w:r w:rsidR="009F6C2F">
              <w:rPr>
                <w:rFonts w:ascii="Tahoma" w:eastAsiaTheme="minorEastAsia" w:hAnsi="Tahoma"/>
                <w:sz w:val="24"/>
                <w:szCs w:val="24"/>
              </w:rPr>
              <w:t>1</w:t>
            </w:r>
            <w:r>
              <w:rPr>
                <w:rFonts w:ascii="Tahoma" w:eastAsiaTheme="minorEastAsia" w:hAnsi="Tahoma"/>
                <w:sz w:val="24"/>
                <w:szCs w:val="24"/>
              </w:rPr>
              <w:t>)</w:t>
            </w:r>
          </w:p>
          <w:p w14:paraId="70E90A67" w14:textId="77777777" w:rsidR="00067C1F" w:rsidRDefault="00067C1F" w:rsidP="0012557F">
            <w:pPr>
              <w:spacing w:line="480" w:lineRule="auto"/>
              <w:rPr>
                <w:rFonts w:ascii="Tahoma" w:eastAsiaTheme="minorEastAsia" w:hAnsi="Tahoma"/>
                <w:sz w:val="24"/>
                <w:szCs w:val="24"/>
              </w:rPr>
            </w:pPr>
          </w:p>
        </w:tc>
      </w:tr>
    </w:tbl>
    <w:p w14:paraId="0DD623CC" w14:textId="7881F31E" w:rsidR="009F6C2F" w:rsidRPr="009F6C2F" w:rsidRDefault="003C2D4B" w:rsidP="009F6C2F">
      <w:pPr>
        <w:spacing w:line="480" w:lineRule="auto"/>
        <w:rPr>
          <w:rFonts w:ascii="Tahoma" w:eastAsiaTheme="minorEastAsia" w:hAnsi="Tahoma"/>
          <w:iCs/>
          <w:sz w:val="24"/>
          <w:szCs w:val="24"/>
        </w:rPr>
      </w:pPr>
      <w:r>
        <w:rPr>
          <w:rFonts w:ascii="Tahoma" w:eastAsiaTheme="minorEastAsia" w:hAnsi="Tahoma"/>
          <w:sz w:val="24"/>
          <w:szCs w:val="24"/>
        </w:rPr>
        <w:t>where</w:t>
      </w:r>
      <w:r>
        <w:rPr>
          <w:rFonts w:ascii="Tahoma" w:eastAsiaTheme="minorEastAsia" w:hAnsi="Tahoma"/>
          <w:i/>
          <w:iCs/>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ascii="Tahoma" w:eastAsiaTheme="minorEastAsia" w:hAnsi="Tahoma"/>
          <w:i/>
          <w:sz w:val="24"/>
          <w:szCs w:val="24"/>
        </w:rPr>
        <w:t xml:space="preserve"> </w:t>
      </w:r>
      <w:r>
        <w:rPr>
          <w:rFonts w:ascii="Tahoma" w:eastAsiaTheme="minorEastAsia" w:hAnsi="Tahoma"/>
          <w:iCs/>
          <w:sz w:val="24"/>
          <w:szCs w:val="24"/>
        </w:rPr>
        <w:t>is the selection priority of a given item</w:t>
      </w:r>
      <w:r w:rsidR="001E5FFC">
        <w:rPr>
          <w:rFonts w:ascii="Tahoma" w:eastAsiaTheme="minorEastAsia" w:hAnsi="Tahoma"/>
          <w:iCs/>
          <w:sz w:val="24"/>
          <w:szCs w:val="24"/>
        </w:rPr>
        <w:t xml:space="preserve"> as determined by the parallel processing mechanism described below.</w:t>
      </w:r>
      <w:r w:rsidR="009F6C2F">
        <w:rPr>
          <w:rFonts w:ascii="Tahoma" w:eastAsiaTheme="minorEastAsia" w:hAnsi="Tahoma"/>
          <w:iCs/>
          <w:sz w:val="24"/>
          <w:szCs w:val="24"/>
        </w:rPr>
        <w:t xml:space="preserve"> </w:t>
      </w:r>
      <w:r w:rsidR="00067C1F">
        <w:rPr>
          <w:rFonts w:ascii="Tahoma" w:eastAsiaTheme="minorEastAsia" w:hAnsi="Tahoma"/>
          <w:sz w:val="24"/>
          <w:szCs w:val="24"/>
        </w:rPr>
        <w:t xml:space="preserve">This means that the item with the highest selection priority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067C1F">
        <w:rPr>
          <w:rFonts w:ascii="Tahoma" w:eastAsiaTheme="minorEastAsia" w:hAnsi="Tahoma"/>
          <w:sz w:val="24"/>
          <w:szCs w:val="24"/>
        </w:rPr>
        <w:t xml:space="preserve"> is not necessarily selected as the next scrutinized target. </w:t>
      </w:r>
    </w:p>
    <w:p w14:paraId="6F83EAA4" w14:textId="0DD5C34D" w:rsidR="009F6C2F" w:rsidRDefault="008D0441" w:rsidP="008D0441">
      <w:pPr>
        <w:spacing w:line="480" w:lineRule="auto"/>
        <w:ind w:firstLine="720"/>
        <w:rPr>
          <w:rFonts w:ascii="Tahoma" w:hAnsi="Tahoma"/>
          <w:sz w:val="24"/>
          <w:szCs w:val="24"/>
        </w:rPr>
      </w:pPr>
      <w:r>
        <w:rPr>
          <w:rFonts w:ascii="Tahoma" w:hAnsi="Tahoma"/>
          <w:sz w:val="24"/>
          <w:szCs w:val="24"/>
        </w:rPr>
        <w:t xml:space="preserve">By default, CASPER simulates </w:t>
      </w:r>
      <w:r w:rsidR="00563F67">
        <w:rPr>
          <w:rFonts w:ascii="Tahoma" w:hAnsi="Tahoma"/>
          <w:sz w:val="24"/>
          <w:szCs w:val="24"/>
        </w:rPr>
        <w:t xml:space="preserve">probabilistic </w:t>
      </w:r>
      <w:r>
        <w:rPr>
          <w:rFonts w:ascii="Tahoma" w:hAnsi="Tahoma"/>
          <w:sz w:val="24"/>
          <w:szCs w:val="24"/>
        </w:rPr>
        <w:t>eye movements to the attended</w:t>
      </w:r>
      <w:r w:rsidR="00563F67">
        <w:rPr>
          <w:rFonts w:ascii="Tahoma" w:hAnsi="Tahoma"/>
          <w:sz w:val="24"/>
          <w:szCs w:val="24"/>
        </w:rPr>
        <w:t xml:space="preserve"> search item with a higher probability of an eye movement the closer the item is to current fixation. </w:t>
      </w:r>
      <w:r w:rsidR="009F6C2F">
        <w:rPr>
          <w:rFonts w:ascii="Tahoma" w:hAnsi="Tahoma"/>
          <w:sz w:val="24"/>
          <w:szCs w:val="24"/>
        </w:rPr>
        <w:t xml:space="preserve">The probability of an eye movement occurring is given by a distance weight,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sidR="009F6C2F">
        <w:rPr>
          <w:rFonts w:ascii="Tahoma" w:eastAsiaTheme="minorEastAsia" w:hAnsi="Tahoma"/>
          <w:sz w:val="24"/>
          <w:szCs w:val="24"/>
        </w:rPr>
        <w:t xml:space="preserve">, </w:t>
      </w:r>
      <w:proofErr w:type="gramStart"/>
      <w:r w:rsidR="009F6C2F">
        <w:rPr>
          <w:rFonts w:ascii="Tahoma" w:eastAsiaTheme="minorEastAsia" w:hAnsi="Tahoma"/>
          <w:sz w:val="24"/>
          <w:szCs w:val="24"/>
        </w:rPr>
        <w:t>where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6C2F" w14:paraId="45DD43CC" w14:textId="77777777" w:rsidTr="0012557F">
        <w:tc>
          <w:tcPr>
            <w:tcW w:w="3116" w:type="dxa"/>
          </w:tcPr>
          <w:p w14:paraId="32CD9063" w14:textId="77777777" w:rsidR="009F6C2F" w:rsidRDefault="009F6C2F" w:rsidP="0012557F">
            <w:pPr>
              <w:spacing w:line="480" w:lineRule="auto"/>
              <w:rPr>
                <w:rFonts w:ascii="Tahoma" w:eastAsiaTheme="minorEastAsia" w:hAnsi="Tahoma"/>
                <w:sz w:val="24"/>
                <w:szCs w:val="24"/>
              </w:rPr>
            </w:pPr>
          </w:p>
        </w:tc>
        <w:tc>
          <w:tcPr>
            <w:tcW w:w="3117" w:type="dxa"/>
          </w:tcPr>
          <w:p w14:paraId="1328F4B8" w14:textId="77777777" w:rsidR="009F6C2F" w:rsidRDefault="009F6C2F" w:rsidP="0012557F">
            <w:pPr>
              <w:spacing w:line="480" w:lineRule="auto"/>
              <w:rPr>
                <w:rFonts w:ascii="Tahoma" w:eastAsiaTheme="minorEastAsia" w:hAnsi="Tahoma"/>
                <w:sz w:val="24"/>
                <w:szCs w:val="24"/>
              </w:rPr>
            </w:pPr>
            <m:oMathPara>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ctrlPr>
                      <w:rPr>
                        <w:rFonts w:ascii="Cambria Math" w:hAnsi="Cambria Math"/>
                        <w:i/>
                        <w:sz w:val="24"/>
                        <w:szCs w:val="24"/>
                      </w:rPr>
                    </m:ctrlPr>
                  </m:e>
                  <m:sub>
                    <m:r>
                      <w:rPr>
                        <w:rFonts w:ascii="Cambria Math" w:eastAsiaTheme="minorEastAsia" w:hAnsi="Cambria Math"/>
                        <w:sz w:val="24"/>
                        <w:szCs w:val="24"/>
                      </w:rPr>
                      <m:t>max</m:t>
                    </m:r>
                  </m:sub>
                </m:sSub>
              </m:oMath>
            </m:oMathPara>
          </w:p>
        </w:tc>
        <w:tc>
          <w:tcPr>
            <w:tcW w:w="3117" w:type="dxa"/>
          </w:tcPr>
          <w:p w14:paraId="2540E6A6" w14:textId="77777777" w:rsidR="009F6C2F" w:rsidRDefault="009F6C2F" w:rsidP="0012557F">
            <w:pPr>
              <w:spacing w:line="480" w:lineRule="auto"/>
              <w:jc w:val="right"/>
              <w:rPr>
                <w:rFonts w:ascii="Tahoma" w:eastAsiaTheme="minorEastAsia" w:hAnsi="Tahoma"/>
                <w:sz w:val="24"/>
                <w:szCs w:val="24"/>
              </w:rPr>
            </w:pPr>
            <w:r>
              <w:rPr>
                <w:rFonts w:ascii="Tahoma" w:eastAsiaTheme="minorEastAsia" w:hAnsi="Tahoma"/>
                <w:sz w:val="24"/>
                <w:szCs w:val="24"/>
              </w:rPr>
              <w:t xml:space="preserve">        </w:t>
            </w:r>
            <w:commentRangeStart w:id="4"/>
            <w:r>
              <w:rPr>
                <w:rFonts w:ascii="Tahoma" w:eastAsiaTheme="minorEastAsia" w:hAnsi="Tahoma"/>
                <w:sz w:val="24"/>
                <w:szCs w:val="24"/>
              </w:rPr>
              <w:t>(2)</w:t>
            </w:r>
            <w:commentRangeEnd w:id="4"/>
            <w:r>
              <w:rPr>
                <w:rStyle w:val="CommentReference"/>
              </w:rPr>
              <w:commentReference w:id="4"/>
            </w:r>
            <w:r>
              <w:rPr>
                <w:rFonts w:ascii="Tahoma" w:eastAsiaTheme="minorEastAsia" w:hAnsi="Tahoma"/>
                <w:sz w:val="24"/>
                <w:szCs w:val="24"/>
              </w:rPr>
              <w:t xml:space="preserve">                                </w:t>
            </w:r>
          </w:p>
        </w:tc>
      </w:tr>
    </w:tbl>
    <w:p w14:paraId="02021E00" w14:textId="4392BDB0" w:rsidR="009F6C2F" w:rsidRDefault="009F6C2F" w:rsidP="008D0441">
      <w:pPr>
        <w:spacing w:line="480" w:lineRule="auto"/>
        <w:ind w:firstLine="720"/>
        <w:rPr>
          <w:rFonts w:ascii="Tahoma" w:hAnsi="Tahoma"/>
          <w:sz w:val="24"/>
          <w:szCs w:val="24"/>
        </w:rPr>
      </w:pPr>
    </w:p>
    <w:p w14:paraId="4E969964" w14:textId="699DD20C" w:rsidR="009F6C2F" w:rsidRDefault="009F6C2F" w:rsidP="009F6C2F">
      <w:pPr>
        <w:spacing w:line="480" w:lineRule="auto"/>
        <w:rPr>
          <w:rFonts w:ascii="Tahoma" w:eastAsiaTheme="minorEastAsia" w:hAnsi="Tahoma"/>
          <w:sz w:val="24"/>
          <w:szCs w:val="24"/>
        </w:rPr>
      </w:pPr>
      <w:r>
        <w:rPr>
          <w:rFonts w:ascii="Tahoma" w:eastAsiaTheme="minorEastAsia" w:hAnsi="Tahoma"/>
          <w:sz w:val="24"/>
          <w:szCs w:val="24"/>
        </w:rPr>
        <w:t xml:space="preserve">where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Pr>
          <w:rFonts w:ascii="Tahoma" w:eastAsiaTheme="minorEastAsia" w:hAnsi="Tahoma"/>
          <w:sz w:val="24"/>
          <w:szCs w:val="24"/>
        </w:rPr>
        <w:t xml:space="preserve"> is the distance of the item from fixation,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ctrlPr>
              <w:rPr>
                <w:rFonts w:ascii="Cambria Math" w:hAnsi="Cambria Math"/>
                <w:i/>
                <w:sz w:val="24"/>
                <w:szCs w:val="24"/>
              </w:rPr>
            </m:ctrlPr>
          </m:e>
          <m:sub>
            <m:r>
              <w:rPr>
                <w:rFonts w:ascii="Cambria Math" w:eastAsiaTheme="minorEastAsia" w:hAnsi="Cambria Math"/>
                <w:sz w:val="24"/>
                <w:szCs w:val="24"/>
              </w:rPr>
              <m:t>max</m:t>
            </m:r>
          </m:sub>
        </m:sSub>
      </m:oMath>
      <w:r>
        <w:rPr>
          <w:rFonts w:ascii="Tahoma" w:eastAsiaTheme="minorEastAsia" w:hAnsi="Tahoma"/>
          <w:sz w:val="24"/>
          <w:szCs w:val="24"/>
        </w:rPr>
        <w:t xml:space="preserve"> is a parameter that describes the distance at which an item is considered too distant</w:t>
      </w:r>
      <w:r>
        <w:rPr>
          <w:rFonts w:ascii="Tahoma" w:eastAsiaTheme="minorEastAsia" w:hAnsi="Tahoma"/>
          <w:sz w:val="24"/>
          <w:szCs w:val="24"/>
        </w:rPr>
        <w:t xml:space="preserve"> for an eye movement to occur. </w:t>
      </w:r>
    </w:p>
    <w:p w14:paraId="5CA6F86D" w14:textId="2E92E2CE" w:rsidR="008D0441" w:rsidRPr="008D0441" w:rsidRDefault="00563F67" w:rsidP="009F6C2F">
      <w:pPr>
        <w:spacing w:line="480" w:lineRule="auto"/>
        <w:ind w:firstLine="720"/>
        <w:rPr>
          <w:rFonts w:ascii="Tahoma" w:hAnsi="Tahoma"/>
          <w:sz w:val="24"/>
          <w:szCs w:val="24"/>
        </w:rPr>
      </w:pPr>
      <w:r>
        <w:rPr>
          <w:rFonts w:ascii="Tahoma" w:hAnsi="Tahoma"/>
          <w:sz w:val="24"/>
          <w:szCs w:val="24"/>
        </w:rPr>
        <w:t>E</w:t>
      </w:r>
      <w:r w:rsidR="008D0441">
        <w:rPr>
          <w:rFonts w:ascii="Tahoma" w:hAnsi="Tahoma"/>
          <w:sz w:val="24"/>
          <w:szCs w:val="24"/>
        </w:rPr>
        <w:t xml:space="preserve">ye movements can be turned off by setting a parameter. Eye movements incur a time cost of three simulation iterations, </w:t>
      </w:r>
      <w:commentRangeStart w:id="5"/>
      <w:r w:rsidR="008D0441">
        <w:rPr>
          <w:rFonts w:ascii="Tahoma" w:hAnsi="Tahoma"/>
          <w:sz w:val="24"/>
          <w:szCs w:val="24"/>
        </w:rPr>
        <w:t>during which time parallel processing does not proceed</w:t>
      </w:r>
      <w:commentRangeEnd w:id="5"/>
      <w:r w:rsidR="00C16718">
        <w:rPr>
          <w:rStyle w:val="CommentReference"/>
        </w:rPr>
        <w:commentReference w:id="5"/>
      </w:r>
      <w:r w:rsidR="008D0441">
        <w:rPr>
          <w:rFonts w:ascii="Tahoma" w:hAnsi="Tahoma"/>
          <w:sz w:val="24"/>
          <w:szCs w:val="24"/>
        </w:rPr>
        <w:t xml:space="preserve">. </w:t>
      </w:r>
      <w:r w:rsidR="003262D7">
        <w:rPr>
          <w:rFonts w:ascii="Tahoma" w:hAnsi="Tahoma"/>
          <w:sz w:val="24"/>
          <w:szCs w:val="24"/>
        </w:rPr>
        <w:t xml:space="preserve">Item </w:t>
      </w:r>
      <w:r>
        <w:rPr>
          <w:rFonts w:ascii="Tahoma" w:hAnsi="Tahoma"/>
          <w:sz w:val="24"/>
          <w:szCs w:val="24"/>
        </w:rPr>
        <w:t xml:space="preserve">selection </w:t>
      </w:r>
      <w:r w:rsidR="003262D7">
        <w:rPr>
          <w:rFonts w:ascii="Tahoma" w:hAnsi="Tahoma"/>
          <w:sz w:val="24"/>
          <w:szCs w:val="24"/>
        </w:rPr>
        <w:t>priorities are retained across eye movements</w:t>
      </w:r>
      <w:r w:rsidR="00B0706C">
        <w:rPr>
          <w:rFonts w:ascii="Tahoma" w:hAnsi="Tahoma"/>
          <w:sz w:val="24"/>
          <w:szCs w:val="24"/>
        </w:rPr>
        <w:t xml:space="preserve"> (see Lleras et al., 2005)</w:t>
      </w:r>
      <w:r w:rsidR="003262D7">
        <w:rPr>
          <w:rFonts w:ascii="Tahoma" w:hAnsi="Tahoma"/>
          <w:sz w:val="24"/>
          <w:szCs w:val="24"/>
        </w:rPr>
        <w:t xml:space="preserve">. </w:t>
      </w:r>
      <w:r w:rsidR="008D0441">
        <w:rPr>
          <w:rFonts w:ascii="Tahoma" w:hAnsi="Tahoma"/>
          <w:sz w:val="24"/>
          <w:szCs w:val="24"/>
        </w:rPr>
        <w:t xml:space="preserve">Once an item has been selected, attentional scrutiny occurs concurrently with parallel processing, meaning that additional parallel processing does not wait until serial scrutiny has occurred to proceed. </w:t>
      </w:r>
    </w:p>
    <w:p w14:paraId="6DAB8E1F" w14:textId="47E1C346" w:rsidR="00067C1F" w:rsidRDefault="00067C1F" w:rsidP="008D0441">
      <w:pPr>
        <w:spacing w:line="480" w:lineRule="auto"/>
        <w:ind w:firstLine="720"/>
        <w:rPr>
          <w:rFonts w:ascii="Tahoma" w:hAnsi="Tahoma"/>
          <w:sz w:val="24"/>
          <w:szCs w:val="24"/>
        </w:rPr>
      </w:pPr>
      <w:r>
        <w:rPr>
          <w:rFonts w:ascii="Tahoma" w:eastAsiaTheme="minorEastAsia" w:hAnsi="Tahoma"/>
          <w:sz w:val="24"/>
          <w:szCs w:val="24"/>
        </w:rPr>
        <w:t xml:space="preserve">As items are rejected via serial scrutiny, the set of items </w:t>
      </w:r>
      <m:oMath>
        <m:r>
          <w:rPr>
            <w:rFonts w:ascii="Cambria Math" w:eastAsiaTheme="minorEastAsia" w:hAnsi="Cambria Math"/>
            <w:sz w:val="24"/>
            <w:szCs w:val="24"/>
          </w:rPr>
          <m:t>I</m:t>
        </m:r>
        <w:commentRangeStart w:id="6"/>
        <w:commentRangeEnd w:id="6"/>
        <m:r>
          <m:rPr>
            <m:sty m:val="p"/>
          </m:rPr>
          <w:rPr>
            <w:rStyle w:val="CommentReference"/>
            <w:rFonts w:ascii="Cambria Math" w:hAnsi="Cambria Math"/>
          </w:rPr>
          <w:commentReference w:id="6"/>
        </m:r>
      </m:oMath>
      <w:r>
        <w:rPr>
          <w:rFonts w:ascii="Tahoma" w:eastAsiaTheme="minorEastAsia" w:hAnsi="Tahoma"/>
          <w:sz w:val="24"/>
          <w:szCs w:val="24"/>
        </w:rPr>
        <w:t xml:space="preserve"> becomes progressively smaller until either the target is </w:t>
      </w:r>
      <w:r w:rsidR="00294343">
        <w:rPr>
          <w:rFonts w:ascii="Tahoma" w:eastAsiaTheme="minorEastAsia" w:hAnsi="Tahoma"/>
          <w:sz w:val="24"/>
          <w:szCs w:val="24"/>
        </w:rPr>
        <w:t>found,</w:t>
      </w:r>
      <w:r>
        <w:rPr>
          <w:rFonts w:ascii="Tahoma" w:eastAsiaTheme="minorEastAsia" w:hAnsi="Tahoma"/>
          <w:sz w:val="24"/>
          <w:szCs w:val="24"/>
        </w:rPr>
        <w:t xml:space="preserve"> or all items have been selected and rejected.</w:t>
      </w:r>
      <w:r>
        <w:rPr>
          <w:rFonts w:ascii="Tahoma" w:hAnsi="Tahoma"/>
          <w:sz w:val="24"/>
          <w:szCs w:val="24"/>
        </w:rPr>
        <w:t xml:space="preserve"> </w:t>
      </w:r>
    </w:p>
    <w:p w14:paraId="190CF14B" w14:textId="77777777" w:rsidR="00067C1F" w:rsidRPr="000809F3" w:rsidRDefault="00067C1F" w:rsidP="005B3280">
      <w:pPr>
        <w:spacing w:line="480" w:lineRule="auto"/>
        <w:rPr>
          <w:rFonts w:ascii="Tahoma" w:hAnsi="Tahoma"/>
          <w:sz w:val="24"/>
          <w:szCs w:val="24"/>
        </w:rPr>
      </w:pPr>
    </w:p>
    <w:p w14:paraId="4835A3F5" w14:textId="4F4D6402" w:rsidR="001471D9" w:rsidRDefault="005A0C92" w:rsidP="005B3280">
      <w:pPr>
        <w:spacing w:line="276" w:lineRule="auto"/>
        <w:rPr>
          <w:rFonts w:ascii="Tahoma" w:hAnsi="Tahoma"/>
          <w:b/>
          <w:bCs/>
          <w:sz w:val="24"/>
          <w:szCs w:val="24"/>
        </w:rPr>
      </w:pPr>
      <w:r>
        <w:rPr>
          <w:rFonts w:ascii="Tahoma" w:hAnsi="Tahoma"/>
          <w:b/>
          <w:bCs/>
          <w:sz w:val="24"/>
          <w:szCs w:val="24"/>
        </w:rPr>
        <w:t>Parallel Processing in CASPER</w:t>
      </w:r>
    </w:p>
    <w:p w14:paraId="670271CC" w14:textId="77777777" w:rsidR="005B3280" w:rsidRDefault="005B3280" w:rsidP="005B3280">
      <w:pPr>
        <w:spacing w:line="276" w:lineRule="auto"/>
        <w:rPr>
          <w:rFonts w:ascii="Tahoma" w:hAnsi="Tahoma"/>
          <w:b/>
          <w:bCs/>
          <w:sz w:val="24"/>
          <w:szCs w:val="24"/>
        </w:rPr>
      </w:pPr>
    </w:p>
    <w:p w14:paraId="686BBE0D" w14:textId="7FB035DD" w:rsidR="00CC1C01" w:rsidRDefault="001471D9" w:rsidP="00E924B8">
      <w:pPr>
        <w:spacing w:line="480" w:lineRule="auto"/>
        <w:ind w:firstLine="720"/>
        <w:rPr>
          <w:rFonts w:ascii="Tahoma" w:hAnsi="Tahoma"/>
          <w:sz w:val="24"/>
          <w:szCs w:val="24"/>
        </w:rPr>
      </w:pPr>
      <w:r>
        <w:rPr>
          <w:rFonts w:ascii="Tahoma" w:hAnsi="Tahoma"/>
          <w:sz w:val="24"/>
          <w:szCs w:val="24"/>
        </w:rPr>
        <w:t>Parallel processing occurs continuously during search</w:t>
      </w:r>
      <w:r w:rsidR="002A543D">
        <w:rPr>
          <w:rFonts w:ascii="Tahoma" w:hAnsi="Tahoma"/>
          <w:sz w:val="24"/>
          <w:szCs w:val="24"/>
        </w:rPr>
        <w:t xml:space="preserve">, and its primary function is to set the priority for selection of an item for attentional scrutiny. </w:t>
      </w:r>
      <w:r w:rsidR="008F5D2A">
        <w:rPr>
          <w:rFonts w:ascii="Tahoma" w:hAnsi="Tahoma"/>
          <w:sz w:val="24"/>
          <w:szCs w:val="24"/>
        </w:rPr>
        <w:t>Search items’ priorities update on every iteration of a simulation run. The change is based on</w:t>
      </w:r>
      <w:r w:rsidR="006A00B8">
        <w:rPr>
          <w:rFonts w:ascii="Tahoma" w:hAnsi="Tahoma"/>
          <w:sz w:val="24"/>
          <w:szCs w:val="24"/>
        </w:rPr>
        <w:t xml:space="preserve"> two components. The first component is a decay factor that is uniformly applied over all items on every iteration of the model. The second component is an adjustment to the selection priority that is applied to each item that either offsets or reinforces the rate of decay in an item’s selection priority. The adjustment is based on a probabilistic match between the target template and the search item</w:t>
      </w:r>
      <w:r w:rsidR="0073624A">
        <w:rPr>
          <w:rFonts w:ascii="Tahoma" w:hAnsi="Tahoma"/>
          <w:sz w:val="24"/>
          <w:szCs w:val="24"/>
        </w:rPr>
        <w:t xml:space="preserve"> and can either boost the item’s priority or further reduce the item’s priority.</w:t>
      </w:r>
    </w:p>
    <w:p w14:paraId="3212E7A9" w14:textId="4A09807A" w:rsidR="008B114E" w:rsidRDefault="00815E31" w:rsidP="00E924B8">
      <w:pPr>
        <w:spacing w:line="480" w:lineRule="auto"/>
        <w:ind w:firstLine="720"/>
        <w:rPr>
          <w:rFonts w:ascii="Tahoma" w:eastAsiaTheme="minorEastAsia" w:hAnsi="Tahoma"/>
          <w:sz w:val="24"/>
          <w:szCs w:val="24"/>
        </w:rPr>
      </w:pPr>
      <w:r>
        <w:rPr>
          <w:rFonts w:ascii="Tahoma" w:hAnsi="Tahoma"/>
          <w:sz w:val="24"/>
          <w:szCs w:val="24"/>
        </w:rPr>
        <w:t xml:space="preserve">The </w:t>
      </w:r>
      <w:r w:rsidR="008B114E">
        <w:rPr>
          <w:rFonts w:ascii="Tahoma" w:eastAsiaTheme="minorEastAsia" w:hAnsi="Tahoma"/>
          <w:sz w:val="24"/>
          <w:szCs w:val="24"/>
        </w:rPr>
        <w:t xml:space="preserve">change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5B7B15">
        <w:rPr>
          <w:rFonts w:ascii="Tahoma" w:eastAsiaTheme="minorEastAsia" w:hAnsi="Tahoma"/>
          <w:sz w:val="24"/>
          <w:szCs w:val="24"/>
        </w:rPr>
        <w:t xml:space="preserve"> in the selection priority,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FA32A1">
        <w:rPr>
          <w:rFonts w:ascii="Tahoma" w:eastAsiaTheme="minorEastAsia" w:hAnsi="Tahoma"/>
          <w:sz w:val="24"/>
          <w:szCs w:val="24"/>
        </w:rPr>
        <w:t>,</w:t>
      </w:r>
      <w:r w:rsidR="005B7B15">
        <w:rPr>
          <w:rFonts w:ascii="Tahoma" w:eastAsiaTheme="minorEastAsia" w:hAnsi="Tahoma"/>
          <w:sz w:val="24"/>
          <w:szCs w:val="24"/>
        </w:rPr>
        <w:t xml:space="preserve"> of item </w:t>
      </w:r>
      <m:oMath>
        <m:r>
          <w:rPr>
            <w:rFonts w:ascii="Cambria Math" w:eastAsiaTheme="minorEastAsia" w:hAnsi="Cambria Math"/>
            <w:sz w:val="24"/>
            <w:szCs w:val="24"/>
          </w:rPr>
          <m:t>i</m:t>
        </m:r>
      </m:oMath>
      <w:r w:rsidR="005B7B15">
        <w:rPr>
          <w:rFonts w:ascii="Tahoma" w:eastAsiaTheme="minorEastAsia" w:hAnsi="Tahoma"/>
          <w:sz w:val="24"/>
          <w:szCs w:val="24"/>
        </w:rPr>
        <w:t xml:space="preserve"> </w:t>
      </w:r>
      <w:r w:rsidR="00FA32A1">
        <w:rPr>
          <w:rFonts w:ascii="Tahoma" w:eastAsiaTheme="minorEastAsia" w:hAnsi="Tahoma"/>
          <w:sz w:val="24"/>
          <w:szCs w:val="24"/>
        </w:rPr>
        <w:t xml:space="preserve">is given </w:t>
      </w:r>
      <w:r w:rsidR="005B7B15">
        <w:rPr>
          <w:rFonts w:ascii="Tahoma" w:eastAsiaTheme="minorEastAsia" w:hAnsi="Tahoma"/>
          <w:sz w:val="24"/>
          <w:szCs w:val="24"/>
        </w:rPr>
        <w:t>by:</w:t>
      </w:r>
    </w:p>
    <w:p w14:paraId="26937917" w14:textId="77777777" w:rsidR="00DB60B5" w:rsidRDefault="00DB60B5" w:rsidP="00E924B8">
      <w:pPr>
        <w:spacing w:line="480" w:lineRule="auto"/>
        <w:ind w:firstLine="720"/>
        <w:rPr>
          <w:rFonts w:ascii="Tahoma" w:hAnsi="Tahom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465"/>
        <w:gridCol w:w="1345"/>
      </w:tblGrid>
      <w:tr w:rsidR="00DB60B5" w14:paraId="584EB30B" w14:textId="77777777" w:rsidTr="004303F1">
        <w:tc>
          <w:tcPr>
            <w:tcW w:w="540" w:type="dxa"/>
          </w:tcPr>
          <w:p w14:paraId="4E632D2B" w14:textId="77777777" w:rsidR="00DB60B5" w:rsidRDefault="00DB60B5" w:rsidP="00E924B8">
            <w:pPr>
              <w:spacing w:line="480" w:lineRule="auto"/>
              <w:rPr>
                <w:rFonts w:ascii="Tahoma" w:hAnsi="Tahoma"/>
                <w:sz w:val="24"/>
                <w:szCs w:val="24"/>
              </w:rPr>
            </w:pPr>
          </w:p>
        </w:tc>
        <w:tc>
          <w:tcPr>
            <w:tcW w:w="7465" w:type="dxa"/>
          </w:tcPr>
          <w:p w14:paraId="4DC8B11F" w14:textId="4D8EACD6" w:rsidR="00DB60B5" w:rsidRDefault="0083341E" w:rsidP="00DB60B5">
            <w:pPr>
              <w:spacing w:line="480" w:lineRule="auto"/>
              <w:jc w:val="center"/>
              <w:rPr>
                <w:rFonts w:ascii="Tahoma" w:hAnsi="Tahom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1-δ</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i, T</m:t>
                    </m:r>
                  </m:e>
                </m:d>
                <m:r>
                  <w:rPr>
                    <w:rFonts w:ascii="Cambria Math" w:hAnsi="Cambria Math"/>
                    <w:sz w:val="24"/>
                    <w:szCs w:val="24"/>
                  </w:rPr>
                  <m:t>*ρ</m:t>
                </m:r>
              </m:oMath>
            </m:oMathPara>
          </w:p>
        </w:tc>
        <w:tc>
          <w:tcPr>
            <w:tcW w:w="1345" w:type="dxa"/>
            <w:tcBorders>
              <w:left w:val="nil"/>
            </w:tcBorders>
          </w:tcPr>
          <w:p w14:paraId="273FDEAF" w14:textId="5F94D801" w:rsidR="00DB60B5" w:rsidRPr="00DB60B5" w:rsidRDefault="00DB60B5" w:rsidP="00DB60B5">
            <w:pPr>
              <w:spacing w:line="480" w:lineRule="auto"/>
              <w:jc w:val="right"/>
              <w:rPr>
                <w:rFonts w:ascii="Tahoma" w:eastAsiaTheme="minorEastAsia" w:hAnsi="Tahoma"/>
                <w:sz w:val="24"/>
                <w:szCs w:val="24"/>
              </w:rPr>
            </w:pPr>
            <w:commentRangeStart w:id="7"/>
            <w:r>
              <w:rPr>
                <w:rFonts w:ascii="Tahoma" w:eastAsiaTheme="minorEastAsia" w:hAnsi="Tahoma"/>
                <w:sz w:val="24"/>
                <w:szCs w:val="24"/>
              </w:rPr>
              <w:t>(</w:t>
            </w:r>
            <w:r w:rsidR="006C7EE1">
              <w:rPr>
                <w:rFonts w:ascii="Tahoma" w:eastAsiaTheme="minorEastAsia" w:hAnsi="Tahoma"/>
                <w:sz w:val="24"/>
                <w:szCs w:val="24"/>
              </w:rPr>
              <w:t>3</w:t>
            </w:r>
            <w:r>
              <w:rPr>
                <w:rFonts w:ascii="Tahoma" w:eastAsiaTheme="minorEastAsia" w:hAnsi="Tahoma"/>
                <w:sz w:val="24"/>
                <w:szCs w:val="24"/>
              </w:rPr>
              <w:t>)</w:t>
            </w:r>
            <w:commentRangeEnd w:id="7"/>
            <w:r w:rsidR="00CF6998">
              <w:rPr>
                <w:rStyle w:val="CommentReference"/>
              </w:rPr>
              <w:commentReference w:id="7"/>
            </w:r>
          </w:p>
        </w:tc>
      </w:tr>
    </w:tbl>
    <w:p w14:paraId="52F52A9F" w14:textId="4E6A1D31" w:rsidR="00815E31" w:rsidRDefault="005B7B15" w:rsidP="005B3280">
      <w:pPr>
        <w:spacing w:line="480" w:lineRule="auto"/>
        <w:jc w:val="right"/>
        <w:rPr>
          <w:rFonts w:ascii="Tahoma" w:eastAsiaTheme="minorEastAsia" w:hAnsi="Tahoma"/>
          <w:sz w:val="24"/>
          <w:szCs w:val="24"/>
        </w:rPr>
      </w:pPr>
      <w:r>
        <w:rPr>
          <w:rFonts w:ascii="Tahoma" w:eastAsiaTheme="minorEastAsia" w:hAnsi="Tahoma"/>
          <w:sz w:val="24"/>
          <w:szCs w:val="24"/>
        </w:rPr>
        <w:tab/>
      </w:r>
      <w:r>
        <w:rPr>
          <w:rFonts w:ascii="Tahoma" w:eastAsiaTheme="minorEastAsia" w:hAnsi="Tahoma"/>
          <w:sz w:val="24"/>
          <w:szCs w:val="24"/>
        </w:rPr>
        <w:tab/>
      </w:r>
    </w:p>
    <w:p w14:paraId="71D31242" w14:textId="1B2AC1DC" w:rsidR="00815E31" w:rsidRDefault="00815E31" w:rsidP="005B3280">
      <w:pPr>
        <w:spacing w:line="480" w:lineRule="auto"/>
        <w:rPr>
          <w:rFonts w:ascii="Tahoma" w:eastAsiaTheme="minorEastAsia" w:hAnsi="Tahoma"/>
          <w:sz w:val="24"/>
          <w:szCs w:val="24"/>
        </w:rPr>
      </w:pPr>
      <w:r>
        <w:rPr>
          <w:rFonts w:ascii="Tahoma" w:eastAsiaTheme="minorEastAsia" w:hAnsi="Tahoma"/>
          <w:sz w:val="24"/>
          <w:szCs w:val="24"/>
        </w:rPr>
        <w:t xml:space="preserve">where </w:t>
      </w:r>
      <m:oMath>
        <m:r>
          <w:rPr>
            <w:rFonts w:ascii="Cambria Math" w:hAnsi="Cambria Math"/>
            <w:sz w:val="24"/>
            <w:szCs w:val="24"/>
          </w:rPr>
          <m:t>δ</m:t>
        </m:r>
      </m:oMath>
      <w:r>
        <w:rPr>
          <w:rFonts w:ascii="Tahoma" w:eastAsiaTheme="minorEastAsia" w:hAnsi="Tahoma"/>
          <w:sz w:val="24"/>
          <w:szCs w:val="24"/>
        </w:rPr>
        <w:t xml:space="preserve"> is a decay </w:t>
      </w:r>
      <w:r w:rsidR="00CF6998">
        <w:rPr>
          <w:rFonts w:ascii="Tahoma" w:eastAsiaTheme="minorEastAsia" w:hAnsi="Tahoma"/>
          <w:sz w:val="24"/>
          <w:szCs w:val="24"/>
        </w:rPr>
        <w:t>rate</w:t>
      </w:r>
      <w:r w:rsidR="005E46C1">
        <w:rPr>
          <w:rFonts w:ascii="Tahoma" w:eastAsiaTheme="minorEastAsia" w:hAnsi="Tahoma"/>
          <w:sz w:val="24"/>
          <w:szCs w:val="24"/>
        </w:rPr>
        <w:t>,</w:t>
      </w:r>
      <w:r>
        <w:rPr>
          <w:rFonts w:ascii="Tahoma" w:eastAsiaTheme="minorEastAsia" w:hAnsi="Tahoma"/>
          <w:sz w:val="24"/>
          <w:szCs w:val="24"/>
        </w:rPr>
        <w:t xml:space="preserve">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sidR="001E5FFC">
        <w:rPr>
          <w:rFonts w:ascii="Tahoma" w:eastAsiaTheme="minorEastAsia" w:hAnsi="Tahoma"/>
          <w:sz w:val="24"/>
          <w:szCs w:val="24"/>
        </w:rPr>
        <w:t xml:space="preserve"> is the effect of distance from fixation, </w:t>
      </w:r>
      <m:oMath>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i, T</m:t>
            </m:r>
          </m:e>
        </m:d>
      </m:oMath>
      <w:r w:rsidR="005B7B15">
        <w:rPr>
          <w:rFonts w:ascii="Tahoma" w:hAnsi="Tahoma"/>
          <w:sz w:val="24"/>
          <w:szCs w:val="24"/>
        </w:rPr>
        <w:t xml:space="preserve"> </w:t>
      </w:r>
      <w:r>
        <w:rPr>
          <w:rFonts w:ascii="Tahoma" w:hAnsi="Tahoma"/>
          <w:sz w:val="24"/>
          <w:szCs w:val="24"/>
        </w:rPr>
        <w:t xml:space="preserve">is the similarity of the item </w:t>
      </w:r>
      <m:oMath>
        <m:r>
          <w:rPr>
            <w:rFonts w:ascii="Cambria Math" w:hAnsi="Cambria Math"/>
            <w:sz w:val="24"/>
            <w:szCs w:val="24"/>
          </w:rPr>
          <m:t>i</m:t>
        </m:r>
      </m:oMath>
      <w:r>
        <w:rPr>
          <w:rFonts w:ascii="Tahoma" w:eastAsiaTheme="minorEastAsia" w:hAnsi="Tahoma"/>
          <w:sz w:val="24"/>
          <w:szCs w:val="24"/>
        </w:rPr>
        <w:t xml:space="preserve"> to the template </w:t>
      </w:r>
      <m:oMath>
        <m:r>
          <w:rPr>
            <w:rFonts w:ascii="Cambria Math" w:hAnsi="Cambria Math"/>
            <w:sz w:val="24"/>
            <w:szCs w:val="24"/>
          </w:rPr>
          <m:t>T</m:t>
        </m:r>
      </m:oMath>
      <w:r w:rsidR="00CF6998">
        <w:rPr>
          <w:rFonts w:ascii="Tahoma" w:eastAsiaTheme="minorEastAsia" w:hAnsi="Tahoma"/>
          <w:sz w:val="24"/>
          <w:szCs w:val="24"/>
        </w:rPr>
        <w:t xml:space="preserve"> (see Eq. </w:t>
      </w:r>
      <w:r w:rsidR="001E5FFC">
        <w:rPr>
          <w:rFonts w:ascii="Tahoma" w:eastAsiaTheme="minorEastAsia" w:hAnsi="Tahoma"/>
          <w:sz w:val="24"/>
          <w:szCs w:val="24"/>
        </w:rPr>
        <w:t>3</w:t>
      </w:r>
      <w:r w:rsidR="00CF6998">
        <w:rPr>
          <w:rFonts w:ascii="Tahoma" w:eastAsiaTheme="minorEastAsia" w:hAnsi="Tahoma"/>
          <w:sz w:val="24"/>
          <w:szCs w:val="24"/>
        </w:rPr>
        <w:t xml:space="preserve"> below),</w:t>
      </w:r>
      <w:r>
        <w:rPr>
          <w:rFonts w:ascii="Tahoma" w:eastAsiaTheme="minorEastAsia" w:hAnsi="Tahoma"/>
          <w:sz w:val="24"/>
          <w:szCs w:val="24"/>
        </w:rPr>
        <w:t xml:space="preserve"> </w:t>
      </w:r>
      <w:r w:rsidR="008B114E">
        <w:rPr>
          <w:rFonts w:ascii="Tahoma" w:eastAsiaTheme="minorEastAsia" w:hAnsi="Tahoma"/>
          <w:sz w:val="24"/>
          <w:szCs w:val="24"/>
        </w:rPr>
        <w:t xml:space="preserve">and </w:t>
      </w:r>
      <m:oMath>
        <m:r>
          <w:rPr>
            <w:rFonts w:ascii="Cambria Math" w:hAnsi="Cambria Math"/>
            <w:sz w:val="24"/>
            <w:szCs w:val="24"/>
          </w:rPr>
          <m:t>ρ</m:t>
        </m:r>
      </m:oMath>
      <w:r w:rsidR="008B114E">
        <w:rPr>
          <w:rFonts w:ascii="Tahoma" w:eastAsiaTheme="minorEastAsia" w:hAnsi="Tahoma"/>
          <w:sz w:val="24"/>
          <w:szCs w:val="24"/>
        </w:rPr>
        <w:t xml:space="preserve"> is a random number </w:t>
      </w:r>
      <w:r w:rsidR="005B7B15">
        <w:rPr>
          <w:rFonts w:ascii="Tahoma" w:eastAsiaTheme="minorEastAsia" w:hAnsi="Tahoma"/>
          <w:sz w:val="24"/>
          <w:szCs w:val="24"/>
        </w:rPr>
        <w:t>taken from a uniform distribution between 0 and 1</w:t>
      </w:r>
      <w:r w:rsidR="008B114E">
        <w:rPr>
          <w:rFonts w:ascii="Tahoma" w:eastAsiaTheme="minorEastAsia" w:hAnsi="Tahoma"/>
          <w:sz w:val="24"/>
          <w:szCs w:val="24"/>
        </w:rPr>
        <w:t xml:space="preserve"> that approximates noise in the system.</w:t>
      </w:r>
      <w:r w:rsidR="008F5D2A">
        <w:rPr>
          <w:rFonts w:ascii="Tahoma" w:eastAsiaTheme="minorEastAsia" w:hAnsi="Tahom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8F5D2A">
        <w:rPr>
          <w:rFonts w:ascii="Tahoma" w:eastAsiaTheme="minorEastAsia" w:hAnsi="Tahoma"/>
          <w:sz w:val="24"/>
          <w:szCs w:val="24"/>
        </w:rPr>
        <w:t xml:space="preserve"> is not permitted to fall below a minimum selection priority,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min</m:t>
            </m:r>
          </m:sub>
        </m:sSub>
      </m:oMath>
      <w:r w:rsidR="008F5D2A">
        <w:rPr>
          <w:rFonts w:ascii="Tahoma" w:eastAsiaTheme="minorEastAsia" w:hAnsi="Tahoma"/>
          <w:sz w:val="24"/>
          <w:szCs w:val="24"/>
        </w:rPr>
        <w:t>.</w:t>
      </w:r>
    </w:p>
    <w:p w14:paraId="5981E6B4" w14:textId="44136332" w:rsidR="004C6B55" w:rsidRDefault="004C6B55" w:rsidP="009F6C2F">
      <w:pPr>
        <w:spacing w:line="480" w:lineRule="auto"/>
        <w:ind w:firstLine="720"/>
        <w:rPr>
          <w:rFonts w:ascii="Tahoma" w:eastAsiaTheme="minorEastAsia" w:hAnsi="Tahoma"/>
          <w:sz w:val="24"/>
          <w:szCs w:val="24"/>
        </w:rPr>
      </w:pPr>
      <w:r>
        <w:rPr>
          <w:rFonts w:ascii="Tahoma" w:hAnsi="Tahoma"/>
          <w:sz w:val="24"/>
          <w:szCs w:val="24"/>
        </w:rPr>
        <w:t xml:space="preserve">The model assumes that the closer an item’s location is to fixation, the greater the ability to compare that item to the target template </w:t>
      </w:r>
      <w:r w:rsidR="00F53ABE">
        <w:rPr>
          <w:rFonts w:ascii="Tahoma" w:hAnsi="Tahoma"/>
          <w:sz w:val="24"/>
          <w:szCs w:val="24"/>
        </w:rPr>
        <w:t>during</w:t>
      </w:r>
      <w:r>
        <w:rPr>
          <w:rFonts w:ascii="Tahoma" w:hAnsi="Tahoma"/>
          <w:sz w:val="24"/>
          <w:szCs w:val="24"/>
        </w:rPr>
        <w:t xml:space="preserve"> parallel processing. The </w:t>
      </w:r>
      <w:r w:rsidR="009F6C2F">
        <w:rPr>
          <w:rFonts w:ascii="Tahoma" w:hAnsi="Tahoma"/>
          <w:sz w:val="24"/>
          <w:szCs w:val="24"/>
        </w:rPr>
        <w:t xml:space="preserve">weight of </w:t>
      </w:r>
      <w:r>
        <w:rPr>
          <w:rFonts w:ascii="Tahoma" w:hAnsi="Tahoma"/>
          <w:sz w:val="24"/>
          <w:szCs w:val="24"/>
        </w:rPr>
        <w:t>distance on the comparison</w:t>
      </w:r>
      <w:r w:rsidR="009F6C2F">
        <w:rPr>
          <w:rFonts w:ascii="Tahoma" w:hAnsi="Tahoma"/>
          <w:sz w:val="24"/>
          <w:szCs w:val="24"/>
        </w:rPr>
        <w:t xml:space="preserve"> </w:t>
      </w:r>
      <w:r>
        <w:rPr>
          <w:rFonts w:ascii="Tahoma" w:hAnsi="Tahoma"/>
          <w:sz w:val="24"/>
          <w:szCs w:val="24"/>
        </w:rPr>
        <w:t>to the target</w:t>
      </w:r>
      <w:r w:rsidR="009F6C2F">
        <w:rPr>
          <w:rFonts w:ascii="Tahoma" w:eastAsiaTheme="minorEastAsia" w:hAnsi="Tahoma"/>
          <w:sz w:val="24"/>
          <w:szCs w:val="24"/>
        </w:rPr>
        <w:t xml:space="preserve">,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sidR="009F6C2F">
        <w:rPr>
          <w:rFonts w:ascii="Tahoma" w:hAnsi="Tahoma"/>
          <w:sz w:val="24"/>
          <w:szCs w:val="24"/>
        </w:rPr>
        <w:t xml:space="preserve">, </w:t>
      </w:r>
      <w:r>
        <w:rPr>
          <w:rFonts w:ascii="Tahoma" w:eastAsiaTheme="minorEastAsia" w:hAnsi="Tahoma"/>
          <w:sz w:val="24"/>
          <w:szCs w:val="24"/>
        </w:rPr>
        <w:t>is given by</w:t>
      </w:r>
      <w:r w:rsidR="009F6C2F">
        <w:rPr>
          <w:rFonts w:ascii="Tahoma" w:eastAsiaTheme="minorEastAsia" w:hAnsi="Tahoma"/>
          <w:sz w:val="24"/>
          <w:szCs w:val="24"/>
        </w:rPr>
        <w:t xml:space="preserve"> equation (2), and is the same term used to determine the probability of an eye movement. </w:t>
      </w:r>
      <w:r w:rsidR="00F53ABE">
        <w:rPr>
          <w:rFonts w:ascii="Tahoma" w:eastAsiaTheme="minorEastAsia" w:hAnsi="Tahoma"/>
          <w:sz w:val="24"/>
          <w:szCs w:val="24"/>
        </w:rPr>
        <w:t xml:space="preserve">The ratio </w:t>
      </w:r>
      <w:commentRangeStart w:id="8"/>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w:commentRangeStart w:id="9"/>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ctrlPr>
              <w:rPr>
                <w:rFonts w:ascii="Cambria Math" w:hAnsi="Cambria Math"/>
                <w:i/>
                <w:sz w:val="24"/>
                <w:szCs w:val="24"/>
              </w:rPr>
            </m:ctrlPr>
          </m:e>
          <m:sub>
            <m:r>
              <w:rPr>
                <w:rFonts w:ascii="Cambria Math" w:eastAsiaTheme="minorEastAsia" w:hAnsi="Cambria Math"/>
                <w:sz w:val="24"/>
                <w:szCs w:val="24"/>
              </w:rPr>
              <m:t>max</m:t>
            </m:r>
          </m:sub>
        </m:sSub>
        <w:commentRangeEnd w:id="9"/>
        <m:r>
          <m:rPr>
            <m:sty m:val="p"/>
          </m:rPr>
          <w:rPr>
            <w:rStyle w:val="CommentReference"/>
          </w:rPr>
          <w:commentReference w:id="9"/>
        </m:r>
      </m:oMath>
      <w:r w:rsidR="00F53ABE">
        <w:rPr>
          <w:rFonts w:ascii="Tahoma" w:eastAsiaTheme="minorEastAsia" w:hAnsi="Tahoma"/>
          <w:sz w:val="24"/>
          <w:szCs w:val="24"/>
        </w:rPr>
        <w:t xml:space="preserve"> </w:t>
      </w:r>
      <w:commentRangeEnd w:id="8"/>
      <w:r w:rsidR="00C16718">
        <w:rPr>
          <w:rStyle w:val="CommentReference"/>
        </w:rPr>
        <w:commentReference w:id="8"/>
      </w:r>
      <w:r w:rsidR="009F6C2F">
        <w:rPr>
          <w:rFonts w:ascii="Tahoma" w:eastAsiaTheme="minorEastAsia" w:hAnsi="Tahoma"/>
          <w:sz w:val="24"/>
          <w:szCs w:val="24"/>
        </w:rPr>
        <w:t xml:space="preserve">in equation (2) </w:t>
      </w:r>
      <w:r w:rsidR="00F53ABE">
        <w:rPr>
          <w:rFonts w:ascii="Tahoma" w:eastAsiaTheme="minorEastAsia" w:hAnsi="Tahoma"/>
          <w:sz w:val="24"/>
          <w:szCs w:val="24"/>
        </w:rPr>
        <w:t>is the proportion of the maximum distance at which an item can receive a</w:t>
      </w:r>
      <w:r w:rsidR="00294343">
        <w:rPr>
          <w:rFonts w:ascii="Tahoma" w:eastAsiaTheme="minorEastAsia" w:hAnsi="Tahoma"/>
          <w:sz w:val="24"/>
          <w:szCs w:val="24"/>
        </w:rPr>
        <w:t>n</w:t>
      </w:r>
      <w:r w:rsidR="00F53ABE">
        <w:rPr>
          <w:rFonts w:ascii="Tahoma" w:eastAsiaTheme="minorEastAsia" w:hAnsi="Tahoma"/>
          <w:sz w:val="24"/>
          <w:szCs w:val="24"/>
        </w:rPr>
        <w:t xml:space="preserve"> </w:t>
      </w:r>
      <w:r w:rsidR="006A00B8">
        <w:rPr>
          <w:rFonts w:ascii="Tahoma" w:eastAsiaTheme="minorEastAsia" w:hAnsi="Tahoma"/>
          <w:sz w:val="24"/>
          <w:szCs w:val="24"/>
        </w:rPr>
        <w:t>adjustment</w:t>
      </w:r>
      <w:r w:rsidR="00F53ABE">
        <w:rPr>
          <w:rFonts w:ascii="Tahoma" w:eastAsiaTheme="minorEastAsia" w:hAnsi="Tahoma"/>
          <w:sz w:val="24"/>
          <w:szCs w:val="24"/>
        </w:rPr>
        <w:t xml:space="preserve">, resulting in a linear falloff of </w:t>
      </w:r>
      <w:r w:rsidR="006A00B8">
        <w:rPr>
          <w:rFonts w:ascii="Tahoma" w:eastAsiaTheme="minorEastAsia" w:hAnsi="Tahoma"/>
          <w:sz w:val="24"/>
          <w:szCs w:val="24"/>
        </w:rPr>
        <w:t>a</w:t>
      </w:r>
      <w:r w:rsidR="00236371">
        <w:rPr>
          <w:rFonts w:ascii="Tahoma" w:eastAsiaTheme="minorEastAsia" w:hAnsi="Tahoma"/>
          <w:sz w:val="24"/>
          <w:szCs w:val="24"/>
        </w:rPr>
        <w:t>d</w:t>
      </w:r>
      <w:r w:rsidR="006A00B8">
        <w:rPr>
          <w:rFonts w:ascii="Tahoma" w:eastAsiaTheme="minorEastAsia" w:hAnsi="Tahoma"/>
          <w:sz w:val="24"/>
          <w:szCs w:val="24"/>
        </w:rPr>
        <w:t>justment</w:t>
      </w:r>
      <w:r w:rsidR="00F53ABE">
        <w:rPr>
          <w:rFonts w:ascii="Tahoma" w:eastAsiaTheme="minorEastAsia" w:hAnsi="Tahoma"/>
          <w:sz w:val="24"/>
          <w:szCs w:val="24"/>
        </w:rPr>
        <w:t xml:space="preserve"> activity with distance from fixation.</w:t>
      </w:r>
    </w:p>
    <w:p w14:paraId="548A1E82" w14:textId="50A5A108" w:rsidR="00CD4180" w:rsidRDefault="00FA32A1" w:rsidP="00C7012E">
      <w:pPr>
        <w:spacing w:line="480" w:lineRule="auto"/>
        <w:ind w:firstLine="720"/>
        <w:rPr>
          <w:rFonts w:ascii="Tahoma" w:eastAsiaTheme="minorEastAsia" w:hAnsi="Tahoma"/>
          <w:sz w:val="24"/>
          <w:szCs w:val="24"/>
        </w:rPr>
      </w:pPr>
      <w:r>
        <w:rPr>
          <w:rFonts w:ascii="Tahoma" w:eastAsiaTheme="minorEastAsia" w:hAnsi="Tahoma"/>
          <w:sz w:val="24"/>
          <w:szCs w:val="24"/>
        </w:rPr>
        <w:t xml:space="preserve">The similarity match </w:t>
      </w:r>
      <w:r w:rsidR="00F63CC6">
        <w:rPr>
          <w:rFonts w:ascii="Tahoma" w:eastAsiaTheme="minorEastAsia" w:hAnsi="Tahoma"/>
          <w:sz w:val="24"/>
          <w:szCs w:val="24"/>
        </w:rPr>
        <w:t xml:space="preserve">in the model is governed by a probabilistic sampling of feature dimensions </w:t>
      </w:r>
      <m:oMath>
        <m:r>
          <w:rPr>
            <w:rFonts w:ascii="Cambria Math" w:eastAsiaTheme="minorEastAsia" w:hAnsi="Cambria Math"/>
            <w:sz w:val="24"/>
            <w:szCs w:val="24"/>
          </w:rPr>
          <m:t xml:space="preserve">k </m:t>
        </m:r>
      </m:oMath>
      <w:r w:rsidR="00F63CC6">
        <w:rPr>
          <w:rFonts w:ascii="Tahoma" w:eastAsiaTheme="minorEastAsia" w:hAnsi="Tahoma"/>
          <w:sz w:val="24"/>
          <w:szCs w:val="24"/>
        </w:rPr>
        <w:t xml:space="preserve">in both the target template and the search items. </w:t>
      </w:r>
      <w:r w:rsidR="00C7012E">
        <w:rPr>
          <w:rFonts w:ascii="Tahoma" w:eastAsiaTheme="minorEastAsia" w:hAnsi="Tahoma"/>
          <w:sz w:val="24"/>
          <w:szCs w:val="24"/>
        </w:rPr>
        <w:t>At the beginning of a simulation</w:t>
      </w:r>
      <w:r w:rsidR="00CD4180">
        <w:rPr>
          <w:rFonts w:ascii="Tahoma" w:eastAsiaTheme="minorEastAsia" w:hAnsi="Tahoma"/>
          <w:sz w:val="24"/>
          <w:szCs w:val="24"/>
        </w:rPr>
        <w:t xml:space="preserve">, all </w:t>
      </w:r>
      <w:r w:rsidR="00FF3430">
        <w:rPr>
          <w:rFonts w:ascii="Tahoma" w:eastAsiaTheme="minorEastAsia" w:hAnsi="Tahoma"/>
          <w:sz w:val="24"/>
          <w:szCs w:val="24"/>
        </w:rPr>
        <w:t xml:space="preserve">possible </w:t>
      </w:r>
      <w:r w:rsidR="00CD4180">
        <w:rPr>
          <w:rFonts w:ascii="Tahoma" w:eastAsiaTheme="minorEastAsia" w:hAnsi="Tahoma"/>
          <w:sz w:val="24"/>
          <w:szCs w:val="24"/>
        </w:rPr>
        <w:t>feature dimensions are categorized as either relevant</w:t>
      </w:r>
      <w:r w:rsidR="002B3E9E">
        <w:rPr>
          <w:rFonts w:ascii="Tahoma" w:eastAsiaTheme="minorEastAsia" w:hAnsi="Tahoma"/>
          <w:sz w:val="24"/>
          <w:szCs w:val="24"/>
        </w:rPr>
        <w:t xml:space="preserve">, </w:t>
      </w:r>
      <w:r w:rsidR="00CD4180">
        <w:rPr>
          <w:rFonts w:ascii="Tahoma" w:eastAsiaTheme="minorEastAsia" w:hAnsi="Tahoma"/>
          <w:sz w:val="24"/>
          <w:szCs w:val="24"/>
        </w:rPr>
        <w:t>irrelevant</w:t>
      </w:r>
      <w:r w:rsidR="002B3E9E">
        <w:rPr>
          <w:rFonts w:ascii="Tahoma" w:eastAsiaTheme="minorEastAsia" w:hAnsi="Tahoma"/>
          <w:sz w:val="24"/>
          <w:szCs w:val="24"/>
        </w:rPr>
        <w:t>, or absent</w:t>
      </w:r>
      <w:r w:rsidR="00CD4180">
        <w:rPr>
          <w:rFonts w:ascii="Tahoma" w:eastAsiaTheme="minorEastAsia" w:hAnsi="Tahoma"/>
          <w:sz w:val="24"/>
          <w:szCs w:val="24"/>
        </w:rPr>
        <w:t>. Features are considered relevant if there is a mismatch on that feature between the target template and any search item</w:t>
      </w:r>
      <w:r w:rsidR="00C7012E">
        <w:rPr>
          <w:rFonts w:ascii="Tahoma" w:eastAsiaTheme="minorEastAsia" w:hAnsi="Tahoma"/>
          <w:sz w:val="24"/>
          <w:szCs w:val="24"/>
        </w:rPr>
        <w:t xml:space="preserve">. </w:t>
      </w:r>
      <w:r w:rsidR="002B3E9E">
        <w:rPr>
          <w:rFonts w:ascii="Tahoma" w:eastAsiaTheme="minorEastAsia" w:hAnsi="Tahoma"/>
          <w:sz w:val="24"/>
          <w:szCs w:val="24"/>
        </w:rPr>
        <w:t xml:space="preserve">Features are deemed irrelevant if they are present in the template and the search items, but there is a match between the target template and the values of the features in the search items. </w:t>
      </w:r>
      <w:r w:rsidR="00CD4180">
        <w:rPr>
          <w:rFonts w:ascii="Tahoma" w:eastAsiaTheme="minorEastAsia" w:hAnsi="Tahoma"/>
          <w:sz w:val="24"/>
          <w:szCs w:val="24"/>
        </w:rPr>
        <w:t xml:space="preserve">Features that are deemed relevant are sampled with greater probability (probability </w:t>
      </w:r>
      <w:r w:rsidR="008E33C9">
        <w:rPr>
          <w:rFonts w:ascii="Tahoma" w:eastAsiaTheme="minorEastAsia" w:hAnsi="Tahoma"/>
          <w:sz w:val="24"/>
          <w:szCs w:val="24"/>
        </w:rPr>
        <w:t xml:space="preserve">= </w:t>
      </w:r>
      <w:r w:rsidR="00CD4180">
        <w:rPr>
          <w:rFonts w:ascii="Tahoma" w:eastAsiaTheme="minorEastAsia" w:hAnsi="Tahoma"/>
          <w:sz w:val="24"/>
          <w:szCs w:val="24"/>
        </w:rPr>
        <w:t xml:space="preserve">0.9) than features that are not relevant (probability </w:t>
      </w:r>
      <w:r w:rsidR="008E33C9">
        <w:rPr>
          <w:rFonts w:ascii="Tahoma" w:eastAsiaTheme="minorEastAsia" w:hAnsi="Tahoma"/>
          <w:sz w:val="24"/>
          <w:szCs w:val="24"/>
        </w:rPr>
        <w:t xml:space="preserve">= </w:t>
      </w:r>
      <w:r w:rsidR="00CD4180">
        <w:rPr>
          <w:rFonts w:ascii="Tahoma" w:eastAsiaTheme="minorEastAsia" w:hAnsi="Tahoma"/>
          <w:sz w:val="24"/>
          <w:szCs w:val="24"/>
        </w:rPr>
        <w:t>0.1</w:t>
      </w:r>
      <w:r w:rsidR="002B3E9E">
        <w:rPr>
          <w:rFonts w:ascii="Tahoma" w:eastAsiaTheme="minorEastAsia" w:hAnsi="Tahoma"/>
          <w:sz w:val="24"/>
          <w:szCs w:val="24"/>
        </w:rPr>
        <w:t>5</w:t>
      </w:r>
      <w:r w:rsidR="00CD4180">
        <w:rPr>
          <w:rFonts w:ascii="Tahoma" w:eastAsiaTheme="minorEastAsia" w:hAnsi="Tahoma"/>
          <w:sz w:val="24"/>
          <w:szCs w:val="24"/>
        </w:rPr>
        <w:t>).</w:t>
      </w:r>
      <w:r w:rsidR="002B3E9E">
        <w:rPr>
          <w:rFonts w:ascii="Tahoma" w:eastAsiaTheme="minorEastAsia" w:hAnsi="Tahoma"/>
          <w:sz w:val="24"/>
          <w:szCs w:val="24"/>
        </w:rPr>
        <w:t xml:space="preserve"> Features that are absent are not sampled. </w:t>
      </w:r>
      <w:r w:rsidR="00CD4180">
        <w:rPr>
          <w:rFonts w:ascii="Tahoma" w:eastAsiaTheme="minorEastAsia" w:hAnsi="Tahoma"/>
          <w:sz w:val="24"/>
          <w:szCs w:val="24"/>
        </w:rPr>
        <w:t xml:space="preserve"> </w:t>
      </w:r>
    </w:p>
    <w:p w14:paraId="7C0C97F7" w14:textId="2DEC6165" w:rsidR="00CD4180" w:rsidRDefault="0052717C" w:rsidP="005B3280">
      <w:pPr>
        <w:spacing w:line="480" w:lineRule="auto"/>
        <w:ind w:firstLine="720"/>
        <w:rPr>
          <w:rFonts w:ascii="Tahoma" w:eastAsiaTheme="minorEastAsia" w:hAnsi="Tahoma"/>
          <w:sz w:val="24"/>
          <w:szCs w:val="24"/>
        </w:rPr>
      </w:pPr>
      <w:r>
        <w:rPr>
          <w:rFonts w:ascii="Tahoma" w:eastAsiaTheme="minorEastAsia" w:hAnsi="Tahoma"/>
          <w:sz w:val="24"/>
          <w:szCs w:val="24"/>
        </w:rPr>
        <w:t xml:space="preserve">The feature match </w:t>
      </w:r>
      <w:r w:rsidR="00C7012E">
        <w:rPr>
          <w:rFonts w:ascii="Tahoma" w:eastAsiaTheme="minorEastAsia" w:hAnsi="Tahoma"/>
          <w:sz w:val="24"/>
          <w:szCs w:val="24"/>
        </w:rPr>
        <w:t>during</w:t>
      </w:r>
      <w:r>
        <w:rPr>
          <w:rFonts w:ascii="Tahoma" w:eastAsiaTheme="minorEastAsia" w:hAnsi="Tahoma"/>
          <w:sz w:val="24"/>
          <w:szCs w:val="24"/>
        </w:rPr>
        <w:t xml:space="preserve"> parallel processing is the sum of the match</w:t>
      </w:r>
      <w:r w:rsidR="00404776">
        <w:rPr>
          <w:rFonts w:ascii="Tahoma" w:eastAsiaTheme="minorEastAsia" w:hAnsi="Tahoma"/>
          <w:sz w:val="24"/>
          <w:szCs w:val="24"/>
        </w:rPr>
        <w:t xml:space="preserve"> quality</w:t>
      </w:r>
      <w:r>
        <w:rPr>
          <w:rFonts w:ascii="Tahoma" w:eastAsiaTheme="minorEastAsia" w:hAnsi="Tahoma"/>
          <w:sz w:val="24"/>
          <w:szCs w:val="24"/>
        </w:rPr>
        <w:t xml:space="preserve"> across all sampled features</w:t>
      </w:r>
      <w:r w:rsidR="003505FF">
        <w:rPr>
          <w:rFonts w:ascii="Tahoma" w:eastAsiaTheme="minorEastAsia" w:hAnsi="Tahoma"/>
          <w:sz w:val="24"/>
          <w:szCs w:val="24"/>
        </w:rPr>
        <w:t xml:space="preserve"> divided by the </w:t>
      </w:r>
      <w:r w:rsidR="002B3E9E">
        <w:rPr>
          <w:rFonts w:ascii="Tahoma" w:eastAsiaTheme="minorEastAsia" w:hAnsi="Tahoma"/>
          <w:sz w:val="24"/>
          <w:szCs w:val="24"/>
        </w:rPr>
        <w:t xml:space="preserve">total </w:t>
      </w:r>
      <w:commentRangeStart w:id="10"/>
      <w:r w:rsidR="003505FF">
        <w:rPr>
          <w:rFonts w:ascii="Tahoma" w:eastAsiaTheme="minorEastAsia" w:hAnsi="Tahoma"/>
          <w:sz w:val="24"/>
          <w:szCs w:val="24"/>
        </w:rPr>
        <w:t>number of relevant features</w:t>
      </w:r>
      <w:commentRangeEnd w:id="10"/>
      <w:r w:rsidR="00C16718">
        <w:rPr>
          <w:rStyle w:val="CommentReference"/>
        </w:rPr>
        <w:commentReference w:id="10"/>
      </w:r>
      <w:r>
        <w:rPr>
          <w:rFonts w:ascii="Tahoma" w:eastAsiaTheme="minorEastAsia" w:hAnsi="Tahoma"/>
          <w:sz w:val="24"/>
          <w:szCs w:val="24"/>
        </w:rPr>
        <w:t>, given by:</w:t>
      </w:r>
    </w:p>
    <w:p w14:paraId="715C3FD7" w14:textId="77777777" w:rsidR="00F1423F" w:rsidRDefault="00F1423F" w:rsidP="005B3280">
      <w:pPr>
        <w:spacing w:line="480" w:lineRule="auto"/>
        <w:ind w:firstLine="720"/>
        <w:rPr>
          <w:rFonts w:ascii="Tahoma" w:eastAsiaTheme="minorEastAsia" w:hAnsi="Tahom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840"/>
        <w:gridCol w:w="1345"/>
      </w:tblGrid>
      <w:tr w:rsidR="00F1423F" w14:paraId="25A34B3B" w14:textId="77777777" w:rsidTr="00F1423F">
        <w:tc>
          <w:tcPr>
            <w:tcW w:w="1165" w:type="dxa"/>
          </w:tcPr>
          <w:p w14:paraId="431E3B05" w14:textId="77777777" w:rsidR="00F1423F" w:rsidRDefault="00F1423F" w:rsidP="005B3280">
            <w:pPr>
              <w:spacing w:line="480" w:lineRule="auto"/>
              <w:rPr>
                <w:rFonts w:ascii="Tahoma" w:eastAsiaTheme="minorEastAsia" w:hAnsi="Tahoma"/>
                <w:sz w:val="24"/>
                <w:szCs w:val="24"/>
              </w:rPr>
            </w:pPr>
          </w:p>
          <w:p w14:paraId="5B06F5C4" w14:textId="2E210088" w:rsidR="00F1423F" w:rsidRDefault="00F1423F" w:rsidP="005B3280">
            <w:pPr>
              <w:spacing w:line="480" w:lineRule="auto"/>
              <w:rPr>
                <w:rFonts w:ascii="Tahoma" w:eastAsiaTheme="minorEastAsia" w:hAnsi="Tahoma"/>
                <w:sz w:val="24"/>
                <w:szCs w:val="24"/>
              </w:rPr>
            </w:pPr>
          </w:p>
        </w:tc>
        <w:tc>
          <w:tcPr>
            <w:tcW w:w="6840" w:type="dxa"/>
          </w:tcPr>
          <w:p w14:paraId="350F5398" w14:textId="06249773" w:rsidR="00F1423F" w:rsidRDefault="00F1423F" w:rsidP="005B3280">
            <w:pPr>
              <w:spacing w:line="480" w:lineRule="auto"/>
              <w:rPr>
                <w:rFonts w:ascii="Tahoma" w:eastAsiaTheme="minorEastAsia" w:hAnsi="Tahoma"/>
                <w:sz w:val="24"/>
                <w:szCs w:val="24"/>
              </w:rPr>
            </w:pPr>
            <m:oMathPara>
              <m:oMath>
                <m:r>
                  <w:rPr>
                    <w:rFonts w:ascii="Cambria Math" w:eastAsiaTheme="minorEastAsia" w:hAnsi="Cambria Math"/>
                    <w:sz w:val="24"/>
                    <w:szCs w:val="24"/>
                  </w:rPr>
                  <m:t>ϕ</m:t>
                </m:r>
                <m:d>
                  <m:dPr>
                    <m:ctrlPr>
                      <w:rPr>
                        <w:rFonts w:ascii="Cambria Math" w:eastAsiaTheme="minorEastAsia" w:hAnsi="Cambria Math"/>
                        <w:i/>
                        <w:sz w:val="24"/>
                        <w:szCs w:val="24"/>
                      </w:rPr>
                    </m:ctrlPr>
                  </m:dPr>
                  <m:e>
                    <m:r>
                      <w:rPr>
                        <w:rFonts w:ascii="Cambria Math" w:eastAsiaTheme="minorEastAsia" w:hAnsi="Cambria Math"/>
                        <w:sz w:val="24"/>
                        <w:szCs w:val="24"/>
                      </w:rPr>
                      <m:t>i, T</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k</m:t>
                        </m:r>
                      </m:sub>
                      <m:sup/>
                      <m:e>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k</m:t>
                            </m:r>
                          </m:sub>
                        </m:sSub>
                      </m:e>
                    </m:nary>
                  </m:num>
                  <m:den>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k</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k</m:t>
                            </m:r>
                          </m:sub>
                        </m:sSub>
                      </m:e>
                    </m:nary>
                  </m:den>
                </m:f>
                <m:r>
                  <w:rPr>
                    <w:rFonts w:ascii="Cambria Math" w:eastAsiaTheme="minorEastAsia" w:hAnsi="Cambria Math"/>
                    <w:sz w:val="24"/>
                    <w:szCs w:val="24"/>
                  </w:rPr>
                  <m:t xml:space="preserve">,      </m:t>
                </m:r>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k</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k</m:t>
                        </m:r>
                      </m:sub>
                    </m:sSub>
                  </m:e>
                </m:nary>
                <m:r>
                  <w:rPr>
                    <w:rFonts w:ascii="Cambria Math" w:eastAsiaTheme="minorEastAsia" w:hAnsi="Cambria Math"/>
                    <w:sz w:val="24"/>
                    <w:szCs w:val="24"/>
                  </w:rPr>
                  <m:t>&gt;0</m:t>
                </m:r>
                <m:r>
                  <m:rPr>
                    <m:sty m:val="p"/>
                  </m:rPr>
                  <w:rPr>
                    <w:rFonts w:ascii="Tahoma" w:eastAsiaTheme="minorEastAsia" w:hAnsi="Tahoma"/>
                    <w:sz w:val="24"/>
                    <w:szCs w:val="24"/>
                  </w:rPr>
                  <w:br/>
                </m:r>
              </m:oMath>
            </m:oMathPara>
          </w:p>
        </w:tc>
        <w:tc>
          <w:tcPr>
            <w:tcW w:w="1345" w:type="dxa"/>
          </w:tcPr>
          <w:p w14:paraId="1A7EAE33" w14:textId="791C9B45" w:rsidR="00F1423F" w:rsidRDefault="00F1423F" w:rsidP="00F1423F">
            <w:pPr>
              <w:spacing w:line="480" w:lineRule="auto"/>
              <w:jc w:val="right"/>
              <w:rPr>
                <w:rFonts w:ascii="Tahoma" w:eastAsiaTheme="minorEastAsia" w:hAnsi="Tahoma"/>
                <w:sz w:val="24"/>
                <w:szCs w:val="24"/>
              </w:rPr>
            </w:pPr>
            <w:r>
              <w:rPr>
                <w:rFonts w:ascii="Tahoma" w:eastAsiaTheme="minorEastAsia" w:hAnsi="Tahoma"/>
                <w:sz w:val="24"/>
                <w:szCs w:val="24"/>
              </w:rPr>
              <w:t>(</w:t>
            </w:r>
            <w:r w:rsidR="006C7EE1">
              <w:rPr>
                <w:rFonts w:ascii="Tahoma" w:eastAsiaTheme="minorEastAsia" w:hAnsi="Tahoma"/>
                <w:sz w:val="24"/>
                <w:szCs w:val="24"/>
              </w:rPr>
              <w:t>4</w:t>
            </w:r>
            <w:r>
              <w:rPr>
                <w:rFonts w:ascii="Tahoma" w:eastAsiaTheme="minorEastAsia" w:hAnsi="Tahoma"/>
                <w:sz w:val="24"/>
                <w:szCs w:val="24"/>
              </w:rPr>
              <w:t>)</w:t>
            </w:r>
          </w:p>
          <w:p w14:paraId="2806BD92" w14:textId="77777777" w:rsidR="00F1423F" w:rsidRDefault="00F1423F" w:rsidP="005B3280">
            <w:pPr>
              <w:spacing w:line="480" w:lineRule="auto"/>
              <w:rPr>
                <w:rFonts w:ascii="Tahoma" w:eastAsiaTheme="minorEastAsia" w:hAnsi="Tahoma"/>
                <w:sz w:val="24"/>
                <w:szCs w:val="24"/>
              </w:rPr>
            </w:pPr>
          </w:p>
        </w:tc>
      </w:tr>
    </w:tbl>
    <w:p w14:paraId="1D153302" w14:textId="47A289FE" w:rsidR="00B31DE9" w:rsidRDefault="0052717C" w:rsidP="00B31DE9">
      <w:pPr>
        <w:spacing w:line="480" w:lineRule="auto"/>
        <w:rPr>
          <w:rFonts w:ascii="Tahoma" w:eastAsiaTheme="minorEastAsia" w:hAnsi="Tahoma"/>
          <w:sz w:val="24"/>
          <w:szCs w:val="24"/>
        </w:rPr>
      </w:pPr>
      <w:r>
        <w:rPr>
          <w:rFonts w:ascii="Tahoma" w:eastAsiaTheme="minorEastAsia" w:hAnsi="Tahoma"/>
          <w:sz w:val="24"/>
          <w:szCs w:val="24"/>
        </w:rPr>
        <w:t>where</w:t>
      </w:r>
      <w:r w:rsidR="007A740C">
        <w:rPr>
          <w:rFonts w:ascii="Tahoma" w:eastAsiaTheme="minorEastAsia" w:hAnsi="Tahoma"/>
          <w:sz w:val="24"/>
          <w:szCs w:val="24"/>
        </w:rPr>
        <w:t xml:space="preserve"> </w:t>
      </w: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 xml:space="preserve"> </m:t>
        </m:r>
      </m:oMath>
      <w:r w:rsidR="002B3E9E">
        <w:rPr>
          <w:rFonts w:ascii="Tahoma" w:eastAsiaTheme="minorEastAsia" w:hAnsi="Tahoma"/>
          <w:sz w:val="24"/>
          <w:szCs w:val="24"/>
        </w:rPr>
        <w:t xml:space="preserve">= </w:t>
      </w:r>
      <w:r w:rsidR="00255FD2">
        <w:rPr>
          <w:rFonts w:ascii="Tahoma" w:eastAsiaTheme="minorEastAsia" w:hAnsi="Tahoma"/>
          <w:sz w:val="24"/>
          <w:szCs w:val="24"/>
        </w:rPr>
        <w:t xml:space="preserve">1 if feature was sampled, and 0 if </w:t>
      </w:r>
      <w:r w:rsidR="002B3E9E">
        <w:rPr>
          <w:rFonts w:ascii="Tahoma" w:eastAsiaTheme="minorEastAsia" w:hAnsi="Tahoma"/>
          <w:sz w:val="24"/>
          <w:szCs w:val="24"/>
        </w:rPr>
        <w:t xml:space="preserve">was </w:t>
      </w:r>
      <w:r w:rsidR="00255FD2">
        <w:rPr>
          <w:rFonts w:ascii="Tahoma" w:eastAsiaTheme="minorEastAsia" w:hAnsi="Tahoma"/>
          <w:sz w:val="24"/>
          <w:szCs w:val="24"/>
        </w:rPr>
        <w:t>n</w:t>
      </w:r>
      <w:r w:rsidR="00FB257E">
        <w:rPr>
          <w:rFonts w:ascii="Tahoma" w:eastAsiaTheme="minorEastAsia" w:hAnsi="Tahoma"/>
          <w:sz w:val="24"/>
          <w:szCs w:val="24"/>
        </w:rPr>
        <w:t>ot</w:t>
      </w:r>
      <w:r w:rsidR="008A5779">
        <w:rPr>
          <w:rFonts w:ascii="Tahoma" w:eastAsiaTheme="minorEastAsia" w:hAnsi="Tahom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k</m:t>
            </m:r>
          </m:sub>
        </m:sSub>
      </m:oMath>
      <w:r w:rsidR="008A5779">
        <w:rPr>
          <w:rFonts w:ascii="Tahoma" w:eastAsiaTheme="minorEastAsia" w:hAnsi="Tahoma"/>
          <w:sz w:val="24"/>
          <w:szCs w:val="24"/>
        </w:rPr>
        <w:t xml:space="preserve"> </w:t>
      </w:r>
      <w:r w:rsidR="002B3E9E">
        <w:rPr>
          <w:rFonts w:ascii="Tahoma" w:eastAsiaTheme="minorEastAsia" w:hAnsi="Tahoma"/>
          <w:sz w:val="24"/>
          <w:szCs w:val="24"/>
        </w:rPr>
        <w:t xml:space="preserve">= </w:t>
      </w:r>
      <w:r w:rsidR="008A5779">
        <w:rPr>
          <w:rFonts w:ascii="Tahoma" w:eastAsiaTheme="minorEastAsia" w:hAnsi="Tahoma"/>
          <w:sz w:val="24"/>
          <w:szCs w:val="24"/>
        </w:rPr>
        <w:t xml:space="preserve">1 if feature </w:t>
      </w:r>
      <m:oMath>
        <m:r>
          <w:rPr>
            <w:rFonts w:ascii="Cambria Math" w:eastAsiaTheme="minorEastAsia" w:hAnsi="Cambria Math"/>
            <w:sz w:val="24"/>
            <w:szCs w:val="24"/>
          </w:rPr>
          <m:t>k</m:t>
        </m:r>
      </m:oMath>
      <w:r w:rsidR="008A5779">
        <w:rPr>
          <w:rFonts w:ascii="Tahoma" w:eastAsiaTheme="minorEastAsia" w:hAnsi="Tahoma"/>
          <w:sz w:val="24"/>
          <w:szCs w:val="24"/>
        </w:rPr>
        <w:t xml:space="preserve"> is relevant, and 0 if it is not. </w:t>
      </w:r>
      <w:r w:rsidR="00FB257E">
        <w:rPr>
          <w:rFonts w:ascii="Tahoma" w:eastAsiaTheme="minorEastAsia" w:hAnsi="Tahoma"/>
          <w:sz w:val="24"/>
          <w:szCs w:val="24"/>
        </w:rPr>
        <w:t>T</w:t>
      </w:r>
      <w:r w:rsidR="00255FD2">
        <w:rPr>
          <w:rFonts w:ascii="Tahoma" w:eastAsiaTheme="minorEastAsia" w:hAnsi="Tahoma"/>
          <w:sz w:val="24"/>
          <w:szCs w:val="24"/>
        </w:rPr>
        <w:t>he feature weight</w:t>
      </w:r>
      <w:r w:rsidR="002B3E9E">
        <w:rPr>
          <w:rFonts w:ascii="Tahoma" w:eastAsiaTheme="minorEastAsia" w:hAnsi="Tahoma"/>
          <w:sz w:val="24"/>
          <w:szCs w:val="24"/>
        </w:rPr>
        <w:t xml:space="preserve"> </w:t>
      </w:r>
      <w:r w:rsidR="00255FD2">
        <w:rPr>
          <w:rFonts w:ascii="Tahoma" w:eastAsiaTheme="minorEastAsia" w:hAnsi="Tahoma"/>
          <w:sz w:val="24"/>
          <w:szCs w:val="24"/>
        </w:rPr>
        <w:t>in the match</w:t>
      </w:r>
      <w:r w:rsidR="00450D4C">
        <w:rPr>
          <w:rFonts w:ascii="Tahoma" w:eastAsiaTheme="minorEastAsia" w:hAnsi="Tahoma"/>
          <w:sz w:val="24"/>
          <w:szCs w:val="24"/>
        </w:rPr>
        <w:t xml:space="preserve"> calculation</w:t>
      </w:r>
      <w:r w:rsidR="002B3E9E">
        <w:rPr>
          <w:rFonts w:ascii="Tahoma" w:eastAsiaTheme="minorEastAsia" w:hAnsi="Tahom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w</m:t>
            </m:r>
          </m:e>
          <m:sub>
            <m:r>
              <w:rPr>
                <w:rFonts w:ascii="Cambria Math" w:eastAsiaTheme="minorEastAsia" w:hAnsi="Cambria Math"/>
                <w:sz w:val="24"/>
                <w:szCs w:val="24"/>
              </w:rPr>
              <m:t>k</m:t>
            </m:r>
          </m:sub>
        </m:sSub>
      </m:oMath>
      <w:r w:rsidR="002B3E9E">
        <w:rPr>
          <w:rFonts w:ascii="Tahoma" w:eastAsiaTheme="minorEastAsia" w:hAnsi="Tahoma"/>
          <w:sz w:val="24"/>
          <w:szCs w:val="24"/>
        </w:rPr>
        <w:t xml:space="preserve"> =</w:t>
      </w:r>
      <w:r w:rsidR="00450D4C">
        <w:rPr>
          <w:rFonts w:ascii="Tahoma" w:eastAsiaTheme="minorEastAsia" w:hAnsi="Tahoma"/>
          <w:sz w:val="24"/>
          <w:szCs w:val="24"/>
        </w:rPr>
        <w:t xml:space="preserve"> </w:t>
      </w:r>
      <w:r w:rsidR="002B3E9E">
        <w:rPr>
          <w:rFonts w:ascii="Tahoma" w:eastAsiaTheme="minorEastAsia" w:hAnsi="Tahoma"/>
          <w:sz w:val="24"/>
          <w:szCs w:val="24"/>
        </w:rPr>
        <w:t>3.0</w:t>
      </w:r>
      <w:r w:rsidR="00255FD2">
        <w:rPr>
          <w:rFonts w:ascii="Tahoma" w:eastAsiaTheme="minorEastAsia" w:hAnsi="Tahoma"/>
          <w:sz w:val="24"/>
          <w:szCs w:val="24"/>
        </w:rPr>
        <w:t xml:space="preserve"> if the feature is present in the search template</w:t>
      </w:r>
      <w:r w:rsidR="002B3E9E">
        <w:rPr>
          <w:rFonts w:ascii="Tahoma" w:eastAsiaTheme="minorEastAsia" w:hAnsi="Tahoma"/>
          <w:sz w:val="24"/>
          <w:szCs w:val="24"/>
        </w:rPr>
        <w:t xml:space="preserve">. </w:t>
      </w:r>
      <w:r w:rsidR="002072B1">
        <w:rPr>
          <w:rFonts w:ascii="Tahoma" w:eastAsiaTheme="minorEastAsia" w:hAnsi="Tahoma"/>
          <w:sz w:val="24"/>
          <w:szCs w:val="24"/>
        </w:rPr>
        <w:t xml:space="preserve">If a feature is absent in the target </w:t>
      </w:r>
      <w:proofErr w:type="spellStart"/>
      <w:r w:rsidR="002072B1">
        <w:rPr>
          <w:rFonts w:ascii="Tahoma" w:eastAsiaTheme="minorEastAsia" w:hAnsi="Tahoma"/>
          <w:sz w:val="24"/>
          <w:szCs w:val="24"/>
        </w:rPr>
        <w:t>templae</w:t>
      </w:r>
      <w:proofErr w:type="spellEnd"/>
      <w:r w:rsidR="002072B1">
        <w:rPr>
          <w:rFonts w:ascii="Tahoma" w:eastAsiaTheme="minorEastAsia" w:hAnsi="Tahoma"/>
          <w:sz w:val="24"/>
          <w:szCs w:val="24"/>
        </w:rPr>
        <w:t xml:space="preserve"> but present in the search item,</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w</m:t>
            </m:r>
          </m:e>
          <m:sub>
            <m:r>
              <w:rPr>
                <w:rFonts w:ascii="Cambria Math" w:eastAsiaTheme="minorEastAsia" w:hAnsi="Cambria Math"/>
                <w:sz w:val="24"/>
                <w:szCs w:val="24"/>
              </w:rPr>
              <m:t>k</m:t>
            </m:r>
          </m:sub>
        </m:sSub>
      </m:oMath>
      <w:r w:rsidR="002B3E9E">
        <w:rPr>
          <w:rFonts w:ascii="Tahoma" w:eastAsiaTheme="minorEastAsia" w:hAnsi="Tahoma"/>
          <w:sz w:val="24"/>
          <w:szCs w:val="24"/>
        </w:rPr>
        <w:t xml:space="preserve"> =</w:t>
      </w:r>
      <w:r w:rsidR="00450D4C">
        <w:rPr>
          <w:rFonts w:ascii="Tahoma" w:eastAsiaTheme="minorEastAsia" w:hAnsi="Tahoma"/>
          <w:sz w:val="24"/>
          <w:szCs w:val="24"/>
        </w:rPr>
        <w:t>1</w:t>
      </w:r>
      <w:r w:rsidR="002B3E9E">
        <w:rPr>
          <w:rFonts w:ascii="Tahoma" w:eastAsiaTheme="minorEastAsia" w:hAnsi="Tahoma"/>
          <w:sz w:val="24"/>
          <w:szCs w:val="24"/>
        </w:rPr>
        <w:t>.</w:t>
      </w:r>
      <w:r w:rsidR="002072B1">
        <w:rPr>
          <w:rFonts w:ascii="Tahoma" w:eastAsiaTheme="minorEastAsia" w:hAnsi="Tahoma"/>
          <w:sz w:val="24"/>
          <w:szCs w:val="24"/>
        </w:rPr>
        <w:t xml:space="preserve">0. </w:t>
      </w:r>
      <w:r w:rsidR="00450D4C">
        <w:rPr>
          <w:rFonts w:ascii="Tahoma" w:eastAsiaTheme="minorEastAsia" w:hAnsi="Tahoma"/>
          <w:sz w:val="24"/>
          <w:szCs w:val="24"/>
        </w:rPr>
        <w:t>T</w:t>
      </w:r>
      <w:r w:rsidR="007A740C">
        <w:rPr>
          <w:rFonts w:ascii="Tahoma" w:eastAsiaTheme="minorEastAsia" w:hAnsi="Tahoma"/>
          <w:sz w:val="24"/>
          <w:szCs w:val="24"/>
        </w:rPr>
        <w:t>he</w:t>
      </w:r>
      <w:r w:rsidR="00450D4C">
        <w:rPr>
          <w:rFonts w:ascii="Tahoma" w:eastAsiaTheme="minorEastAsia" w:hAnsi="Tahoma"/>
          <w:sz w:val="24"/>
          <w:szCs w:val="24"/>
        </w:rPr>
        <w:t xml:space="preserve"> </w:t>
      </w:r>
      <w:r w:rsidR="00A52B69">
        <w:rPr>
          <w:rFonts w:ascii="Tahoma" w:eastAsiaTheme="minorEastAsia" w:hAnsi="Tahoma"/>
          <w:sz w:val="24"/>
          <w:szCs w:val="24"/>
        </w:rPr>
        <w:t xml:space="preserve">accumulation term, </w:t>
      </w:r>
      <m:oMath>
        <m:r>
          <w:rPr>
            <w:rFonts w:ascii="Cambria Math" w:eastAsiaTheme="minorEastAsia" w:hAnsi="Cambria Math"/>
            <w:sz w:val="24"/>
            <w:szCs w:val="24"/>
          </w:rPr>
          <m:t>m</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e>
        </m:d>
      </m:oMath>
      <w:r w:rsidR="00A52B69">
        <w:rPr>
          <w:rFonts w:ascii="Tahoma" w:eastAsiaTheme="minorEastAsia" w:hAnsi="Tahoma"/>
          <w:sz w:val="24"/>
          <w:szCs w:val="24"/>
        </w:rPr>
        <w:t>,</w:t>
      </w:r>
      <w:r w:rsidR="00450D4C">
        <w:rPr>
          <w:rFonts w:ascii="Tahoma" w:eastAsiaTheme="minorEastAsia" w:hAnsi="Tahoma"/>
          <w:sz w:val="24"/>
          <w:szCs w:val="24"/>
        </w:rPr>
        <w:t xml:space="preserve"> is </w:t>
      </w:r>
      <w:r w:rsidR="002B3E9E">
        <w:rPr>
          <w:rFonts w:ascii="Tahoma" w:eastAsiaTheme="minorEastAsia" w:hAnsi="Tahoma"/>
          <w:sz w:val="24"/>
          <w:szCs w:val="24"/>
        </w:rPr>
        <w:t>+</w:t>
      </w:r>
      <w:r w:rsidR="00450D4C">
        <w:rPr>
          <w:rFonts w:ascii="Tahoma" w:eastAsiaTheme="minorEastAsia" w:hAnsi="Tahoma"/>
          <w:sz w:val="24"/>
          <w:szCs w:val="24"/>
        </w:rPr>
        <w:t xml:space="preserve">1 if the value of </w:t>
      </w:r>
      <m:oMath>
        <m:r>
          <w:rPr>
            <w:rFonts w:ascii="Cambria Math" w:eastAsiaTheme="minorEastAsia" w:hAnsi="Cambria Math"/>
            <w:sz w:val="24"/>
            <w:szCs w:val="24"/>
          </w:rPr>
          <m:t>k</m:t>
        </m:r>
      </m:oMath>
      <w:r w:rsidR="00450D4C">
        <w:rPr>
          <w:rFonts w:ascii="Tahoma" w:eastAsiaTheme="minorEastAsia" w:hAnsi="Tahoma"/>
          <w:sz w:val="24"/>
          <w:szCs w:val="24"/>
        </w:rPr>
        <w:t xml:space="preserve"> in the search template matches the value of </w:t>
      </w:r>
      <m:oMath>
        <m:r>
          <w:rPr>
            <w:rFonts w:ascii="Cambria Math" w:eastAsiaTheme="minorEastAsia" w:hAnsi="Cambria Math"/>
            <w:sz w:val="24"/>
            <w:szCs w:val="24"/>
          </w:rPr>
          <m:t>k</m:t>
        </m:r>
      </m:oMath>
      <w:r w:rsidR="00450D4C">
        <w:rPr>
          <w:rFonts w:ascii="Tahoma" w:eastAsiaTheme="minorEastAsia" w:hAnsi="Tahoma"/>
          <w:sz w:val="24"/>
          <w:szCs w:val="24"/>
        </w:rPr>
        <w:t xml:space="preserve"> in item </w:t>
      </w:r>
      <m:oMath>
        <m:r>
          <w:rPr>
            <w:rFonts w:ascii="Cambria Math" w:eastAsiaTheme="minorEastAsia" w:hAnsi="Cambria Math"/>
            <w:sz w:val="24"/>
            <w:szCs w:val="24"/>
          </w:rPr>
          <m:t>i</m:t>
        </m:r>
      </m:oMath>
      <w:r w:rsidR="00450D4C">
        <w:rPr>
          <w:rFonts w:ascii="Tahoma" w:eastAsiaTheme="minorEastAsia" w:hAnsi="Tahoma"/>
          <w:sz w:val="24"/>
          <w:szCs w:val="24"/>
        </w:rPr>
        <w:t xml:space="preserve">, and -1 </w:t>
      </w:r>
      <w:r w:rsidR="002B3E9E">
        <w:rPr>
          <w:rFonts w:ascii="Tahoma" w:eastAsiaTheme="minorEastAsia" w:hAnsi="Tahoma"/>
          <w:sz w:val="24"/>
          <w:szCs w:val="24"/>
        </w:rPr>
        <w:t xml:space="preserve">if </w:t>
      </w:r>
      <w:r w:rsidR="00450D4C">
        <w:rPr>
          <w:rFonts w:ascii="Tahoma" w:eastAsiaTheme="minorEastAsia" w:hAnsi="Tahoma"/>
          <w:sz w:val="24"/>
          <w:szCs w:val="24"/>
        </w:rPr>
        <w:t xml:space="preserve">they mismatch. Recall that in the current version of the model, all features k </w:t>
      </w:r>
      <w:proofErr w:type="gramStart"/>
      <w:r w:rsidR="00450D4C">
        <w:rPr>
          <w:rFonts w:ascii="Tahoma" w:eastAsiaTheme="minorEastAsia" w:hAnsi="Tahoma"/>
          <w:sz w:val="24"/>
          <w:szCs w:val="24"/>
        </w:rPr>
        <w:t>are</w:t>
      </w:r>
      <w:proofErr w:type="gramEnd"/>
      <w:r w:rsidR="00450D4C">
        <w:rPr>
          <w:rFonts w:ascii="Tahoma" w:eastAsiaTheme="minorEastAsia" w:hAnsi="Tahoma"/>
          <w:sz w:val="24"/>
          <w:szCs w:val="24"/>
        </w:rPr>
        <w:t xml:space="preserve"> </w:t>
      </w:r>
      <w:r w:rsidR="00C16718">
        <w:rPr>
          <w:rFonts w:ascii="Tahoma" w:eastAsiaTheme="minorEastAsia" w:hAnsi="Tahoma"/>
          <w:sz w:val="24"/>
          <w:szCs w:val="24"/>
        </w:rPr>
        <w:t>trinary</w:t>
      </w:r>
      <w:r w:rsidR="00450D4C">
        <w:rPr>
          <w:rFonts w:ascii="Tahoma" w:eastAsiaTheme="minorEastAsia" w:hAnsi="Tahoma"/>
          <w:sz w:val="24"/>
          <w:szCs w:val="24"/>
        </w:rPr>
        <w:t>, with a value of 1 if they are present, 0 if they are absent</w:t>
      </w:r>
      <w:r w:rsidR="00C16718">
        <w:rPr>
          <w:rFonts w:ascii="Tahoma" w:eastAsiaTheme="minorEastAsia" w:hAnsi="Tahoma"/>
          <w:sz w:val="24"/>
          <w:szCs w:val="24"/>
        </w:rPr>
        <w:t>, and -1 if they are opposed by a present feature (e.g., in the way that green is opposed by red)</w:t>
      </w:r>
      <w:r w:rsidR="00450D4C">
        <w:rPr>
          <w:rFonts w:ascii="Tahoma" w:eastAsiaTheme="minorEastAsia" w:hAnsi="Tahoma"/>
          <w:sz w:val="24"/>
          <w:szCs w:val="24"/>
        </w:rPr>
        <w:t>.</w:t>
      </w:r>
      <w:r w:rsidR="008A5779">
        <w:rPr>
          <w:rFonts w:ascii="Tahoma" w:eastAsiaTheme="minorEastAsia" w:hAnsi="Tahoma"/>
          <w:sz w:val="24"/>
          <w:szCs w:val="24"/>
        </w:rPr>
        <w:t xml:space="preserve"> </w:t>
      </w:r>
    </w:p>
    <w:p w14:paraId="14BB4BD2" w14:textId="535B999D" w:rsidR="00137BB7" w:rsidRDefault="00137BB7" w:rsidP="00B31DE9">
      <w:pPr>
        <w:spacing w:line="480" w:lineRule="auto"/>
        <w:ind w:firstLine="720"/>
        <w:rPr>
          <w:rFonts w:ascii="Tahoma" w:eastAsiaTheme="minorEastAsia" w:hAnsi="Tahoma"/>
          <w:sz w:val="24"/>
          <w:szCs w:val="24"/>
        </w:rPr>
      </w:pPr>
      <w:r>
        <w:rPr>
          <w:rFonts w:ascii="Tahoma" w:eastAsiaTheme="minorEastAsia" w:hAnsi="Tahoma"/>
          <w:sz w:val="24"/>
          <w:szCs w:val="24"/>
        </w:rPr>
        <w:t xml:space="preserve">In other words, </w:t>
      </w:r>
      <w:r w:rsidR="00706E63">
        <w:rPr>
          <w:rFonts w:ascii="Tahoma" w:eastAsiaTheme="minorEastAsia" w:hAnsi="Tahoma"/>
          <w:sz w:val="24"/>
          <w:szCs w:val="24"/>
        </w:rPr>
        <w:t xml:space="preserve">if a feature is sampled and </w:t>
      </w:r>
      <w:r w:rsidR="00A52B69">
        <w:rPr>
          <w:rFonts w:ascii="Tahoma" w:eastAsiaTheme="minorEastAsia" w:hAnsi="Tahoma"/>
          <w:sz w:val="24"/>
          <w:szCs w:val="24"/>
        </w:rPr>
        <w:t>there is a match between the target template and the search item, positive evidence is accumulated. If there is not a match, negative evidence is accumulated.</w:t>
      </w:r>
      <w:r w:rsidR="00404776">
        <w:rPr>
          <w:rFonts w:ascii="Tahoma" w:eastAsiaTheme="minorEastAsia" w:hAnsi="Tahoma"/>
          <w:sz w:val="24"/>
          <w:szCs w:val="24"/>
        </w:rPr>
        <w:t xml:space="preserve"> If the sampled feature is present in the target template, it will count more toward the match </w:t>
      </w:r>
      <w:r w:rsidR="002B3E9E">
        <w:rPr>
          <w:rFonts w:ascii="Tahoma" w:eastAsiaTheme="minorEastAsia" w:hAnsi="Tahoma"/>
          <w:sz w:val="24"/>
          <w:szCs w:val="24"/>
        </w:rPr>
        <w:t xml:space="preserve">calculation </w:t>
      </w:r>
      <w:r w:rsidR="00404776">
        <w:rPr>
          <w:rFonts w:ascii="Tahoma" w:eastAsiaTheme="minorEastAsia" w:hAnsi="Tahoma"/>
          <w:sz w:val="24"/>
          <w:szCs w:val="24"/>
        </w:rPr>
        <w:t>between the target template and the selected item than if the feature were not in the search template.</w:t>
      </w:r>
    </w:p>
    <w:p w14:paraId="0610EAB1" w14:textId="1DFDA913" w:rsidR="00CF6998" w:rsidRDefault="0000067A" w:rsidP="009A5D6F">
      <w:pPr>
        <w:spacing w:line="480" w:lineRule="auto"/>
        <w:ind w:firstLine="720"/>
        <w:rPr>
          <w:rFonts w:ascii="Tahoma" w:eastAsiaTheme="minorEastAsia" w:hAnsi="Tahoma"/>
          <w:sz w:val="24"/>
          <w:szCs w:val="24"/>
        </w:rPr>
      </w:pPr>
      <w:r>
        <w:rPr>
          <w:rFonts w:ascii="Tahoma" w:eastAsiaTheme="minorEastAsia" w:hAnsi="Tahoma"/>
          <w:sz w:val="24"/>
          <w:szCs w:val="24"/>
        </w:rPr>
        <w:t>Figure</w:t>
      </w:r>
      <w:r w:rsidR="00665AEF">
        <w:rPr>
          <w:rFonts w:ascii="Tahoma" w:eastAsiaTheme="minorEastAsia" w:hAnsi="Tahoma"/>
          <w:sz w:val="24"/>
          <w:szCs w:val="24"/>
        </w:rPr>
        <w:t xml:space="preserve"> X</w:t>
      </w:r>
      <w:r w:rsidR="00E8457A">
        <w:rPr>
          <w:rFonts w:ascii="Tahoma" w:eastAsiaTheme="minorEastAsia" w:hAnsi="Tahoma"/>
          <w:sz w:val="24"/>
          <w:szCs w:val="24"/>
        </w:rPr>
        <w:t xml:space="preserve"> illustrates the parallel search process</w:t>
      </w:r>
      <w:r w:rsidR="00665AEF">
        <w:rPr>
          <w:rFonts w:ascii="Tahoma" w:eastAsiaTheme="minorEastAsia" w:hAnsi="Tahoma"/>
          <w:sz w:val="24"/>
          <w:szCs w:val="24"/>
        </w:rPr>
        <w:t xml:space="preserve">. </w:t>
      </w:r>
      <w:r w:rsidR="00850743">
        <w:rPr>
          <w:rFonts w:ascii="Tahoma" w:eastAsiaTheme="minorEastAsia" w:hAnsi="Tahoma"/>
          <w:sz w:val="24"/>
          <w:szCs w:val="24"/>
        </w:rPr>
        <w:t xml:space="preserve">At the beginning of search all item priorities begin to decay. </w:t>
      </w:r>
      <w:commentRangeStart w:id="11"/>
      <w:r w:rsidR="00850743">
        <w:rPr>
          <w:rFonts w:ascii="Tahoma" w:eastAsiaTheme="minorEastAsia" w:hAnsi="Tahoma"/>
          <w:sz w:val="24"/>
          <w:szCs w:val="24"/>
        </w:rPr>
        <w:t xml:space="preserve">Items that are near fixation </w:t>
      </w:r>
      <w:r w:rsidR="002B3E9E">
        <w:rPr>
          <w:rFonts w:ascii="Tahoma" w:eastAsiaTheme="minorEastAsia" w:hAnsi="Tahoma"/>
          <w:sz w:val="24"/>
          <w:szCs w:val="24"/>
        </w:rPr>
        <w:t xml:space="preserve">will undergo </w:t>
      </w:r>
      <w:r w:rsidR="002072B1">
        <w:rPr>
          <w:rFonts w:ascii="Tahoma" w:eastAsiaTheme="minorEastAsia" w:hAnsi="Tahoma"/>
          <w:sz w:val="24"/>
          <w:szCs w:val="24"/>
        </w:rPr>
        <w:t xml:space="preserve">greater </w:t>
      </w:r>
      <w:r w:rsidR="006A00B8">
        <w:rPr>
          <w:rFonts w:ascii="Tahoma" w:eastAsiaTheme="minorEastAsia" w:hAnsi="Tahoma"/>
          <w:sz w:val="24"/>
          <w:szCs w:val="24"/>
        </w:rPr>
        <w:t>adjustment</w:t>
      </w:r>
      <w:commentRangeEnd w:id="11"/>
      <w:r w:rsidR="00E8457A">
        <w:rPr>
          <w:rStyle w:val="CommentReference"/>
        </w:rPr>
        <w:commentReference w:id="11"/>
      </w:r>
      <w:r w:rsidR="002B3E9E">
        <w:rPr>
          <w:rFonts w:ascii="Tahoma" w:eastAsiaTheme="minorEastAsia" w:hAnsi="Tahoma"/>
          <w:sz w:val="24"/>
          <w:szCs w:val="24"/>
        </w:rPr>
        <w:t xml:space="preserve"> than items that are far from fixation</w:t>
      </w:r>
      <w:r w:rsidR="00850743">
        <w:rPr>
          <w:rFonts w:ascii="Tahoma" w:eastAsiaTheme="minorEastAsia" w:hAnsi="Tahoma"/>
          <w:sz w:val="24"/>
          <w:szCs w:val="24"/>
        </w:rPr>
        <w:t>. Over time</w:t>
      </w:r>
      <w:r w:rsidR="002072B1">
        <w:rPr>
          <w:rFonts w:ascii="Tahoma" w:eastAsiaTheme="minorEastAsia" w:hAnsi="Tahoma"/>
          <w:sz w:val="24"/>
          <w:szCs w:val="24"/>
        </w:rPr>
        <w:t>,</w:t>
      </w:r>
      <w:r w:rsidR="00850743">
        <w:rPr>
          <w:rFonts w:ascii="Tahoma" w:eastAsiaTheme="minorEastAsia" w:hAnsi="Tahoma"/>
          <w:sz w:val="24"/>
          <w:szCs w:val="24"/>
        </w:rPr>
        <w:t xml:space="preserve"> items that are a better match to the target template retain higher priority compared to items that are worse matches. Some items that are not good matches and are far from fixation </w:t>
      </w:r>
      <w:r w:rsidR="009A5D6F">
        <w:rPr>
          <w:rFonts w:ascii="Tahoma" w:eastAsiaTheme="minorEastAsia" w:hAnsi="Tahoma"/>
          <w:sz w:val="24"/>
          <w:szCs w:val="24"/>
        </w:rPr>
        <w:t xml:space="preserve">will rapidly lose </w:t>
      </w:r>
      <w:r w:rsidR="008F5D2A">
        <w:rPr>
          <w:rFonts w:ascii="Tahoma" w:eastAsiaTheme="minorEastAsia" w:hAnsi="Tahoma"/>
          <w:sz w:val="24"/>
          <w:szCs w:val="24"/>
        </w:rPr>
        <w:t>selection priorit</w:t>
      </w:r>
      <w:r w:rsidR="009A5D6F">
        <w:rPr>
          <w:rFonts w:ascii="Tahoma" w:eastAsiaTheme="minorEastAsia" w:hAnsi="Tahoma"/>
          <w:sz w:val="24"/>
          <w:szCs w:val="24"/>
        </w:rPr>
        <w:t>y so that they become unlikely to be a target of attentional scrutiny.</w:t>
      </w:r>
    </w:p>
    <w:p w14:paraId="1F3DC63D" w14:textId="77777777" w:rsidR="00CF6998" w:rsidRDefault="00CF6998" w:rsidP="00665AEF">
      <w:pPr>
        <w:spacing w:line="480" w:lineRule="auto"/>
        <w:ind w:firstLine="720"/>
        <w:rPr>
          <w:rFonts w:ascii="Tahoma" w:eastAsiaTheme="minorEastAsia" w:hAnsi="Tahom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00067A" w14:paraId="1BE3B30B" w14:textId="77777777" w:rsidTr="0000067A">
        <w:tc>
          <w:tcPr>
            <w:tcW w:w="2337" w:type="dxa"/>
          </w:tcPr>
          <w:p w14:paraId="199513C5" w14:textId="2754A06A" w:rsidR="0000067A" w:rsidRPr="000F4488" w:rsidRDefault="000F4488" w:rsidP="009F194D">
            <w:pPr>
              <w:spacing w:line="480" w:lineRule="auto"/>
              <w:rPr>
                <w:rFonts w:ascii="Tahoma" w:eastAsiaTheme="minorEastAsia" w:hAnsi="Tahoma"/>
                <w:b/>
                <w:bCs/>
                <w:sz w:val="24"/>
                <w:szCs w:val="24"/>
              </w:rPr>
            </w:pPr>
            <w:r>
              <w:rPr>
                <w:rFonts w:ascii="Tahoma" w:eastAsiaTheme="minorEastAsia" w:hAnsi="Tahoma"/>
                <w:b/>
                <w:bCs/>
                <w:sz w:val="24"/>
                <w:szCs w:val="24"/>
              </w:rPr>
              <w:t>A</w:t>
            </w:r>
          </w:p>
        </w:tc>
        <w:tc>
          <w:tcPr>
            <w:tcW w:w="2337" w:type="dxa"/>
          </w:tcPr>
          <w:p w14:paraId="07242B96" w14:textId="4C704F13" w:rsidR="0000067A" w:rsidRPr="000F4488" w:rsidRDefault="00850743" w:rsidP="009F194D">
            <w:pPr>
              <w:spacing w:line="480" w:lineRule="auto"/>
              <w:rPr>
                <w:rFonts w:ascii="Tahoma" w:eastAsiaTheme="minorEastAsia" w:hAnsi="Tahoma"/>
                <w:b/>
                <w:bCs/>
                <w:sz w:val="24"/>
                <w:szCs w:val="24"/>
              </w:rPr>
            </w:pPr>
            <w:r w:rsidRPr="000F4488">
              <w:rPr>
                <w:rFonts w:ascii="Tahoma" w:eastAsiaTheme="minorEastAsia" w:hAnsi="Tahoma"/>
                <w:b/>
                <w:bCs/>
                <w:sz w:val="24"/>
                <w:szCs w:val="24"/>
              </w:rPr>
              <w:t>B</w:t>
            </w:r>
          </w:p>
        </w:tc>
        <w:tc>
          <w:tcPr>
            <w:tcW w:w="2338" w:type="dxa"/>
          </w:tcPr>
          <w:p w14:paraId="11A8C3C1" w14:textId="704C9ECF" w:rsidR="0000067A" w:rsidRPr="000F4488" w:rsidRDefault="000F4488" w:rsidP="009F194D">
            <w:pPr>
              <w:spacing w:line="480" w:lineRule="auto"/>
              <w:rPr>
                <w:rFonts w:ascii="Tahoma" w:eastAsiaTheme="minorEastAsia" w:hAnsi="Tahoma"/>
                <w:b/>
                <w:bCs/>
                <w:sz w:val="24"/>
                <w:szCs w:val="24"/>
              </w:rPr>
            </w:pPr>
            <w:r>
              <w:rPr>
                <w:rFonts w:ascii="Tahoma" w:eastAsiaTheme="minorEastAsia" w:hAnsi="Tahoma"/>
                <w:b/>
                <w:bCs/>
                <w:sz w:val="24"/>
                <w:szCs w:val="24"/>
              </w:rPr>
              <w:t>C</w:t>
            </w:r>
          </w:p>
        </w:tc>
        <w:tc>
          <w:tcPr>
            <w:tcW w:w="2338" w:type="dxa"/>
          </w:tcPr>
          <w:p w14:paraId="126A87AD" w14:textId="3D638776" w:rsidR="0000067A" w:rsidRPr="000F4488" w:rsidRDefault="000F4488" w:rsidP="009F194D">
            <w:pPr>
              <w:spacing w:line="480" w:lineRule="auto"/>
              <w:rPr>
                <w:rFonts w:ascii="Tahoma" w:eastAsiaTheme="minorEastAsia" w:hAnsi="Tahoma"/>
                <w:b/>
                <w:bCs/>
                <w:sz w:val="24"/>
                <w:szCs w:val="24"/>
              </w:rPr>
            </w:pPr>
            <w:r>
              <w:rPr>
                <w:rFonts w:ascii="Tahoma" w:eastAsiaTheme="minorEastAsia" w:hAnsi="Tahoma"/>
                <w:b/>
                <w:bCs/>
                <w:sz w:val="24"/>
                <w:szCs w:val="24"/>
              </w:rPr>
              <w:t>D</w:t>
            </w:r>
          </w:p>
        </w:tc>
      </w:tr>
      <w:tr w:rsidR="0000067A" w14:paraId="07817036" w14:textId="77777777" w:rsidTr="0000067A">
        <w:tc>
          <w:tcPr>
            <w:tcW w:w="2337" w:type="dxa"/>
          </w:tcPr>
          <w:p w14:paraId="1425E3FC" w14:textId="7BBABAC9" w:rsidR="0000067A" w:rsidRDefault="0000067A" w:rsidP="009F194D">
            <w:pPr>
              <w:spacing w:line="480" w:lineRule="auto"/>
              <w:rPr>
                <w:rFonts w:ascii="Tahoma" w:eastAsiaTheme="minorEastAsia" w:hAnsi="Tahoma"/>
                <w:sz w:val="24"/>
                <w:szCs w:val="24"/>
              </w:rPr>
            </w:pPr>
          </w:p>
          <w:p w14:paraId="2054FA03" w14:textId="1E5BC96F" w:rsidR="0000067A" w:rsidRDefault="0000067A" w:rsidP="009F194D">
            <w:pPr>
              <w:spacing w:line="480" w:lineRule="auto"/>
              <w:rPr>
                <w:rFonts w:ascii="Tahoma" w:eastAsiaTheme="minorEastAsia" w:hAnsi="Tahoma"/>
                <w:sz w:val="24"/>
                <w:szCs w:val="24"/>
              </w:rPr>
            </w:pPr>
          </w:p>
          <w:p w14:paraId="09587382" w14:textId="575FA040" w:rsidR="0000067A" w:rsidRDefault="0000067A" w:rsidP="009F194D">
            <w:pPr>
              <w:spacing w:line="480" w:lineRule="auto"/>
              <w:rPr>
                <w:rFonts w:ascii="Tahoma" w:eastAsiaTheme="minorEastAsia" w:hAnsi="Tahoma"/>
                <w:sz w:val="24"/>
                <w:szCs w:val="24"/>
              </w:rPr>
            </w:pPr>
          </w:p>
        </w:tc>
        <w:tc>
          <w:tcPr>
            <w:tcW w:w="2337" w:type="dxa"/>
          </w:tcPr>
          <w:p w14:paraId="2153F2C8" w14:textId="0F2BE11A" w:rsidR="0000067A" w:rsidRDefault="0000067A" w:rsidP="009F194D">
            <w:pPr>
              <w:spacing w:line="480" w:lineRule="auto"/>
              <w:rPr>
                <w:rFonts w:ascii="Tahoma" w:eastAsiaTheme="minorEastAsia" w:hAnsi="Tahoma"/>
                <w:sz w:val="24"/>
                <w:szCs w:val="24"/>
              </w:rPr>
            </w:pPr>
          </w:p>
        </w:tc>
        <w:tc>
          <w:tcPr>
            <w:tcW w:w="2338" w:type="dxa"/>
          </w:tcPr>
          <w:p w14:paraId="2C95B11C" w14:textId="76FA7F75" w:rsidR="0000067A" w:rsidRPr="00CF52C3" w:rsidRDefault="0000067A" w:rsidP="009F194D">
            <w:pPr>
              <w:spacing w:line="480" w:lineRule="auto"/>
              <w:rPr>
                <w:rFonts w:ascii="Tahoma" w:eastAsiaTheme="minorEastAsia" w:hAnsi="Tahoma"/>
                <w:color w:val="FFFFFF" w:themeColor="background1"/>
                <w:sz w:val="24"/>
                <w:szCs w:val="24"/>
              </w:rPr>
            </w:pPr>
          </w:p>
        </w:tc>
        <w:tc>
          <w:tcPr>
            <w:tcW w:w="2338" w:type="dxa"/>
          </w:tcPr>
          <w:p w14:paraId="05B83978" w14:textId="5F992BD9" w:rsidR="0000067A" w:rsidRDefault="0000067A" w:rsidP="009F194D">
            <w:pPr>
              <w:spacing w:line="480" w:lineRule="auto"/>
              <w:rPr>
                <w:rFonts w:ascii="Tahoma" w:eastAsiaTheme="minorEastAsia" w:hAnsi="Tahoma"/>
                <w:sz w:val="24"/>
                <w:szCs w:val="24"/>
              </w:rPr>
            </w:pPr>
            <w:r>
              <w:rPr>
                <w:rFonts w:ascii="Tahoma" w:eastAsiaTheme="minorEastAsia" w:hAnsi="Tahoma"/>
                <w:noProof/>
                <w:sz w:val="24"/>
                <w:szCs w:val="24"/>
              </w:rPr>
              <w:drawing>
                <wp:anchor distT="0" distB="0" distL="114300" distR="114300" simplePos="0" relativeHeight="251656192" behindDoc="0" locked="0" layoutInCell="1" allowOverlap="1" wp14:anchorId="1C65DA55" wp14:editId="6963EF51">
                  <wp:simplePos x="0" y="0"/>
                  <wp:positionH relativeFrom="column">
                    <wp:posOffset>-1419225</wp:posOffset>
                  </wp:positionH>
                  <wp:positionV relativeFrom="paragraph">
                    <wp:posOffset>-99695</wp:posOffset>
                  </wp:positionV>
                  <wp:extent cx="1318260" cy="1054735"/>
                  <wp:effectExtent l="12700" t="12700" r="15240" b="12065"/>
                  <wp:wrapNone/>
                  <wp:docPr id="12" name="Picture 11" descr="A picture containing clock&#10;&#10;Description automatically generated">
                    <a:extLst xmlns:a="http://schemas.openxmlformats.org/drawingml/2006/main">
                      <a:ext uri="{FF2B5EF4-FFF2-40B4-BE49-F238E27FC236}">
                        <a16:creationId xmlns:a16="http://schemas.microsoft.com/office/drawing/2014/main" id="{3754A87F-555C-6A46-8BCD-FB2907F18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clock&#10;&#10;Description automatically generated">
                            <a:extLst>
                              <a:ext uri="{FF2B5EF4-FFF2-40B4-BE49-F238E27FC236}">
                                <a16:creationId xmlns:a16="http://schemas.microsoft.com/office/drawing/2014/main" id="{3754A87F-555C-6A46-8BCD-FB2907F18527}"/>
                              </a:ext>
                            </a:extLst>
                          </pic:cNvPr>
                          <pic:cNvPicPr>
                            <a:picLocks noChangeAspect="1"/>
                          </pic:cNvPicPr>
                        </pic:nvPicPr>
                        <pic:blipFill>
                          <a:blip r:embed="rId9"/>
                          <a:stretch>
                            <a:fillRect/>
                          </a:stretch>
                        </pic:blipFill>
                        <pic:spPr>
                          <a:xfrm>
                            <a:off x="0" y="0"/>
                            <a:ext cx="1318260" cy="1054735"/>
                          </a:xfrm>
                          <a:prstGeom prst="rect">
                            <a:avLst/>
                          </a:prstGeom>
                          <a:ln w="12700">
                            <a:solidFill>
                              <a:schemeClr val="tx1"/>
                            </a:solidFill>
                          </a:ln>
                        </pic:spPr>
                      </pic:pic>
                    </a:graphicData>
                  </a:graphic>
                </wp:anchor>
              </w:drawing>
            </w:r>
            <w:r>
              <w:rPr>
                <w:rFonts w:ascii="Tahoma" w:eastAsiaTheme="minorEastAsia" w:hAnsi="Tahoma"/>
                <w:noProof/>
                <w:sz w:val="24"/>
                <w:szCs w:val="24"/>
              </w:rPr>
              <w:drawing>
                <wp:anchor distT="0" distB="0" distL="114300" distR="114300" simplePos="0" relativeHeight="251655168" behindDoc="0" locked="0" layoutInCell="1" allowOverlap="1" wp14:anchorId="034DC3E4" wp14:editId="06A4552A">
                  <wp:simplePos x="0" y="0"/>
                  <wp:positionH relativeFrom="column">
                    <wp:posOffset>-2955290</wp:posOffset>
                  </wp:positionH>
                  <wp:positionV relativeFrom="paragraph">
                    <wp:posOffset>-99695</wp:posOffset>
                  </wp:positionV>
                  <wp:extent cx="1318260" cy="1054735"/>
                  <wp:effectExtent l="12700" t="12700" r="15240" b="12065"/>
                  <wp:wrapNone/>
                  <wp:docPr id="10" name="Picture 9" descr="A picture containing object, clock&#10;&#10;Description automatically generated">
                    <a:extLst xmlns:a="http://schemas.openxmlformats.org/drawingml/2006/main">
                      <a:ext uri="{FF2B5EF4-FFF2-40B4-BE49-F238E27FC236}">
                        <a16:creationId xmlns:a16="http://schemas.microsoft.com/office/drawing/2014/main" id="{808D8F1E-CF9C-3E42-A4DF-2D80AC35ED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object, clock&#10;&#10;Description automatically generated">
                            <a:extLst>
                              <a:ext uri="{FF2B5EF4-FFF2-40B4-BE49-F238E27FC236}">
                                <a16:creationId xmlns:a16="http://schemas.microsoft.com/office/drawing/2014/main" id="{808D8F1E-CF9C-3E42-A4DF-2D80AC35EDE4}"/>
                              </a:ext>
                            </a:extLst>
                          </pic:cNvPr>
                          <pic:cNvPicPr>
                            <a:picLocks noChangeAspect="1"/>
                          </pic:cNvPicPr>
                        </pic:nvPicPr>
                        <pic:blipFill>
                          <a:blip r:embed="rId10"/>
                          <a:stretch>
                            <a:fillRect/>
                          </a:stretch>
                        </pic:blipFill>
                        <pic:spPr>
                          <a:xfrm>
                            <a:off x="0" y="0"/>
                            <a:ext cx="1318260" cy="1054735"/>
                          </a:xfrm>
                          <a:prstGeom prst="rect">
                            <a:avLst/>
                          </a:prstGeom>
                          <a:ln w="12700">
                            <a:solidFill>
                              <a:schemeClr val="tx1"/>
                            </a:solidFill>
                          </a:ln>
                        </pic:spPr>
                      </pic:pic>
                    </a:graphicData>
                  </a:graphic>
                </wp:anchor>
              </w:drawing>
            </w:r>
            <w:r>
              <w:rPr>
                <w:rFonts w:ascii="Tahoma" w:eastAsiaTheme="minorEastAsia" w:hAnsi="Tahoma"/>
                <w:noProof/>
                <w:sz w:val="24"/>
                <w:szCs w:val="24"/>
              </w:rPr>
              <w:drawing>
                <wp:anchor distT="0" distB="0" distL="114300" distR="114300" simplePos="0" relativeHeight="251659264" behindDoc="0" locked="0" layoutInCell="1" allowOverlap="1" wp14:anchorId="08561EA9" wp14:editId="03E70CBF">
                  <wp:simplePos x="0" y="0"/>
                  <wp:positionH relativeFrom="column">
                    <wp:posOffset>-4458970</wp:posOffset>
                  </wp:positionH>
                  <wp:positionV relativeFrom="paragraph">
                    <wp:posOffset>-106045</wp:posOffset>
                  </wp:positionV>
                  <wp:extent cx="1318260" cy="1054735"/>
                  <wp:effectExtent l="12700" t="12700" r="15240" b="12065"/>
                  <wp:wrapNone/>
                  <wp:docPr id="8" name="Picture 7" descr="A picture containing clock&#10;&#10;Description automatically generated">
                    <a:extLst xmlns:a="http://schemas.openxmlformats.org/drawingml/2006/main">
                      <a:ext uri="{FF2B5EF4-FFF2-40B4-BE49-F238E27FC236}">
                        <a16:creationId xmlns:a16="http://schemas.microsoft.com/office/drawing/2014/main" id="{380A3C3B-0259-B142-8249-63C737C70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clock&#10;&#10;Description automatically generated">
                            <a:extLst>
                              <a:ext uri="{FF2B5EF4-FFF2-40B4-BE49-F238E27FC236}">
                                <a16:creationId xmlns:a16="http://schemas.microsoft.com/office/drawing/2014/main" id="{380A3C3B-0259-B142-8249-63C737C70FAF}"/>
                              </a:ext>
                            </a:extLst>
                          </pic:cNvPr>
                          <pic:cNvPicPr>
                            <a:picLocks noChangeAspect="1"/>
                          </pic:cNvPicPr>
                        </pic:nvPicPr>
                        <pic:blipFill>
                          <a:blip r:embed="rId11"/>
                          <a:stretch>
                            <a:fillRect/>
                          </a:stretch>
                        </pic:blipFill>
                        <pic:spPr>
                          <a:xfrm>
                            <a:off x="0" y="0"/>
                            <a:ext cx="1318260" cy="1054735"/>
                          </a:xfrm>
                          <a:prstGeom prst="rect">
                            <a:avLst/>
                          </a:prstGeom>
                          <a:ln w="12700">
                            <a:solidFill>
                              <a:schemeClr val="tx1"/>
                            </a:solidFill>
                          </a:ln>
                        </pic:spPr>
                      </pic:pic>
                    </a:graphicData>
                  </a:graphic>
                </wp:anchor>
              </w:drawing>
            </w:r>
            <w:r>
              <w:rPr>
                <w:rFonts w:ascii="Tahoma" w:eastAsiaTheme="minorEastAsia" w:hAnsi="Tahoma"/>
                <w:noProof/>
                <w:sz w:val="24"/>
                <w:szCs w:val="24"/>
              </w:rPr>
              <w:drawing>
                <wp:anchor distT="0" distB="0" distL="114300" distR="114300" simplePos="0" relativeHeight="251657216" behindDoc="0" locked="0" layoutInCell="1" allowOverlap="1" wp14:anchorId="63BD4150" wp14:editId="39E0E612">
                  <wp:simplePos x="0" y="0"/>
                  <wp:positionH relativeFrom="column">
                    <wp:posOffset>44450</wp:posOffset>
                  </wp:positionH>
                  <wp:positionV relativeFrom="paragraph">
                    <wp:posOffset>-99568</wp:posOffset>
                  </wp:positionV>
                  <wp:extent cx="1318689" cy="1054973"/>
                  <wp:effectExtent l="12700" t="12700" r="15240" b="12065"/>
                  <wp:wrapNone/>
                  <wp:docPr id="14" name="Picture 13" descr="A picture containing diagram, design, graphics&#10;&#10;Description automatically generated">
                    <a:extLst xmlns:a="http://schemas.openxmlformats.org/drawingml/2006/main">
                      <a:ext uri="{FF2B5EF4-FFF2-40B4-BE49-F238E27FC236}">
                        <a16:creationId xmlns:a16="http://schemas.microsoft.com/office/drawing/2014/main" id="{09D350EC-6C73-4243-A653-A20CBB90D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picture containing diagram, design, graphics&#10;&#10;Description automatically generated">
                            <a:extLst>
                              <a:ext uri="{FF2B5EF4-FFF2-40B4-BE49-F238E27FC236}">
                                <a16:creationId xmlns:a16="http://schemas.microsoft.com/office/drawing/2014/main" id="{09D350EC-6C73-4243-A653-A20CBB90DB07}"/>
                              </a:ext>
                            </a:extLst>
                          </pic:cNvPr>
                          <pic:cNvPicPr>
                            <a:picLocks noChangeAspect="1"/>
                          </pic:cNvPicPr>
                        </pic:nvPicPr>
                        <pic:blipFill>
                          <a:blip r:embed="rId12"/>
                          <a:srcRect/>
                          <a:stretch/>
                        </pic:blipFill>
                        <pic:spPr>
                          <a:xfrm>
                            <a:off x="0" y="0"/>
                            <a:ext cx="1318689" cy="1054973"/>
                          </a:xfrm>
                          <a:prstGeom prst="rect">
                            <a:avLst/>
                          </a:prstGeom>
                          <a:ln w="12700">
                            <a:solidFill>
                              <a:schemeClr val="tx1"/>
                            </a:solidFill>
                          </a:ln>
                        </pic:spPr>
                      </pic:pic>
                    </a:graphicData>
                  </a:graphic>
                </wp:anchor>
              </w:drawing>
            </w:r>
          </w:p>
        </w:tc>
      </w:tr>
    </w:tbl>
    <w:p w14:paraId="1413BFAF" w14:textId="6691B6F0" w:rsidR="0000067A" w:rsidRPr="00CF52C3" w:rsidRDefault="0000067A" w:rsidP="0000067A">
      <w:pPr>
        <w:pStyle w:val="Caption"/>
        <w:rPr>
          <w:color w:val="FF0000"/>
          <w:sz w:val="20"/>
          <w:szCs w:val="20"/>
        </w:rPr>
      </w:pPr>
      <w:r w:rsidRPr="00CF52C3">
        <w:rPr>
          <w:color w:val="FF0000"/>
          <w:sz w:val="20"/>
          <w:szCs w:val="20"/>
        </w:rPr>
        <w:t xml:space="preserve">Figure </w:t>
      </w:r>
      <w:r w:rsidRPr="00CF52C3">
        <w:rPr>
          <w:color w:val="FF0000"/>
          <w:sz w:val="20"/>
          <w:szCs w:val="20"/>
        </w:rPr>
        <w:fldChar w:fldCharType="begin"/>
      </w:r>
      <w:r w:rsidRPr="00CF52C3">
        <w:rPr>
          <w:color w:val="FF0000"/>
          <w:sz w:val="20"/>
          <w:szCs w:val="20"/>
        </w:rPr>
        <w:instrText xml:space="preserve"> SEQ Figure \* ARABIC </w:instrText>
      </w:r>
      <w:r w:rsidRPr="00CF52C3">
        <w:rPr>
          <w:color w:val="FF0000"/>
          <w:sz w:val="20"/>
          <w:szCs w:val="20"/>
        </w:rPr>
        <w:fldChar w:fldCharType="separate"/>
      </w:r>
      <w:r w:rsidR="000F4488" w:rsidRPr="00CF52C3">
        <w:rPr>
          <w:noProof/>
          <w:color w:val="FF0000"/>
          <w:sz w:val="20"/>
          <w:szCs w:val="20"/>
        </w:rPr>
        <w:t>1</w:t>
      </w:r>
      <w:r w:rsidRPr="00CF52C3">
        <w:rPr>
          <w:color w:val="FF0000"/>
          <w:sz w:val="20"/>
          <w:szCs w:val="20"/>
        </w:rPr>
        <w:fldChar w:fldCharType="end"/>
      </w:r>
      <w:r w:rsidRPr="00CF52C3">
        <w:rPr>
          <w:color w:val="FF0000"/>
          <w:sz w:val="20"/>
          <w:szCs w:val="20"/>
        </w:rPr>
        <w:t xml:space="preserve"> </w:t>
      </w:r>
      <w:r w:rsidR="000F4488" w:rsidRPr="00CF52C3">
        <w:rPr>
          <w:color w:val="FF0000"/>
          <w:sz w:val="20"/>
          <w:szCs w:val="20"/>
        </w:rPr>
        <w:t>A</w:t>
      </w:r>
      <w:r w:rsidRPr="00CF52C3">
        <w:rPr>
          <w:color w:val="FF0000"/>
          <w:sz w:val="20"/>
          <w:szCs w:val="20"/>
        </w:rPr>
        <w:t>)</w:t>
      </w:r>
      <w:r w:rsidR="00CF52C3">
        <w:rPr>
          <w:color w:val="FF0000"/>
          <w:sz w:val="20"/>
          <w:szCs w:val="20"/>
        </w:rPr>
        <w:t xml:space="preserve"> UPDATE THIS FIGURE</w:t>
      </w:r>
      <w:r w:rsidRPr="00CF52C3">
        <w:rPr>
          <w:color w:val="FF0000"/>
          <w:sz w:val="20"/>
          <w:szCs w:val="20"/>
        </w:rPr>
        <w:t xml:space="preserve"> At the beginning of search, all items are high priority for selection for focused attentional scrutiny </w:t>
      </w:r>
      <w:r w:rsidR="000F4488" w:rsidRPr="00CF52C3">
        <w:rPr>
          <w:color w:val="FF0000"/>
          <w:sz w:val="20"/>
          <w:szCs w:val="20"/>
        </w:rPr>
        <w:t>B</w:t>
      </w:r>
      <w:r w:rsidRPr="00CF52C3">
        <w:rPr>
          <w:color w:val="FF0000"/>
          <w:sz w:val="20"/>
          <w:szCs w:val="20"/>
        </w:rPr>
        <w:t xml:space="preserve">) Selection priority immediately begins to decay for all items </w:t>
      </w:r>
      <w:r w:rsidR="000F4488" w:rsidRPr="00CF52C3">
        <w:rPr>
          <w:color w:val="FF0000"/>
          <w:sz w:val="20"/>
          <w:szCs w:val="20"/>
        </w:rPr>
        <w:t>C</w:t>
      </w:r>
      <w:r w:rsidRPr="00CF52C3">
        <w:rPr>
          <w:color w:val="FF0000"/>
          <w:sz w:val="20"/>
          <w:szCs w:val="20"/>
        </w:rPr>
        <w:t xml:space="preserve">) Item priority is stochastically </w:t>
      </w:r>
      <w:r w:rsidR="006A00B8" w:rsidRPr="00CF52C3">
        <w:rPr>
          <w:color w:val="FF0000"/>
          <w:sz w:val="20"/>
          <w:szCs w:val="20"/>
        </w:rPr>
        <w:t>adjusted</w:t>
      </w:r>
      <w:r w:rsidRPr="00CF52C3">
        <w:rPr>
          <w:color w:val="FF0000"/>
          <w:sz w:val="20"/>
          <w:szCs w:val="20"/>
        </w:rPr>
        <w:t xml:space="preserve"> in proportion to each item’s similarity to the search target </w:t>
      </w:r>
      <w:r w:rsidR="000F4488" w:rsidRPr="00CF52C3">
        <w:rPr>
          <w:color w:val="FF0000"/>
          <w:sz w:val="20"/>
          <w:szCs w:val="20"/>
        </w:rPr>
        <w:t>D</w:t>
      </w:r>
      <w:r w:rsidRPr="00CF52C3">
        <w:rPr>
          <w:color w:val="FF0000"/>
          <w:sz w:val="20"/>
          <w:szCs w:val="20"/>
        </w:rPr>
        <w:t xml:space="preserve">) Decay and </w:t>
      </w:r>
      <w:r w:rsidR="006A00B8" w:rsidRPr="00CF52C3">
        <w:rPr>
          <w:color w:val="FF0000"/>
          <w:sz w:val="20"/>
          <w:szCs w:val="20"/>
        </w:rPr>
        <w:t>adjustment</w:t>
      </w:r>
      <w:r w:rsidRPr="00CF52C3">
        <w:rPr>
          <w:color w:val="FF0000"/>
          <w:sz w:val="20"/>
          <w:szCs w:val="20"/>
        </w:rPr>
        <w:t xml:space="preserve"> occur continuously in parallel across all items during search. </w:t>
      </w:r>
    </w:p>
    <w:p w14:paraId="37C0A543" w14:textId="77777777" w:rsidR="009F194D" w:rsidRDefault="009F194D" w:rsidP="00D6753F">
      <w:pPr>
        <w:spacing w:line="276" w:lineRule="auto"/>
        <w:rPr>
          <w:rFonts w:ascii="Tahoma" w:eastAsiaTheme="minorEastAsia" w:hAnsi="Tahoma"/>
          <w:sz w:val="24"/>
          <w:szCs w:val="24"/>
        </w:rPr>
      </w:pPr>
    </w:p>
    <w:p w14:paraId="1F0F0C9F" w14:textId="2EE9C382" w:rsidR="00E943B4" w:rsidRDefault="00E943B4" w:rsidP="00E943B4"/>
    <w:p w14:paraId="3E4F0BAF" w14:textId="02778245" w:rsidR="005A0C92" w:rsidRDefault="005A0C92">
      <w:pPr>
        <w:rPr>
          <w:rFonts w:ascii="Tahoma" w:hAnsi="Tahoma"/>
          <w:b/>
          <w:bCs/>
          <w:sz w:val="24"/>
          <w:szCs w:val="24"/>
        </w:rPr>
      </w:pPr>
      <w:r>
        <w:rPr>
          <w:rFonts w:ascii="Tahoma" w:hAnsi="Tahoma"/>
          <w:b/>
          <w:bCs/>
          <w:sz w:val="24"/>
          <w:szCs w:val="24"/>
        </w:rPr>
        <w:t>Serial Processing in CASPER</w:t>
      </w:r>
    </w:p>
    <w:p w14:paraId="0E3F404F" w14:textId="1DC8118B" w:rsidR="005A0C92" w:rsidRDefault="005A0C92">
      <w:pPr>
        <w:rPr>
          <w:rFonts w:ascii="Tahoma" w:hAnsi="Tahoma"/>
          <w:b/>
          <w:bCs/>
          <w:sz w:val="24"/>
          <w:szCs w:val="24"/>
        </w:rPr>
      </w:pPr>
    </w:p>
    <w:p w14:paraId="3A0F6A43" w14:textId="7F69A81A" w:rsidR="005A0C92" w:rsidRDefault="005A0C92">
      <w:pPr>
        <w:rPr>
          <w:rFonts w:ascii="Tahoma" w:hAnsi="Tahoma"/>
          <w:b/>
          <w:bCs/>
          <w:sz w:val="24"/>
          <w:szCs w:val="24"/>
        </w:rPr>
      </w:pPr>
    </w:p>
    <w:p w14:paraId="1B682272" w14:textId="6BF9BD8B" w:rsidR="00D47221" w:rsidRDefault="00067C1F" w:rsidP="00CE3D27">
      <w:pPr>
        <w:spacing w:line="480" w:lineRule="auto"/>
        <w:ind w:firstLine="720"/>
        <w:rPr>
          <w:rFonts w:ascii="Tahoma" w:eastAsiaTheme="minorEastAsia" w:hAnsi="Tahoma"/>
          <w:sz w:val="24"/>
          <w:szCs w:val="24"/>
        </w:rPr>
      </w:pPr>
      <w:r>
        <w:rPr>
          <w:rFonts w:ascii="Tahoma" w:eastAsiaTheme="minorEastAsia" w:hAnsi="Tahoma"/>
          <w:sz w:val="24"/>
          <w:szCs w:val="24"/>
        </w:rPr>
        <w:t>CASPER focuses attentional scrutiny on one item at a time</w:t>
      </w:r>
      <w:r w:rsidR="00D47221">
        <w:rPr>
          <w:rFonts w:ascii="Tahoma" w:eastAsiaTheme="minorEastAsia" w:hAnsi="Tahoma"/>
          <w:sz w:val="24"/>
          <w:szCs w:val="24"/>
        </w:rPr>
        <w:t xml:space="preserve">. The serial process of selecting items for attentional scrutiny is depicted in Figure X. The match between the target template and a search </w:t>
      </w:r>
      <w:r w:rsidR="00CF6998">
        <w:rPr>
          <w:rFonts w:ascii="Tahoma" w:eastAsiaTheme="minorEastAsia" w:hAnsi="Tahoma"/>
          <w:sz w:val="24"/>
          <w:szCs w:val="24"/>
        </w:rPr>
        <w:t>item</w:t>
      </w:r>
      <w:r w:rsidR="00D47221">
        <w:rPr>
          <w:rFonts w:ascii="Tahoma" w:eastAsiaTheme="minorEastAsia" w:hAnsi="Tahoma"/>
          <w:sz w:val="24"/>
          <w:szCs w:val="24"/>
        </w:rPr>
        <w:t xml:space="preserve"> does not have a probabilistic component like in the parallel process. Instead, the match under attentional scrutiny is computed as a strict match on all the features between the target template</w:t>
      </w:r>
      <w:r w:rsidR="00CE3D27">
        <w:rPr>
          <w:rFonts w:ascii="Tahoma" w:eastAsiaTheme="minorEastAsia" w:hAnsi="Tahoma"/>
          <w:sz w:val="24"/>
          <w:szCs w:val="24"/>
        </w:rPr>
        <w:t xml:space="preserve"> </w:t>
      </w:r>
      <m:oMath>
        <m:r>
          <w:rPr>
            <w:rFonts w:ascii="Cambria Math" w:eastAsiaTheme="minorEastAsia" w:hAnsi="Cambria Math"/>
            <w:sz w:val="24"/>
            <w:szCs w:val="24"/>
          </w:rPr>
          <m:t xml:space="preserve"> T</m:t>
        </m:r>
      </m:oMath>
      <w:r w:rsidR="00CE3D27">
        <w:rPr>
          <w:rFonts w:ascii="Tahoma" w:eastAsiaTheme="minorEastAsia" w:hAnsi="Tahoma"/>
          <w:sz w:val="24"/>
          <w:szCs w:val="24"/>
        </w:rPr>
        <w:t xml:space="preserve"> </w:t>
      </w:r>
      <w:r w:rsidR="00D47221">
        <w:rPr>
          <w:rFonts w:ascii="Tahoma" w:eastAsiaTheme="minorEastAsia" w:hAnsi="Tahoma"/>
          <w:sz w:val="24"/>
          <w:szCs w:val="24"/>
        </w:rPr>
        <w:t>and the search item</w:t>
      </w:r>
      <w:r w:rsidR="00CE3D27">
        <w:rPr>
          <w:rFonts w:ascii="Tahoma" w:eastAsiaTheme="minorEastAsia" w:hAnsi="Tahoma"/>
          <w:sz w:val="24"/>
          <w:szCs w:val="24"/>
        </w:rPr>
        <w:t xml:space="preserve"> </w:t>
      </w:r>
      <m:oMath>
        <m:r>
          <w:rPr>
            <w:rFonts w:ascii="Cambria Math" w:eastAsiaTheme="minorEastAsia" w:hAnsi="Cambria Math"/>
            <w:sz w:val="24"/>
            <w:szCs w:val="24"/>
          </w:rPr>
          <m:t>i</m:t>
        </m:r>
      </m:oMath>
      <w:r w:rsidR="00D47221">
        <w:rPr>
          <w:rFonts w:ascii="Tahoma" w:eastAsiaTheme="minorEastAsia" w:hAnsi="Tahoma"/>
          <w:sz w:val="24"/>
          <w:szCs w:val="24"/>
        </w:rPr>
        <w:t xml:space="preserve">. If an item is not an exact match for the target template, </w:t>
      </w:r>
      <w:r w:rsidR="00E8457A">
        <w:rPr>
          <w:rFonts w:ascii="Tahoma" w:eastAsiaTheme="minorEastAsia" w:hAnsi="Tahoma"/>
          <w:sz w:val="24"/>
          <w:szCs w:val="24"/>
        </w:rPr>
        <w:t xml:space="preserve">then </w:t>
      </w:r>
      <w:r w:rsidR="00D47221">
        <w:rPr>
          <w:rFonts w:ascii="Tahoma" w:eastAsiaTheme="minorEastAsia" w:hAnsi="Tahoma"/>
          <w:sz w:val="24"/>
          <w:szCs w:val="24"/>
        </w:rPr>
        <w:t>the item is rejected and permanently removed as a candidate</w:t>
      </w:r>
      <w:r w:rsidR="00E8457A">
        <w:rPr>
          <w:rFonts w:ascii="Tahoma" w:eastAsiaTheme="minorEastAsia" w:hAnsi="Tahoma"/>
          <w:sz w:val="24"/>
          <w:szCs w:val="24"/>
        </w:rPr>
        <w:t xml:space="preserve"> (Figure 3 B)</w:t>
      </w:r>
      <w:r w:rsidR="00D47221">
        <w:rPr>
          <w:rFonts w:ascii="Tahoma" w:eastAsiaTheme="minorEastAsia" w:hAnsi="Tahoma"/>
          <w:sz w:val="24"/>
          <w:szCs w:val="24"/>
        </w:rPr>
        <w:t>. It will no longer be selected by the model for attentional scrutiny, nor will it be updated via the parallel process. If the target is found, the search terminates</w:t>
      </w:r>
      <w:r w:rsidR="00E8457A">
        <w:rPr>
          <w:rFonts w:ascii="Tahoma" w:eastAsiaTheme="minorEastAsia" w:hAnsi="Tahoma"/>
          <w:sz w:val="24"/>
          <w:szCs w:val="24"/>
        </w:rPr>
        <w:t xml:space="preserve"> (Figure 3 D)</w:t>
      </w:r>
      <w:r w:rsidR="00D47221">
        <w:rPr>
          <w:rFonts w:ascii="Tahoma" w:eastAsiaTheme="minorEastAsia" w:hAnsi="Tahoma"/>
          <w:sz w:val="24"/>
          <w:szCs w:val="24"/>
        </w:rPr>
        <w:t xml:space="preserve">. If all the </w:t>
      </w:r>
      <w:r w:rsidR="00E8457A">
        <w:rPr>
          <w:rFonts w:ascii="Tahoma" w:eastAsiaTheme="minorEastAsia" w:hAnsi="Tahoma"/>
          <w:sz w:val="24"/>
          <w:szCs w:val="24"/>
        </w:rPr>
        <w:t>items</w:t>
      </w:r>
      <w:r w:rsidR="00D47221">
        <w:rPr>
          <w:rFonts w:ascii="Tahoma" w:eastAsiaTheme="minorEastAsia" w:hAnsi="Tahoma"/>
          <w:sz w:val="24"/>
          <w:szCs w:val="24"/>
        </w:rPr>
        <w:t xml:space="preserve"> are rejected, the search also terminates. </w:t>
      </w:r>
    </w:p>
    <w:p w14:paraId="64BBFCB3" w14:textId="1ADA4EBF" w:rsidR="00CA2D24" w:rsidRDefault="00CA2D24" w:rsidP="00CE3D27">
      <w:pPr>
        <w:spacing w:line="480" w:lineRule="auto"/>
        <w:ind w:firstLine="720"/>
        <w:rPr>
          <w:rFonts w:ascii="Tahoma" w:eastAsiaTheme="minorEastAsia" w:hAnsi="Tahom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CA2D24" w14:paraId="70582306" w14:textId="77777777" w:rsidTr="0012557F">
        <w:tc>
          <w:tcPr>
            <w:tcW w:w="2337" w:type="dxa"/>
          </w:tcPr>
          <w:p w14:paraId="1319E141" w14:textId="77777777" w:rsidR="00CA2D24" w:rsidRDefault="00CA2D24" w:rsidP="0012557F">
            <w:pPr>
              <w:rPr>
                <w:rFonts w:ascii="Tahoma" w:hAnsi="Tahoma"/>
                <w:b/>
                <w:bCs/>
                <w:sz w:val="24"/>
                <w:szCs w:val="24"/>
              </w:rPr>
            </w:pPr>
            <w:r>
              <w:rPr>
                <w:rFonts w:ascii="Tahoma" w:hAnsi="Tahoma"/>
                <w:b/>
                <w:bCs/>
                <w:sz w:val="24"/>
                <w:szCs w:val="24"/>
              </w:rPr>
              <w:t>A</w:t>
            </w:r>
          </w:p>
        </w:tc>
        <w:tc>
          <w:tcPr>
            <w:tcW w:w="2337" w:type="dxa"/>
          </w:tcPr>
          <w:p w14:paraId="62E34324" w14:textId="77777777" w:rsidR="00CA2D24" w:rsidRDefault="00CA2D24" w:rsidP="0012557F">
            <w:pPr>
              <w:rPr>
                <w:rFonts w:ascii="Tahoma" w:hAnsi="Tahoma"/>
                <w:b/>
                <w:bCs/>
                <w:sz w:val="24"/>
                <w:szCs w:val="24"/>
              </w:rPr>
            </w:pPr>
            <w:r>
              <w:rPr>
                <w:rFonts w:ascii="Tahoma" w:hAnsi="Tahoma"/>
                <w:b/>
                <w:bCs/>
                <w:sz w:val="24"/>
                <w:szCs w:val="24"/>
              </w:rPr>
              <w:t>B</w:t>
            </w:r>
          </w:p>
        </w:tc>
        <w:tc>
          <w:tcPr>
            <w:tcW w:w="2338" w:type="dxa"/>
          </w:tcPr>
          <w:p w14:paraId="4393B5B0" w14:textId="77777777" w:rsidR="00CA2D24" w:rsidRDefault="00CA2D24" w:rsidP="0012557F">
            <w:pPr>
              <w:rPr>
                <w:rFonts w:ascii="Tahoma" w:hAnsi="Tahoma"/>
                <w:b/>
                <w:bCs/>
                <w:sz w:val="24"/>
                <w:szCs w:val="24"/>
              </w:rPr>
            </w:pPr>
            <w:r>
              <w:rPr>
                <w:rFonts w:ascii="Tahoma" w:hAnsi="Tahoma"/>
                <w:b/>
                <w:bCs/>
                <w:sz w:val="24"/>
                <w:szCs w:val="24"/>
              </w:rPr>
              <w:t>C</w:t>
            </w:r>
          </w:p>
        </w:tc>
        <w:tc>
          <w:tcPr>
            <w:tcW w:w="2338" w:type="dxa"/>
          </w:tcPr>
          <w:p w14:paraId="14ADF336" w14:textId="77777777" w:rsidR="00CA2D24" w:rsidRDefault="00CA2D24" w:rsidP="0012557F">
            <w:pPr>
              <w:rPr>
                <w:rFonts w:ascii="Tahoma" w:hAnsi="Tahoma"/>
                <w:b/>
                <w:bCs/>
                <w:sz w:val="24"/>
                <w:szCs w:val="24"/>
              </w:rPr>
            </w:pPr>
            <w:r>
              <w:rPr>
                <w:rFonts w:ascii="Tahoma" w:hAnsi="Tahoma"/>
                <w:b/>
                <w:bCs/>
                <w:sz w:val="24"/>
                <w:szCs w:val="24"/>
              </w:rPr>
              <w:t>D</w:t>
            </w:r>
          </w:p>
        </w:tc>
      </w:tr>
      <w:tr w:rsidR="00CA2D24" w14:paraId="3077B3D6" w14:textId="77777777" w:rsidTr="0012557F">
        <w:tc>
          <w:tcPr>
            <w:tcW w:w="2337" w:type="dxa"/>
          </w:tcPr>
          <w:p w14:paraId="0044972B" w14:textId="77777777" w:rsidR="00CA2D24" w:rsidRDefault="00CA2D24" w:rsidP="0012557F">
            <w:pPr>
              <w:rPr>
                <w:rFonts w:ascii="Tahoma" w:hAnsi="Tahoma"/>
                <w:b/>
                <w:bCs/>
                <w:sz w:val="24"/>
                <w:szCs w:val="24"/>
              </w:rPr>
            </w:pPr>
            <w:r>
              <w:rPr>
                <w:rFonts w:ascii="Tahoma" w:hAnsi="Tahoma"/>
                <w:b/>
                <w:bCs/>
                <w:noProof/>
                <w:sz w:val="24"/>
                <w:szCs w:val="24"/>
              </w:rPr>
              <w:drawing>
                <wp:anchor distT="0" distB="0" distL="114300" distR="114300" simplePos="0" relativeHeight="251661312" behindDoc="0" locked="0" layoutInCell="1" allowOverlap="1" wp14:anchorId="1AECE42E" wp14:editId="0CFA7F39">
                  <wp:simplePos x="0" y="0"/>
                  <wp:positionH relativeFrom="column">
                    <wp:posOffset>-6350</wp:posOffset>
                  </wp:positionH>
                  <wp:positionV relativeFrom="paragraph">
                    <wp:posOffset>12700</wp:posOffset>
                  </wp:positionV>
                  <wp:extent cx="1309139" cy="1045702"/>
                  <wp:effectExtent l="12700" t="12700" r="12065" b="8890"/>
                  <wp:wrapNone/>
                  <wp:docPr id="2" name="Picture 7" descr="A picture containing diagram, design, graphics&#10;&#10;Description automatically generated">
                    <a:extLst xmlns:a="http://schemas.openxmlformats.org/drawingml/2006/main">
                      <a:ext uri="{FF2B5EF4-FFF2-40B4-BE49-F238E27FC236}">
                        <a16:creationId xmlns:a16="http://schemas.microsoft.com/office/drawing/2014/main" id="{380A3C3B-0259-B142-8249-63C737C70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A picture containing diagram, design, graphics&#10;&#10;Description automatically generated">
                            <a:extLst>
                              <a:ext uri="{FF2B5EF4-FFF2-40B4-BE49-F238E27FC236}">
                                <a16:creationId xmlns:a16="http://schemas.microsoft.com/office/drawing/2014/main" id="{380A3C3B-0259-B142-8249-63C737C70FAF}"/>
                              </a:ext>
                            </a:extLst>
                          </pic:cNvPr>
                          <pic:cNvPicPr>
                            <a:picLocks noChangeAspect="1"/>
                          </pic:cNvPicPr>
                        </pic:nvPicPr>
                        <pic:blipFill>
                          <a:blip r:embed="rId12"/>
                          <a:srcRect/>
                          <a:stretch/>
                        </pic:blipFill>
                        <pic:spPr>
                          <a:xfrm>
                            <a:off x="0" y="0"/>
                            <a:ext cx="1309139" cy="1045702"/>
                          </a:xfrm>
                          <a:prstGeom prst="rect">
                            <a:avLst/>
                          </a:prstGeom>
                          <a:ln w="12700">
                            <a:solidFill>
                              <a:schemeClr val="tx1"/>
                            </a:solidFill>
                          </a:ln>
                        </pic:spPr>
                      </pic:pic>
                    </a:graphicData>
                  </a:graphic>
                </wp:anchor>
              </w:drawing>
            </w:r>
          </w:p>
        </w:tc>
        <w:tc>
          <w:tcPr>
            <w:tcW w:w="2337" w:type="dxa"/>
          </w:tcPr>
          <w:p w14:paraId="6267F501" w14:textId="77777777" w:rsidR="00CA2D24" w:rsidRDefault="00CA2D24" w:rsidP="0012557F">
            <w:pPr>
              <w:rPr>
                <w:rFonts w:ascii="Tahoma" w:hAnsi="Tahoma"/>
                <w:b/>
                <w:bCs/>
                <w:sz w:val="24"/>
                <w:szCs w:val="24"/>
              </w:rPr>
            </w:pPr>
            <w:r>
              <w:rPr>
                <w:rFonts w:ascii="Tahoma" w:hAnsi="Tahoma"/>
                <w:b/>
                <w:bCs/>
                <w:noProof/>
                <w:sz w:val="24"/>
                <w:szCs w:val="24"/>
              </w:rPr>
              <w:drawing>
                <wp:anchor distT="0" distB="0" distL="114300" distR="114300" simplePos="0" relativeHeight="251662336" behindDoc="0" locked="0" layoutInCell="1" allowOverlap="1" wp14:anchorId="00EF5E44" wp14:editId="79FFFEC9">
                  <wp:simplePos x="0" y="0"/>
                  <wp:positionH relativeFrom="column">
                    <wp:posOffset>-8255</wp:posOffset>
                  </wp:positionH>
                  <wp:positionV relativeFrom="paragraph">
                    <wp:posOffset>12700</wp:posOffset>
                  </wp:positionV>
                  <wp:extent cx="1309139" cy="1045702"/>
                  <wp:effectExtent l="12700" t="12700" r="12065" b="8890"/>
                  <wp:wrapNone/>
                  <wp:docPr id="3" name="Picture 9" descr="A picture containing diagram, design, circle&#10;&#10;Description automatically generated">
                    <a:extLst xmlns:a="http://schemas.openxmlformats.org/drawingml/2006/main">
                      <a:ext uri="{FF2B5EF4-FFF2-40B4-BE49-F238E27FC236}">
                        <a16:creationId xmlns:a16="http://schemas.microsoft.com/office/drawing/2014/main" id="{808D8F1E-CF9C-3E42-A4DF-2D80AC35ED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A picture containing diagram, design, circle&#10;&#10;Description automatically generated">
                            <a:extLst>
                              <a:ext uri="{FF2B5EF4-FFF2-40B4-BE49-F238E27FC236}">
                                <a16:creationId xmlns:a16="http://schemas.microsoft.com/office/drawing/2014/main" id="{808D8F1E-CF9C-3E42-A4DF-2D80AC35EDE4}"/>
                              </a:ext>
                            </a:extLst>
                          </pic:cNvPr>
                          <pic:cNvPicPr>
                            <a:picLocks noChangeAspect="1"/>
                          </pic:cNvPicPr>
                        </pic:nvPicPr>
                        <pic:blipFill>
                          <a:blip r:embed="rId13"/>
                          <a:srcRect/>
                          <a:stretch/>
                        </pic:blipFill>
                        <pic:spPr>
                          <a:xfrm>
                            <a:off x="0" y="0"/>
                            <a:ext cx="1309139" cy="1045702"/>
                          </a:xfrm>
                          <a:prstGeom prst="rect">
                            <a:avLst/>
                          </a:prstGeom>
                          <a:ln w="12700">
                            <a:solidFill>
                              <a:schemeClr val="tx1"/>
                            </a:solidFill>
                          </a:ln>
                        </pic:spPr>
                      </pic:pic>
                    </a:graphicData>
                  </a:graphic>
                </wp:anchor>
              </w:drawing>
            </w:r>
          </w:p>
        </w:tc>
        <w:tc>
          <w:tcPr>
            <w:tcW w:w="2338" w:type="dxa"/>
          </w:tcPr>
          <w:p w14:paraId="492F23E5" w14:textId="77777777" w:rsidR="00CA2D24" w:rsidRDefault="00CA2D24" w:rsidP="0012557F">
            <w:pPr>
              <w:rPr>
                <w:rFonts w:ascii="Tahoma" w:hAnsi="Tahoma"/>
                <w:b/>
                <w:bCs/>
                <w:sz w:val="24"/>
                <w:szCs w:val="24"/>
              </w:rPr>
            </w:pPr>
            <w:r>
              <w:rPr>
                <w:rFonts w:ascii="Tahoma" w:hAnsi="Tahoma"/>
                <w:b/>
                <w:bCs/>
                <w:noProof/>
                <w:sz w:val="24"/>
                <w:szCs w:val="24"/>
              </w:rPr>
              <w:drawing>
                <wp:anchor distT="0" distB="0" distL="114300" distR="114300" simplePos="0" relativeHeight="251663360" behindDoc="0" locked="0" layoutInCell="1" allowOverlap="1" wp14:anchorId="6CDE6C0A" wp14:editId="2BE3AD27">
                  <wp:simplePos x="0" y="0"/>
                  <wp:positionH relativeFrom="column">
                    <wp:posOffset>-10160</wp:posOffset>
                  </wp:positionH>
                  <wp:positionV relativeFrom="paragraph">
                    <wp:posOffset>12700</wp:posOffset>
                  </wp:positionV>
                  <wp:extent cx="1309139" cy="1045702"/>
                  <wp:effectExtent l="12700" t="12700" r="12065" b="8890"/>
                  <wp:wrapNone/>
                  <wp:docPr id="4" name="Picture 11" descr="A group of rectangles on a white background&#10;&#10;Description automatically generated with low confidence">
                    <a:extLst xmlns:a="http://schemas.openxmlformats.org/drawingml/2006/main">
                      <a:ext uri="{FF2B5EF4-FFF2-40B4-BE49-F238E27FC236}">
                        <a16:creationId xmlns:a16="http://schemas.microsoft.com/office/drawing/2014/main" id="{3754A87F-555C-6A46-8BCD-FB2907F18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A group of rectangles on a white background&#10;&#10;Description automatically generated with low confidence">
                            <a:extLst>
                              <a:ext uri="{FF2B5EF4-FFF2-40B4-BE49-F238E27FC236}">
                                <a16:creationId xmlns:a16="http://schemas.microsoft.com/office/drawing/2014/main" id="{3754A87F-555C-6A46-8BCD-FB2907F18527}"/>
                              </a:ext>
                            </a:extLst>
                          </pic:cNvPr>
                          <pic:cNvPicPr>
                            <a:picLocks noChangeAspect="1"/>
                          </pic:cNvPicPr>
                        </pic:nvPicPr>
                        <pic:blipFill>
                          <a:blip r:embed="rId14"/>
                          <a:srcRect/>
                          <a:stretch/>
                        </pic:blipFill>
                        <pic:spPr>
                          <a:xfrm>
                            <a:off x="0" y="0"/>
                            <a:ext cx="1309139" cy="1045702"/>
                          </a:xfrm>
                          <a:prstGeom prst="rect">
                            <a:avLst/>
                          </a:prstGeom>
                          <a:ln w="12700">
                            <a:solidFill>
                              <a:schemeClr val="tx1"/>
                            </a:solidFill>
                          </a:ln>
                        </pic:spPr>
                      </pic:pic>
                    </a:graphicData>
                  </a:graphic>
                </wp:anchor>
              </w:drawing>
            </w:r>
          </w:p>
        </w:tc>
        <w:tc>
          <w:tcPr>
            <w:tcW w:w="2338" w:type="dxa"/>
          </w:tcPr>
          <w:p w14:paraId="3080EC12" w14:textId="77777777" w:rsidR="00CA2D24" w:rsidRDefault="00CA2D24" w:rsidP="0012557F">
            <w:pPr>
              <w:rPr>
                <w:rFonts w:ascii="Tahoma" w:hAnsi="Tahoma"/>
                <w:b/>
                <w:bCs/>
                <w:sz w:val="24"/>
                <w:szCs w:val="24"/>
              </w:rPr>
            </w:pPr>
            <w:r>
              <w:rPr>
                <w:rFonts w:ascii="Tahoma" w:hAnsi="Tahoma"/>
                <w:b/>
                <w:bCs/>
                <w:noProof/>
                <w:sz w:val="24"/>
                <w:szCs w:val="24"/>
              </w:rPr>
              <w:drawing>
                <wp:anchor distT="0" distB="0" distL="114300" distR="114300" simplePos="0" relativeHeight="251664384" behindDoc="0" locked="0" layoutInCell="1" allowOverlap="1" wp14:anchorId="58766BD6" wp14:editId="5213D332">
                  <wp:simplePos x="0" y="0"/>
                  <wp:positionH relativeFrom="column">
                    <wp:posOffset>2540</wp:posOffset>
                  </wp:positionH>
                  <wp:positionV relativeFrom="paragraph">
                    <wp:posOffset>12700</wp:posOffset>
                  </wp:positionV>
                  <wp:extent cx="1309139" cy="1045702"/>
                  <wp:effectExtent l="12700" t="12700" r="12065" b="8890"/>
                  <wp:wrapNone/>
                  <wp:docPr id="5" name="Picture 13" descr="A picture containing graphics, diagram, screenshot, design&#10;&#10;Description automatically generated">
                    <a:extLst xmlns:a="http://schemas.openxmlformats.org/drawingml/2006/main">
                      <a:ext uri="{FF2B5EF4-FFF2-40B4-BE49-F238E27FC236}">
                        <a16:creationId xmlns:a16="http://schemas.microsoft.com/office/drawing/2014/main" id="{09D350EC-6C73-4243-A653-A20CBB90DB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A picture containing graphics, diagram, screenshot, design&#10;&#10;Description automatically generated">
                            <a:extLst>
                              <a:ext uri="{FF2B5EF4-FFF2-40B4-BE49-F238E27FC236}">
                                <a16:creationId xmlns:a16="http://schemas.microsoft.com/office/drawing/2014/main" id="{09D350EC-6C73-4243-A653-A20CBB90DB07}"/>
                              </a:ext>
                            </a:extLst>
                          </pic:cNvPr>
                          <pic:cNvPicPr>
                            <a:picLocks noChangeAspect="1"/>
                          </pic:cNvPicPr>
                        </pic:nvPicPr>
                        <pic:blipFill>
                          <a:blip r:embed="rId15"/>
                          <a:srcRect/>
                          <a:stretch/>
                        </pic:blipFill>
                        <pic:spPr>
                          <a:xfrm>
                            <a:off x="0" y="0"/>
                            <a:ext cx="1309139" cy="1045702"/>
                          </a:xfrm>
                          <a:prstGeom prst="rect">
                            <a:avLst/>
                          </a:prstGeom>
                          <a:ln w="12700">
                            <a:solidFill>
                              <a:schemeClr val="tx1"/>
                            </a:solidFill>
                          </a:ln>
                        </pic:spPr>
                      </pic:pic>
                    </a:graphicData>
                  </a:graphic>
                </wp:anchor>
              </w:drawing>
            </w:r>
          </w:p>
          <w:p w14:paraId="5CED4D3F" w14:textId="77777777" w:rsidR="00CA2D24" w:rsidRDefault="00CA2D24" w:rsidP="0012557F">
            <w:pPr>
              <w:rPr>
                <w:rFonts w:ascii="Tahoma" w:hAnsi="Tahoma"/>
                <w:b/>
                <w:bCs/>
                <w:sz w:val="24"/>
                <w:szCs w:val="24"/>
              </w:rPr>
            </w:pPr>
          </w:p>
          <w:p w14:paraId="16B95A82" w14:textId="77777777" w:rsidR="00CA2D24" w:rsidRDefault="00CA2D24" w:rsidP="0012557F">
            <w:pPr>
              <w:rPr>
                <w:rFonts w:ascii="Tahoma" w:hAnsi="Tahoma"/>
                <w:b/>
                <w:bCs/>
                <w:sz w:val="24"/>
                <w:szCs w:val="24"/>
              </w:rPr>
            </w:pPr>
          </w:p>
          <w:p w14:paraId="5FD1E0ED" w14:textId="77777777" w:rsidR="00CA2D24" w:rsidRDefault="00CA2D24" w:rsidP="0012557F">
            <w:pPr>
              <w:rPr>
                <w:rFonts w:ascii="Tahoma" w:hAnsi="Tahoma"/>
                <w:b/>
                <w:bCs/>
                <w:sz w:val="24"/>
                <w:szCs w:val="24"/>
              </w:rPr>
            </w:pPr>
          </w:p>
          <w:p w14:paraId="11AECAAD" w14:textId="77777777" w:rsidR="00CA2D24" w:rsidRDefault="00CA2D24" w:rsidP="0012557F">
            <w:pPr>
              <w:rPr>
                <w:rFonts w:ascii="Tahoma" w:hAnsi="Tahoma"/>
                <w:b/>
                <w:bCs/>
                <w:sz w:val="24"/>
                <w:szCs w:val="24"/>
              </w:rPr>
            </w:pPr>
          </w:p>
          <w:p w14:paraId="79A21BDF" w14:textId="77777777" w:rsidR="00CA2D24" w:rsidRDefault="00CA2D24" w:rsidP="0012557F">
            <w:pPr>
              <w:rPr>
                <w:rFonts w:ascii="Tahoma" w:hAnsi="Tahoma"/>
                <w:b/>
                <w:bCs/>
                <w:sz w:val="24"/>
                <w:szCs w:val="24"/>
              </w:rPr>
            </w:pPr>
          </w:p>
          <w:p w14:paraId="5B142FB9" w14:textId="77777777" w:rsidR="00CA2D24" w:rsidRDefault="00CA2D24" w:rsidP="0012557F">
            <w:pPr>
              <w:rPr>
                <w:rFonts w:ascii="Tahoma" w:hAnsi="Tahoma"/>
                <w:b/>
                <w:bCs/>
                <w:sz w:val="24"/>
                <w:szCs w:val="24"/>
              </w:rPr>
            </w:pPr>
          </w:p>
        </w:tc>
      </w:tr>
    </w:tbl>
    <w:p w14:paraId="7B3AD43B" w14:textId="293FF018" w:rsidR="00CA2D24" w:rsidRPr="00CF52C3" w:rsidRDefault="00CA2D24" w:rsidP="00CA2D24">
      <w:pPr>
        <w:pStyle w:val="Caption"/>
        <w:rPr>
          <w:color w:val="FF0000"/>
          <w:sz w:val="20"/>
          <w:szCs w:val="20"/>
        </w:rPr>
      </w:pPr>
      <w:r w:rsidRPr="00CF52C3">
        <w:rPr>
          <w:color w:val="FF0000"/>
          <w:sz w:val="20"/>
          <w:szCs w:val="20"/>
        </w:rPr>
        <w:t xml:space="preserve">Figure </w:t>
      </w:r>
      <w:r w:rsidR="004C28F7" w:rsidRPr="00CF52C3">
        <w:rPr>
          <w:color w:val="FF0000"/>
          <w:sz w:val="20"/>
          <w:szCs w:val="20"/>
        </w:rPr>
        <w:t>2</w:t>
      </w:r>
      <w:r w:rsidRPr="00CF52C3">
        <w:rPr>
          <w:color w:val="FF0000"/>
          <w:sz w:val="20"/>
          <w:szCs w:val="20"/>
        </w:rPr>
        <w:t xml:space="preserve"> A) </w:t>
      </w:r>
      <w:r w:rsidR="00CF52C3" w:rsidRPr="00CF52C3">
        <w:rPr>
          <w:color w:val="FF0000"/>
          <w:sz w:val="20"/>
          <w:szCs w:val="20"/>
        </w:rPr>
        <w:t xml:space="preserve">UPDATE THIS FIGURE </w:t>
      </w:r>
      <w:r w:rsidRPr="00CF52C3">
        <w:rPr>
          <w:color w:val="FF0000"/>
          <w:sz w:val="20"/>
          <w:szCs w:val="20"/>
        </w:rPr>
        <w:t>While the parallel process continues, items are serially selected for focused attention by Luce’s choice axiom (depicted by the dotted circle) B) Selected items are matched to target or rejected by strict comparison across all feature dimensions. Rejected items are depicted in grey.  C) Rejected items are removed from contention for future selection D) When the search target is selected and matched via focused attention (indicated by the purple circle), the search terminates. </w:t>
      </w:r>
    </w:p>
    <w:p w14:paraId="440BC88F" w14:textId="02C3E4A7" w:rsidR="00CA2D24" w:rsidRDefault="00CA2D24" w:rsidP="00CE3D27">
      <w:pPr>
        <w:spacing w:line="480" w:lineRule="auto"/>
        <w:ind w:firstLine="720"/>
        <w:rPr>
          <w:rFonts w:ascii="Tahoma" w:eastAsiaTheme="minorEastAsia" w:hAnsi="Tahoma"/>
          <w:sz w:val="24"/>
          <w:szCs w:val="24"/>
        </w:rPr>
      </w:pPr>
    </w:p>
    <w:p w14:paraId="30278827" w14:textId="5F4873DE" w:rsidR="006D061A" w:rsidRDefault="006D061A" w:rsidP="00CE3D27">
      <w:pPr>
        <w:spacing w:line="480" w:lineRule="auto"/>
        <w:ind w:firstLine="720"/>
        <w:rPr>
          <w:rFonts w:ascii="Tahoma" w:eastAsiaTheme="minorEastAsia" w:hAnsi="Tahoma"/>
          <w:sz w:val="24"/>
          <w:szCs w:val="24"/>
        </w:rPr>
      </w:pPr>
      <w:r>
        <w:rPr>
          <w:rFonts w:ascii="Arial" w:hAnsi="Arial" w:cs="Arial"/>
          <w:color w:val="222222"/>
          <w:sz w:val="20"/>
          <w:szCs w:val="20"/>
          <w:shd w:val="clear" w:color="auto" w:fill="FFFFFF"/>
        </w:rPr>
        <w:t>Hummel, J. E., &amp; Biederman, I. (1992). Dynamic binding in a neural network for shape recognition. </w:t>
      </w:r>
      <w:r>
        <w:rPr>
          <w:rFonts w:ascii="Arial" w:hAnsi="Arial" w:cs="Arial"/>
          <w:i/>
          <w:iCs/>
          <w:color w:val="222222"/>
          <w:sz w:val="20"/>
          <w:szCs w:val="20"/>
          <w:shd w:val="clear" w:color="auto" w:fill="FFFFFF"/>
        </w:rPr>
        <w:t>Psychological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99</w:t>
      </w:r>
      <w:r>
        <w:rPr>
          <w:rFonts w:ascii="Arial" w:hAnsi="Arial" w:cs="Arial"/>
          <w:color w:val="222222"/>
          <w:sz w:val="20"/>
          <w:szCs w:val="20"/>
          <w:shd w:val="clear" w:color="auto" w:fill="FFFFFF"/>
        </w:rPr>
        <w:t>(3), 480.</w:t>
      </w:r>
    </w:p>
    <w:p w14:paraId="474C7664" w14:textId="1F5C406F" w:rsidR="00563F67" w:rsidRDefault="00B0706C" w:rsidP="00CE3D27">
      <w:pPr>
        <w:spacing w:line="480" w:lineRule="auto"/>
        <w:ind w:firstLine="720"/>
        <w:rPr>
          <w:rFonts w:ascii="Tahoma" w:eastAsiaTheme="minorEastAsia" w:hAnsi="Tahoma"/>
          <w:sz w:val="24"/>
          <w:szCs w:val="24"/>
        </w:rPr>
      </w:pPr>
      <w:r>
        <w:rPr>
          <w:rFonts w:ascii="Arial" w:hAnsi="Arial" w:cs="Arial"/>
          <w:color w:val="222222"/>
          <w:sz w:val="20"/>
          <w:szCs w:val="20"/>
          <w:shd w:val="clear" w:color="auto" w:fill="FFFFFF"/>
        </w:rPr>
        <w:t xml:space="preserve">Lleras, A., </w:t>
      </w:r>
      <w:proofErr w:type="spellStart"/>
      <w:r>
        <w:rPr>
          <w:rFonts w:ascii="Arial" w:hAnsi="Arial" w:cs="Arial"/>
          <w:color w:val="222222"/>
          <w:sz w:val="20"/>
          <w:szCs w:val="20"/>
          <w:shd w:val="clear" w:color="auto" w:fill="FFFFFF"/>
        </w:rPr>
        <w:t>Rensink</w:t>
      </w:r>
      <w:proofErr w:type="spellEnd"/>
      <w:r>
        <w:rPr>
          <w:rFonts w:ascii="Arial" w:hAnsi="Arial" w:cs="Arial"/>
          <w:color w:val="222222"/>
          <w:sz w:val="20"/>
          <w:szCs w:val="20"/>
          <w:shd w:val="clear" w:color="auto" w:fill="FFFFFF"/>
        </w:rPr>
        <w:t xml:space="preserve">, R. A., &amp; Enns, J. T. (2005). Rapid resumption of interrupted visual search: </w:t>
      </w:r>
      <w:proofErr w:type="gramStart"/>
      <w:r>
        <w:rPr>
          <w:rFonts w:ascii="Arial" w:hAnsi="Arial" w:cs="Arial"/>
          <w:color w:val="222222"/>
          <w:sz w:val="20"/>
          <w:szCs w:val="20"/>
          <w:shd w:val="clear" w:color="auto" w:fill="FFFFFF"/>
        </w:rPr>
        <w:t>New</w:t>
      </w:r>
      <w:proofErr w:type="gramEnd"/>
      <w:r>
        <w:rPr>
          <w:rFonts w:ascii="Arial" w:hAnsi="Arial" w:cs="Arial"/>
          <w:color w:val="222222"/>
          <w:sz w:val="20"/>
          <w:szCs w:val="20"/>
          <w:shd w:val="clear" w:color="auto" w:fill="FFFFFF"/>
        </w:rPr>
        <w:t xml:space="preserve"> insights on the interaction between vision and memory.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(9), 684-688.</w:t>
      </w:r>
    </w:p>
    <w:p w14:paraId="2B78EA58" w14:textId="2905C5F2" w:rsidR="000D13FE" w:rsidRDefault="000D13FE" w:rsidP="00CE3D27">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Lleras, A., Wang, Z., Ng, G. J. P., Ballew, K., Xu, J., &amp; Buetti, S. (2020). A target contrast signal theory of parallel processing in goal-directed search. </w:t>
      </w:r>
      <w:r>
        <w:rPr>
          <w:rFonts w:ascii="Arial" w:hAnsi="Arial" w:cs="Arial"/>
          <w:i/>
          <w:iCs/>
          <w:color w:val="222222"/>
          <w:sz w:val="20"/>
          <w:szCs w:val="20"/>
          <w:shd w:val="clear" w:color="auto" w:fill="FFFFFF"/>
        </w:rPr>
        <w:t>Attention, Perception, &amp; Psychophysics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394-425.</w:t>
      </w:r>
    </w:p>
    <w:p w14:paraId="3808E224" w14:textId="77777777" w:rsidR="000D13FE" w:rsidRDefault="000D13FE" w:rsidP="000D13FE">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Luce, R. D. (1959). On the possible psychophysical laws. </w:t>
      </w:r>
      <w:r>
        <w:rPr>
          <w:rFonts w:ascii="Arial" w:hAnsi="Arial" w:cs="Arial"/>
          <w:i/>
          <w:iCs/>
          <w:color w:val="222222"/>
          <w:sz w:val="20"/>
          <w:szCs w:val="20"/>
          <w:shd w:val="clear" w:color="auto" w:fill="FFFFFF"/>
        </w:rPr>
        <w:t>Psychological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66</w:t>
      </w:r>
      <w:r>
        <w:rPr>
          <w:rFonts w:ascii="Arial" w:hAnsi="Arial" w:cs="Arial"/>
          <w:color w:val="222222"/>
          <w:sz w:val="20"/>
          <w:szCs w:val="20"/>
          <w:shd w:val="clear" w:color="auto" w:fill="FFFFFF"/>
        </w:rPr>
        <w:t>(2), 81.</w:t>
      </w:r>
    </w:p>
    <w:p w14:paraId="5D87A66F" w14:textId="64C9F02D" w:rsidR="000D13FE" w:rsidRDefault="006D061A" w:rsidP="00CE3D27">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Palmer, S. E. (1977). Hierarchical structure in perceptual representation. </w:t>
      </w:r>
      <w:r>
        <w:rPr>
          <w:rFonts w:ascii="Arial" w:hAnsi="Arial" w:cs="Arial"/>
          <w:i/>
          <w:iCs/>
          <w:color w:val="222222"/>
          <w:sz w:val="20"/>
          <w:szCs w:val="20"/>
          <w:shd w:val="clear" w:color="auto" w:fill="FFFFFF"/>
        </w:rPr>
        <w:t>Cognitive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(4), 441-474.</w:t>
      </w:r>
    </w:p>
    <w:p w14:paraId="48F18C30" w14:textId="47D8558C" w:rsidR="000D13FE" w:rsidRDefault="000D13FE" w:rsidP="00CE3D27">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Treisman, A. M., &amp; Gelade, G. (1980). A feature-integration theory of attention. </w:t>
      </w:r>
      <w:r>
        <w:rPr>
          <w:rFonts w:ascii="Arial" w:hAnsi="Arial" w:cs="Arial"/>
          <w:i/>
          <w:iCs/>
          <w:color w:val="222222"/>
          <w:sz w:val="20"/>
          <w:szCs w:val="20"/>
          <w:shd w:val="clear" w:color="auto" w:fill="FFFFFF"/>
        </w:rPr>
        <w:t>Cognitive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97-136.</w:t>
      </w:r>
    </w:p>
    <w:p w14:paraId="5156A6DD" w14:textId="337E388C" w:rsidR="000D13FE" w:rsidRDefault="000D13FE" w:rsidP="00CE3D27">
      <w:pPr>
        <w:spacing w:line="480" w:lineRule="auto"/>
        <w:ind w:firstLine="720"/>
        <w:rPr>
          <w:rFonts w:ascii="Arial" w:hAnsi="Arial" w:cs="Arial"/>
          <w:color w:val="222222"/>
          <w:sz w:val="20"/>
          <w:szCs w:val="20"/>
          <w:shd w:val="clear" w:color="auto" w:fill="FFFFFF"/>
        </w:rPr>
      </w:pPr>
    </w:p>
    <w:p w14:paraId="0C4C2AE7" w14:textId="5C75573B" w:rsidR="00DD5C43" w:rsidRDefault="00DD5C43" w:rsidP="00CE3D27">
      <w:pPr>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Wolfe, J. M., &amp; Gray, W. (2007). Guided search 4.0. </w:t>
      </w:r>
      <w:r>
        <w:rPr>
          <w:rFonts w:ascii="Arial" w:hAnsi="Arial" w:cs="Arial"/>
          <w:i/>
          <w:iCs/>
          <w:color w:val="222222"/>
          <w:sz w:val="20"/>
          <w:szCs w:val="20"/>
          <w:shd w:val="clear" w:color="auto" w:fill="FFFFFF"/>
        </w:rPr>
        <w:t>Integrated models of cognitive systems</w:t>
      </w:r>
      <w:r>
        <w:rPr>
          <w:rFonts w:ascii="Arial" w:hAnsi="Arial" w:cs="Arial"/>
          <w:color w:val="222222"/>
          <w:sz w:val="20"/>
          <w:szCs w:val="20"/>
          <w:shd w:val="clear" w:color="auto" w:fill="FFFFFF"/>
        </w:rPr>
        <w:t>, 99-119.</w:t>
      </w:r>
    </w:p>
    <w:p w14:paraId="7C257710" w14:textId="3D0AB719" w:rsidR="000D13FE" w:rsidRPr="00CE3D27" w:rsidRDefault="000D13FE" w:rsidP="00CE3D27">
      <w:pPr>
        <w:spacing w:line="480" w:lineRule="auto"/>
        <w:ind w:firstLine="720"/>
        <w:rPr>
          <w:rFonts w:ascii="Tahoma" w:eastAsiaTheme="minorEastAsia" w:hAnsi="Tahoma"/>
          <w:sz w:val="24"/>
          <w:szCs w:val="24"/>
        </w:rPr>
      </w:pPr>
    </w:p>
    <w:sectPr w:rsidR="000D13FE" w:rsidRPr="00CE3D27" w:rsidSect="002832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5-28T16:23:00Z" w:initials="MOU">
    <w:p w14:paraId="5EF37832" w14:textId="77777777" w:rsidR="00AC0416" w:rsidRDefault="00AC0416" w:rsidP="005E4F71">
      <w:r>
        <w:rPr>
          <w:rStyle w:val="CommentReference"/>
        </w:rPr>
        <w:annotationRef/>
      </w:r>
      <w:r>
        <w:rPr>
          <w:color w:val="000000"/>
          <w:sz w:val="20"/>
          <w:szCs w:val="20"/>
        </w:rPr>
        <w:t>Would this be a good time to mention that search items start at a high priority at the beginning of the simulation and immediately begin to decay?</w:t>
      </w:r>
    </w:p>
  </w:comment>
  <w:comment w:id="1" w:author="Microsoft Office User" w:date="2023-05-22T13:51:00Z" w:initials="MOU">
    <w:p w14:paraId="4EEE9C46" w14:textId="1312A3C0" w:rsidR="00990D74" w:rsidRDefault="00990D74" w:rsidP="00990D74">
      <w:r>
        <w:rPr>
          <w:rStyle w:val="CommentReference"/>
        </w:rPr>
        <w:annotationRef/>
      </w:r>
      <w:r>
        <w:rPr>
          <w:color w:val="000000"/>
          <w:sz w:val="20"/>
          <w:szCs w:val="20"/>
        </w:rPr>
        <w:t>You might want something to indicate that this paragraph is about the serial process and the next is about the parallel process. For clarity, do you think it might be clearer if you describe the parallel one first?</w:t>
      </w:r>
    </w:p>
  </w:comment>
  <w:comment w:id="2" w:author="Microsoft Office User" w:date="2023-05-22T13:49:00Z" w:initials="MOU">
    <w:p w14:paraId="32EE0405" w14:textId="77777777" w:rsidR="00990D74" w:rsidRDefault="00990D74" w:rsidP="00990D74">
      <w:r>
        <w:rPr>
          <w:rStyle w:val="CommentReference"/>
        </w:rPr>
        <w:annotationRef/>
      </w:r>
      <w:r>
        <w:rPr>
          <w:color w:val="000000"/>
          <w:sz w:val="20"/>
          <w:szCs w:val="20"/>
        </w:rPr>
        <w:t>You may want a footnote addressing inexact matches and levels of representation</w:t>
      </w:r>
    </w:p>
  </w:comment>
  <w:comment w:id="3" w:author="Microsoft Office User" w:date="2023-05-22T14:31:00Z" w:initials="MOU">
    <w:p w14:paraId="0A5C6038" w14:textId="77777777" w:rsidR="00067C1F" w:rsidRDefault="00067C1F" w:rsidP="00067C1F">
      <w:r>
        <w:rPr>
          <w:rStyle w:val="CommentReference"/>
        </w:rPr>
        <w:annotationRef/>
      </w:r>
      <w:r>
        <w:rPr>
          <w:color w:val="000000"/>
          <w:sz w:val="20"/>
          <w:szCs w:val="20"/>
        </w:rPr>
        <w:t>Temporal inconsistency</w:t>
      </w:r>
    </w:p>
  </w:comment>
  <w:comment w:id="4" w:author="Microsoft Office User" w:date="2023-05-22T14:10:00Z" w:initials="MOU">
    <w:p w14:paraId="547ECC9D" w14:textId="77777777" w:rsidR="009F6C2F" w:rsidRDefault="009F6C2F" w:rsidP="009F6C2F">
      <w:r>
        <w:rPr>
          <w:rStyle w:val="CommentReference"/>
        </w:rPr>
        <w:annotationRef/>
      </w:r>
      <w:r>
        <w:rPr>
          <w:color w:val="000000"/>
          <w:sz w:val="20"/>
          <w:szCs w:val="20"/>
        </w:rPr>
        <w:t>Order Eq 2…N so that they are ordered in the same order in which they are mentioned under Eq 1</w:t>
      </w:r>
    </w:p>
  </w:comment>
  <w:comment w:id="5" w:author="Microsoft Office User" w:date="2023-05-28T16:32:00Z" w:initials="MOU">
    <w:p w14:paraId="7B8644CB" w14:textId="77777777" w:rsidR="00C16718" w:rsidRDefault="00C16718" w:rsidP="00754065">
      <w:r>
        <w:rPr>
          <w:rStyle w:val="CommentReference"/>
        </w:rPr>
        <w:annotationRef/>
      </w:r>
      <w:r>
        <w:rPr>
          <w:color w:val="000000"/>
          <w:sz w:val="20"/>
          <w:szCs w:val="20"/>
        </w:rPr>
        <w:t>You may wan to mention that item priorities are NOT re-initialized after eye movements. Enns &amp; Lleras (or Lleras and Enns) showed that Ss remember which items they have already searched after the display disappears and reappears.</w:t>
      </w:r>
    </w:p>
  </w:comment>
  <w:comment w:id="6" w:author="Microsoft Office User" w:date="2023-05-22T14:32:00Z" w:initials="MOU">
    <w:p w14:paraId="14E40DDA" w14:textId="1A8FDE8E" w:rsidR="00067C1F" w:rsidRDefault="00067C1F" w:rsidP="00067C1F">
      <w:r>
        <w:rPr>
          <w:rStyle w:val="CommentReference"/>
        </w:rPr>
        <w:annotationRef/>
      </w:r>
      <w:r>
        <w:rPr>
          <w:color w:val="000000"/>
          <w:sz w:val="20"/>
          <w:szCs w:val="20"/>
        </w:rPr>
        <w:t xml:space="preserve">Remember, the set of items should be called </w:t>
      </w:r>
      <w:r>
        <w:rPr>
          <w:b/>
          <w:bCs/>
          <w:color w:val="000000"/>
          <w:sz w:val="20"/>
          <w:szCs w:val="20"/>
        </w:rPr>
        <w:t>I</w:t>
      </w:r>
    </w:p>
  </w:comment>
  <w:comment w:id="7" w:author="Microsoft Office User" w:date="2023-05-22T14:06:00Z" w:initials="MOU">
    <w:p w14:paraId="21524757" w14:textId="77777777" w:rsidR="00CF6998" w:rsidRDefault="00CF6998" w:rsidP="0034270C">
      <w:r>
        <w:rPr>
          <w:rStyle w:val="CommentReference"/>
        </w:rPr>
        <w:annotationRef/>
      </w:r>
      <w:r>
        <w:rPr>
          <w:color w:val="000000"/>
          <w:sz w:val="20"/>
          <w:szCs w:val="20"/>
        </w:rPr>
        <w:t>Italicize pi on the LHS of Eq 1</w:t>
      </w:r>
    </w:p>
  </w:comment>
  <w:comment w:id="9" w:author="Microsoft Office User" w:date="2023-05-22T14:17:00Z" w:initials="MOU">
    <w:p w14:paraId="1E1DEE2D" w14:textId="77777777" w:rsidR="00CF6998" w:rsidRDefault="00CF6998" w:rsidP="007D171E">
      <w:r>
        <w:rPr>
          <w:rStyle w:val="CommentReference"/>
        </w:rPr>
        <w:annotationRef/>
      </w:r>
      <w:r>
        <w:rPr>
          <w:color w:val="000000"/>
          <w:sz w:val="20"/>
          <w:szCs w:val="20"/>
        </w:rPr>
        <w:t>This should be Di/Dmax, not D/Dmax. Plus you need to explain what Dmax is and how it gets its value</w:t>
      </w:r>
    </w:p>
  </w:comment>
  <w:comment w:id="8" w:author="Microsoft Office User" w:date="2023-05-28T16:36:00Z" w:initials="MOU">
    <w:p w14:paraId="09AAAAEE" w14:textId="77777777" w:rsidR="00C16718" w:rsidRDefault="00C16718" w:rsidP="00B84411">
      <w:r>
        <w:rPr>
          <w:rStyle w:val="CommentReference"/>
        </w:rPr>
        <w:annotationRef/>
      </w:r>
      <w:r>
        <w:rPr>
          <w:color w:val="000000"/>
          <w:sz w:val="20"/>
          <w:szCs w:val="20"/>
        </w:rPr>
        <w:t>Do you mean the vertical lines in this expression to indicate absolute value? If so, then their placement relative to the “/‘ is off. Also, if so, they why do you need it? Distance is always positive.</w:t>
      </w:r>
    </w:p>
  </w:comment>
  <w:comment w:id="10" w:author="Microsoft Office User" w:date="2023-05-28T16:38:00Z" w:initials="MOU">
    <w:p w14:paraId="0AE96956" w14:textId="77777777" w:rsidR="00C16718" w:rsidRDefault="00C16718" w:rsidP="00AD0E09">
      <w:r>
        <w:rPr>
          <w:rStyle w:val="CommentReference"/>
        </w:rPr>
        <w:annotationRef/>
      </w:r>
      <w:r>
        <w:rPr>
          <w:color w:val="000000"/>
          <w:sz w:val="20"/>
          <w:szCs w:val="20"/>
        </w:rPr>
        <w:t>Should this be “sum of the sampled features”? Also, is the sum of the features just the number of said features?</w:t>
      </w:r>
    </w:p>
  </w:comment>
  <w:comment w:id="11" w:author="Microsoft Office User" w:date="2023-05-28T16:43:00Z" w:initials="MOU">
    <w:p w14:paraId="61CAC0E2" w14:textId="77777777" w:rsidR="00E8457A" w:rsidRDefault="00E8457A" w:rsidP="00C2081F">
      <w:r>
        <w:rPr>
          <w:rStyle w:val="CommentReference"/>
        </w:rPr>
        <w:annotationRef/>
      </w:r>
      <w:r>
        <w:rPr>
          <w:color w:val="000000"/>
          <w:sz w:val="20"/>
          <w:szCs w:val="20"/>
        </w:rPr>
        <w:t>Is this really true? It’s not that they are more Likely to be adjusted; it’s just that they will get adjusted more than those further from fixation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F37832" w15:done="1"/>
  <w15:commentEx w15:paraId="4EEE9C46" w15:done="1"/>
  <w15:commentEx w15:paraId="32EE0405" w15:done="1"/>
  <w15:commentEx w15:paraId="0A5C6038" w15:done="1"/>
  <w15:commentEx w15:paraId="547ECC9D" w15:done="1"/>
  <w15:commentEx w15:paraId="7B8644CB" w15:done="1"/>
  <w15:commentEx w15:paraId="14E40DDA" w15:done="1"/>
  <w15:commentEx w15:paraId="21524757" w15:done="1"/>
  <w15:commentEx w15:paraId="1E1DEE2D" w15:done="1"/>
  <w15:commentEx w15:paraId="09AAAAEE" w15:done="1"/>
  <w15:commentEx w15:paraId="0AE96956" w15:done="1"/>
  <w15:commentEx w15:paraId="61CAC0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DFE6C" w16cex:dateUtc="2023-05-28T21:23:00Z"/>
  <w16cex:commentExtensible w16cex:durableId="2815F1F3" w16cex:dateUtc="2023-05-22T18:51:00Z"/>
  <w16cex:commentExtensible w16cex:durableId="2815F152" w16cex:dateUtc="2023-05-22T18:49:00Z"/>
  <w16cex:commentExtensible w16cex:durableId="2815FB39" w16cex:dateUtc="2023-05-22T19:31:00Z"/>
  <w16cex:commentExtensible w16cex:durableId="2815F644" w16cex:dateUtc="2023-05-22T19:10:00Z"/>
  <w16cex:commentExtensible w16cex:durableId="281E009D" w16cex:dateUtc="2023-05-28T21:32:00Z"/>
  <w16cex:commentExtensible w16cex:durableId="2815FB88" w16cex:dateUtc="2023-05-22T19:32:00Z"/>
  <w16cex:commentExtensible w16cex:durableId="2815F567" w16cex:dateUtc="2023-05-22T19:06:00Z"/>
  <w16cex:commentExtensible w16cex:durableId="2815F7DC" w16cex:dateUtc="2023-05-22T19:17:00Z"/>
  <w16cex:commentExtensible w16cex:durableId="281E017D" w16cex:dateUtc="2023-05-28T21:36:00Z"/>
  <w16cex:commentExtensible w16cex:durableId="281E0205" w16cex:dateUtc="2023-05-28T21:38:00Z"/>
  <w16cex:commentExtensible w16cex:durableId="281E033E" w16cex:dateUtc="2023-05-28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F37832" w16cid:durableId="281DFE6C"/>
  <w16cid:commentId w16cid:paraId="4EEE9C46" w16cid:durableId="2815F1F3"/>
  <w16cid:commentId w16cid:paraId="32EE0405" w16cid:durableId="2815F152"/>
  <w16cid:commentId w16cid:paraId="0A5C6038" w16cid:durableId="2815FB39"/>
  <w16cid:commentId w16cid:paraId="547ECC9D" w16cid:durableId="2815F644"/>
  <w16cid:commentId w16cid:paraId="7B8644CB" w16cid:durableId="281E009D"/>
  <w16cid:commentId w16cid:paraId="14E40DDA" w16cid:durableId="2815FB88"/>
  <w16cid:commentId w16cid:paraId="21524757" w16cid:durableId="2815F567"/>
  <w16cid:commentId w16cid:paraId="1E1DEE2D" w16cid:durableId="2815F7DC"/>
  <w16cid:commentId w16cid:paraId="09AAAAEE" w16cid:durableId="281E017D"/>
  <w16cid:commentId w16cid:paraId="0AE96956" w16cid:durableId="281E0205"/>
  <w16cid:commentId w16cid:paraId="61CAC0E2" w16cid:durableId="281E03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News Gothic MT">
    <w:panose1 w:val="020B0503020103020203"/>
    <w:charset w:val="00"/>
    <w:family w:val="swiss"/>
    <w:pitch w:val="variable"/>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A507A"/>
    <w:multiLevelType w:val="hybridMultilevel"/>
    <w:tmpl w:val="4A96AB14"/>
    <w:lvl w:ilvl="0" w:tplc="77B0FDC6">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47ED4"/>
    <w:multiLevelType w:val="hybridMultilevel"/>
    <w:tmpl w:val="09C63ECE"/>
    <w:lvl w:ilvl="0" w:tplc="9EAA7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283310">
    <w:abstractNumId w:val="1"/>
  </w:num>
  <w:num w:numId="2" w16cid:durableId="18419678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92"/>
    <w:rsid w:val="0000067A"/>
    <w:rsid w:val="00004899"/>
    <w:rsid w:val="00027DAB"/>
    <w:rsid w:val="000577E1"/>
    <w:rsid w:val="00067C1F"/>
    <w:rsid w:val="000712DC"/>
    <w:rsid w:val="000809F3"/>
    <w:rsid w:val="00084A0B"/>
    <w:rsid w:val="00095639"/>
    <w:rsid w:val="000A1AAD"/>
    <w:rsid w:val="000B1A7B"/>
    <w:rsid w:val="000B1DD2"/>
    <w:rsid w:val="000D13FE"/>
    <w:rsid w:val="000E7468"/>
    <w:rsid w:val="000F20F0"/>
    <w:rsid w:val="000F4488"/>
    <w:rsid w:val="00102A0C"/>
    <w:rsid w:val="00114F12"/>
    <w:rsid w:val="001219CE"/>
    <w:rsid w:val="00137BB7"/>
    <w:rsid w:val="001471D9"/>
    <w:rsid w:val="001852A3"/>
    <w:rsid w:val="00195FB4"/>
    <w:rsid w:val="001C5C48"/>
    <w:rsid w:val="001E5FFC"/>
    <w:rsid w:val="001F1C38"/>
    <w:rsid w:val="002072B1"/>
    <w:rsid w:val="00210267"/>
    <w:rsid w:val="00212594"/>
    <w:rsid w:val="00236371"/>
    <w:rsid w:val="0023714A"/>
    <w:rsid w:val="002476F6"/>
    <w:rsid w:val="00255FD2"/>
    <w:rsid w:val="00267993"/>
    <w:rsid w:val="0028133F"/>
    <w:rsid w:val="002832E0"/>
    <w:rsid w:val="00294343"/>
    <w:rsid w:val="002A543D"/>
    <w:rsid w:val="002B3E9E"/>
    <w:rsid w:val="002B4163"/>
    <w:rsid w:val="00304A94"/>
    <w:rsid w:val="003066B4"/>
    <w:rsid w:val="003262D7"/>
    <w:rsid w:val="00344C85"/>
    <w:rsid w:val="003505FF"/>
    <w:rsid w:val="003529F8"/>
    <w:rsid w:val="00376704"/>
    <w:rsid w:val="00397718"/>
    <w:rsid w:val="003C2D4B"/>
    <w:rsid w:val="00404776"/>
    <w:rsid w:val="0041379E"/>
    <w:rsid w:val="004303F1"/>
    <w:rsid w:val="00443DA1"/>
    <w:rsid w:val="00450D4C"/>
    <w:rsid w:val="0046289C"/>
    <w:rsid w:val="004632F8"/>
    <w:rsid w:val="00483A24"/>
    <w:rsid w:val="004C28F7"/>
    <w:rsid w:val="004C5C36"/>
    <w:rsid w:val="004C6B55"/>
    <w:rsid w:val="004D235F"/>
    <w:rsid w:val="004D4A85"/>
    <w:rsid w:val="004E0545"/>
    <w:rsid w:val="00510B9C"/>
    <w:rsid w:val="0052717C"/>
    <w:rsid w:val="0053394F"/>
    <w:rsid w:val="00534797"/>
    <w:rsid w:val="00556306"/>
    <w:rsid w:val="00563F67"/>
    <w:rsid w:val="0057522A"/>
    <w:rsid w:val="00593A27"/>
    <w:rsid w:val="005A0C92"/>
    <w:rsid w:val="005A3C7F"/>
    <w:rsid w:val="005B13EA"/>
    <w:rsid w:val="005B3280"/>
    <w:rsid w:val="005B5516"/>
    <w:rsid w:val="005B7B15"/>
    <w:rsid w:val="005D4FCE"/>
    <w:rsid w:val="005E46C1"/>
    <w:rsid w:val="006328F4"/>
    <w:rsid w:val="00651E35"/>
    <w:rsid w:val="00665AEF"/>
    <w:rsid w:val="006A00B8"/>
    <w:rsid w:val="006A5621"/>
    <w:rsid w:val="006B3042"/>
    <w:rsid w:val="006B3220"/>
    <w:rsid w:val="006C7EE1"/>
    <w:rsid w:val="006D061A"/>
    <w:rsid w:val="0070035C"/>
    <w:rsid w:val="00706E63"/>
    <w:rsid w:val="00726042"/>
    <w:rsid w:val="0073624A"/>
    <w:rsid w:val="0074057B"/>
    <w:rsid w:val="00783470"/>
    <w:rsid w:val="007A740C"/>
    <w:rsid w:val="007B7D6B"/>
    <w:rsid w:val="007C35EC"/>
    <w:rsid w:val="007D1A20"/>
    <w:rsid w:val="00806B4A"/>
    <w:rsid w:val="00815E31"/>
    <w:rsid w:val="0083341E"/>
    <w:rsid w:val="00850743"/>
    <w:rsid w:val="00865E97"/>
    <w:rsid w:val="00884E15"/>
    <w:rsid w:val="008A5779"/>
    <w:rsid w:val="008B114E"/>
    <w:rsid w:val="008B3DF1"/>
    <w:rsid w:val="008D0441"/>
    <w:rsid w:val="008E33C9"/>
    <w:rsid w:val="008F5D2A"/>
    <w:rsid w:val="0090672E"/>
    <w:rsid w:val="00911101"/>
    <w:rsid w:val="009238B4"/>
    <w:rsid w:val="009367EB"/>
    <w:rsid w:val="009520DB"/>
    <w:rsid w:val="009731C1"/>
    <w:rsid w:val="00990D74"/>
    <w:rsid w:val="00995054"/>
    <w:rsid w:val="00997708"/>
    <w:rsid w:val="009A5D6F"/>
    <w:rsid w:val="009B04DC"/>
    <w:rsid w:val="009C2EBF"/>
    <w:rsid w:val="009F194D"/>
    <w:rsid w:val="009F5E5E"/>
    <w:rsid w:val="009F6C2F"/>
    <w:rsid w:val="00A42BFC"/>
    <w:rsid w:val="00A52B69"/>
    <w:rsid w:val="00AC0416"/>
    <w:rsid w:val="00AC5AC2"/>
    <w:rsid w:val="00AC7894"/>
    <w:rsid w:val="00AE395B"/>
    <w:rsid w:val="00B00671"/>
    <w:rsid w:val="00B06F85"/>
    <w:rsid w:val="00B0706C"/>
    <w:rsid w:val="00B115FD"/>
    <w:rsid w:val="00B136B7"/>
    <w:rsid w:val="00B31DE9"/>
    <w:rsid w:val="00B327CE"/>
    <w:rsid w:val="00C16718"/>
    <w:rsid w:val="00C20C0F"/>
    <w:rsid w:val="00C453C0"/>
    <w:rsid w:val="00C53545"/>
    <w:rsid w:val="00C55744"/>
    <w:rsid w:val="00C55B36"/>
    <w:rsid w:val="00C65645"/>
    <w:rsid w:val="00C7012E"/>
    <w:rsid w:val="00C805A6"/>
    <w:rsid w:val="00CA265D"/>
    <w:rsid w:val="00CA2D24"/>
    <w:rsid w:val="00CA6BED"/>
    <w:rsid w:val="00CB2AAA"/>
    <w:rsid w:val="00CC1C01"/>
    <w:rsid w:val="00CC384C"/>
    <w:rsid w:val="00CD4180"/>
    <w:rsid w:val="00CE3D27"/>
    <w:rsid w:val="00CE4E4F"/>
    <w:rsid w:val="00CF52C3"/>
    <w:rsid w:val="00CF6998"/>
    <w:rsid w:val="00D13BD1"/>
    <w:rsid w:val="00D23783"/>
    <w:rsid w:val="00D25BAF"/>
    <w:rsid w:val="00D47221"/>
    <w:rsid w:val="00D52720"/>
    <w:rsid w:val="00D6753F"/>
    <w:rsid w:val="00DB60B5"/>
    <w:rsid w:val="00DD3251"/>
    <w:rsid w:val="00DD5C43"/>
    <w:rsid w:val="00E03F24"/>
    <w:rsid w:val="00E75A83"/>
    <w:rsid w:val="00E8457A"/>
    <w:rsid w:val="00E8506C"/>
    <w:rsid w:val="00E924B8"/>
    <w:rsid w:val="00E943B4"/>
    <w:rsid w:val="00EA3971"/>
    <w:rsid w:val="00EA650B"/>
    <w:rsid w:val="00EE031B"/>
    <w:rsid w:val="00EF143A"/>
    <w:rsid w:val="00F1423F"/>
    <w:rsid w:val="00F2550C"/>
    <w:rsid w:val="00F323DB"/>
    <w:rsid w:val="00F4614B"/>
    <w:rsid w:val="00F519F1"/>
    <w:rsid w:val="00F53ABE"/>
    <w:rsid w:val="00F62F50"/>
    <w:rsid w:val="00F63CC6"/>
    <w:rsid w:val="00FA32A1"/>
    <w:rsid w:val="00FB257E"/>
    <w:rsid w:val="00FF2A0F"/>
    <w:rsid w:val="00FF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5ED5"/>
  <w14:defaultImageDpi w14:val="32767"/>
  <w15:chartTrackingRefBased/>
  <w15:docId w15:val="{30268B9F-E920-E14C-AF6C-3D1D8787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Theme="minorHAnsi" w:hAnsi="Helvetica Neue" w:cs="Tahoma"/>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NTabletitle">
    <w:name w:val="_DfN Table title"/>
    <w:autoRedefine/>
    <w:qFormat/>
    <w:rsid w:val="00114F12"/>
    <w:pPr>
      <w:spacing w:before="280" w:after="80"/>
    </w:pPr>
    <w:rPr>
      <w:rFonts w:ascii="News Gothic MT" w:eastAsia="ヒラギノ角ゴ Pro W3" w:hAnsi="News Gothic MT" w:cs="Times New Roman"/>
      <w:b/>
      <w:bCs/>
      <w:iCs/>
      <w:sz w:val="22"/>
      <w:lang w:eastAsia="en-GB"/>
    </w:rPr>
  </w:style>
  <w:style w:type="character" w:styleId="PlaceholderText">
    <w:name w:val="Placeholder Text"/>
    <w:basedOn w:val="DefaultParagraphFont"/>
    <w:uiPriority w:val="99"/>
    <w:semiHidden/>
    <w:rsid w:val="002B4163"/>
    <w:rPr>
      <w:color w:val="808080"/>
    </w:rPr>
  </w:style>
  <w:style w:type="paragraph" w:styleId="ListParagraph">
    <w:name w:val="List Paragraph"/>
    <w:basedOn w:val="Normal"/>
    <w:uiPriority w:val="34"/>
    <w:qFormat/>
    <w:rsid w:val="008B114E"/>
    <w:pPr>
      <w:ind w:left="720"/>
      <w:contextualSpacing/>
    </w:pPr>
  </w:style>
  <w:style w:type="table" w:styleId="TableGrid">
    <w:name w:val="Table Grid"/>
    <w:basedOn w:val="TableNormal"/>
    <w:uiPriority w:val="39"/>
    <w:rsid w:val="0000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0067A"/>
    <w:pPr>
      <w:spacing w:after="200"/>
    </w:pPr>
    <w:rPr>
      <w:i/>
      <w:iCs/>
      <w:color w:val="44546A" w:themeColor="text2"/>
      <w:sz w:val="18"/>
      <w:szCs w:val="18"/>
    </w:rPr>
  </w:style>
  <w:style w:type="paragraph" w:styleId="NormalWeb">
    <w:name w:val="Normal (Web)"/>
    <w:basedOn w:val="Normal"/>
    <w:uiPriority w:val="99"/>
    <w:semiHidden/>
    <w:unhideWhenUsed/>
    <w:rsid w:val="0000067A"/>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F6998"/>
    <w:rPr>
      <w:sz w:val="16"/>
      <w:szCs w:val="16"/>
    </w:rPr>
  </w:style>
  <w:style w:type="paragraph" w:styleId="CommentText">
    <w:name w:val="annotation text"/>
    <w:basedOn w:val="Normal"/>
    <w:link w:val="CommentTextChar"/>
    <w:uiPriority w:val="99"/>
    <w:semiHidden/>
    <w:unhideWhenUsed/>
    <w:rsid w:val="00CF6998"/>
    <w:rPr>
      <w:sz w:val="20"/>
      <w:szCs w:val="20"/>
    </w:rPr>
  </w:style>
  <w:style w:type="character" w:customStyle="1" w:styleId="CommentTextChar">
    <w:name w:val="Comment Text Char"/>
    <w:basedOn w:val="DefaultParagraphFont"/>
    <w:link w:val="CommentText"/>
    <w:uiPriority w:val="99"/>
    <w:semiHidden/>
    <w:rsid w:val="00CF6998"/>
    <w:rPr>
      <w:sz w:val="20"/>
      <w:szCs w:val="20"/>
    </w:rPr>
  </w:style>
  <w:style w:type="paragraph" w:styleId="CommentSubject">
    <w:name w:val="annotation subject"/>
    <w:basedOn w:val="CommentText"/>
    <w:next w:val="CommentText"/>
    <w:link w:val="CommentSubjectChar"/>
    <w:uiPriority w:val="99"/>
    <w:semiHidden/>
    <w:unhideWhenUsed/>
    <w:rsid w:val="00CF6998"/>
    <w:rPr>
      <w:b/>
      <w:bCs/>
    </w:rPr>
  </w:style>
  <w:style w:type="character" w:customStyle="1" w:styleId="CommentSubjectChar">
    <w:name w:val="Comment Subject Char"/>
    <w:basedOn w:val="CommentTextChar"/>
    <w:link w:val="CommentSubject"/>
    <w:uiPriority w:val="99"/>
    <w:semiHidden/>
    <w:rsid w:val="00CF6998"/>
    <w:rPr>
      <w:b/>
      <w:bCs/>
      <w:sz w:val="20"/>
      <w:szCs w:val="20"/>
    </w:rPr>
  </w:style>
  <w:style w:type="paragraph" w:styleId="HTMLPreformatted">
    <w:name w:val="HTML Preformatted"/>
    <w:basedOn w:val="Normal"/>
    <w:link w:val="HTMLPreformattedChar"/>
    <w:uiPriority w:val="99"/>
    <w:semiHidden/>
    <w:unhideWhenUsed/>
    <w:rsid w:val="00EA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9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9928">
      <w:bodyDiv w:val="1"/>
      <w:marLeft w:val="0"/>
      <w:marRight w:val="0"/>
      <w:marTop w:val="0"/>
      <w:marBottom w:val="0"/>
      <w:divBdr>
        <w:top w:val="none" w:sz="0" w:space="0" w:color="auto"/>
        <w:left w:val="none" w:sz="0" w:space="0" w:color="auto"/>
        <w:bottom w:val="none" w:sz="0" w:space="0" w:color="auto"/>
        <w:right w:val="none" w:sz="0" w:space="0" w:color="auto"/>
      </w:divBdr>
    </w:div>
    <w:div w:id="583488819">
      <w:bodyDiv w:val="1"/>
      <w:marLeft w:val="0"/>
      <w:marRight w:val="0"/>
      <w:marTop w:val="0"/>
      <w:marBottom w:val="0"/>
      <w:divBdr>
        <w:top w:val="none" w:sz="0" w:space="0" w:color="auto"/>
        <w:left w:val="none" w:sz="0" w:space="0" w:color="auto"/>
        <w:bottom w:val="none" w:sz="0" w:space="0" w:color="auto"/>
        <w:right w:val="none" w:sz="0" w:space="0" w:color="auto"/>
      </w:divBdr>
    </w:div>
    <w:div w:id="1151949636">
      <w:bodyDiv w:val="1"/>
      <w:marLeft w:val="0"/>
      <w:marRight w:val="0"/>
      <w:marTop w:val="0"/>
      <w:marBottom w:val="0"/>
      <w:divBdr>
        <w:top w:val="none" w:sz="0" w:space="0" w:color="auto"/>
        <w:left w:val="none" w:sz="0" w:space="0" w:color="auto"/>
        <w:bottom w:val="none" w:sz="0" w:space="0" w:color="auto"/>
        <w:right w:val="none" w:sz="0" w:space="0" w:color="auto"/>
      </w:divBdr>
    </w:div>
    <w:div w:id="1327898691">
      <w:bodyDiv w:val="1"/>
      <w:marLeft w:val="0"/>
      <w:marRight w:val="0"/>
      <w:marTop w:val="0"/>
      <w:marBottom w:val="0"/>
      <w:divBdr>
        <w:top w:val="none" w:sz="0" w:space="0" w:color="auto"/>
        <w:left w:val="none" w:sz="0" w:space="0" w:color="auto"/>
        <w:bottom w:val="none" w:sz="0" w:space="0" w:color="auto"/>
        <w:right w:val="none" w:sz="0" w:space="0" w:color="auto"/>
      </w:divBdr>
    </w:div>
    <w:div w:id="1365212309">
      <w:bodyDiv w:val="1"/>
      <w:marLeft w:val="0"/>
      <w:marRight w:val="0"/>
      <w:marTop w:val="0"/>
      <w:marBottom w:val="0"/>
      <w:divBdr>
        <w:top w:val="none" w:sz="0" w:space="0" w:color="auto"/>
        <w:left w:val="none" w:sz="0" w:space="0" w:color="auto"/>
        <w:bottom w:val="none" w:sz="0" w:space="0" w:color="auto"/>
        <w:right w:val="none" w:sz="0" w:space="0" w:color="auto"/>
      </w:divBdr>
    </w:div>
    <w:div w:id="1458447692">
      <w:bodyDiv w:val="1"/>
      <w:marLeft w:val="0"/>
      <w:marRight w:val="0"/>
      <w:marTop w:val="0"/>
      <w:marBottom w:val="0"/>
      <w:divBdr>
        <w:top w:val="none" w:sz="0" w:space="0" w:color="auto"/>
        <w:left w:val="none" w:sz="0" w:space="0" w:color="auto"/>
        <w:bottom w:val="none" w:sz="0" w:space="0" w:color="auto"/>
        <w:right w:val="none" w:sz="0" w:space="0" w:color="auto"/>
      </w:divBdr>
    </w:div>
    <w:div w:id="1521160429">
      <w:bodyDiv w:val="1"/>
      <w:marLeft w:val="0"/>
      <w:marRight w:val="0"/>
      <w:marTop w:val="0"/>
      <w:marBottom w:val="0"/>
      <w:divBdr>
        <w:top w:val="none" w:sz="0" w:space="0" w:color="auto"/>
        <w:left w:val="none" w:sz="0" w:space="0" w:color="auto"/>
        <w:bottom w:val="none" w:sz="0" w:space="0" w:color="auto"/>
        <w:right w:val="none" w:sz="0" w:space="0" w:color="auto"/>
      </w:divBdr>
    </w:div>
    <w:div w:id="1543403481">
      <w:bodyDiv w:val="1"/>
      <w:marLeft w:val="0"/>
      <w:marRight w:val="0"/>
      <w:marTop w:val="0"/>
      <w:marBottom w:val="0"/>
      <w:divBdr>
        <w:top w:val="none" w:sz="0" w:space="0" w:color="auto"/>
        <w:left w:val="none" w:sz="0" w:space="0" w:color="auto"/>
        <w:bottom w:val="none" w:sz="0" w:space="0" w:color="auto"/>
        <w:right w:val="none" w:sz="0" w:space="0" w:color="auto"/>
      </w:divBdr>
    </w:div>
    <w:div w:id="1639265092">
      <w:bodyDiv w:val="1"/>
      <w:marLeft w:val="0"/>
      <w:marRight w:val="0"/>
      <w:marTop w:val="0"/>
      <w:marBottom w:val="0"/>
      <w:divBdr>
        <w:top w:val="none" w:sz="0" w:space="0" w:color="auto"/>
        <w:left w:val="none" w:sz="0" w:space="0" w:color="auto"/>
        <w:bottom w:val="none" w:sz="0" w:space="0" w:color="auto"/>
        <w:right w:val="none" w:sz="0" w:space="0" w:color="auto"/>
      </w:divBdr>
    </w:div>
    <w:div w:id="184131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13</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Rachel Flood</dc:creator>
  <cp:keywords/>
  <dc:description/>
  <cp:lastModifiedBy>Heaton, Rachel Flood</cp:lastModifiedBy>
  <cp:revision>46</cp:revision>
  <dcterms:created xsi:type="dcterms:W3CDTF">2023-06-04T22:29:00Z</dcterms:created>
  <dcterms:modified xsi:type="dcterms:W3CDTF">2023-06-05T04:49:00Z</dcterms:modified>
</cp:coreProperties>
</file>