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8182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9/12/17 Agenda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September 12, 2017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2:53 PM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OLD BUSINESS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HEADS: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Propaganda - </w:t>
      </w:r>
      <w:r>
        <w:rPr>
          <w:rFonts w:ascii="Calibri" w:hAnsi="Calibri" w:cs="Calibri"/>
          <w:sz w:val="22"/>
          <w:szCs w:val="22"/>
        </w:rPr>
        <w:t xml:space="preserve">anything new? Are we officially getting the posters printed? Give 19 to game design club dylan - going to add </w:t>
      </w:r>
      <w:r>
        <w:rPr>
          <w:rFonts w:ascii="Calibri" w:hAnsi="Calibri" w:cs="Calibri"/>
          <w:sz w:val="22"/>
          <w:szCs w:val="22"/>
        </w:rPr>
        <w:t>the updated friends to the poster, add programmer to both garbe and karth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Social Media - </w:t>
      </w:r>
      <w:r>
        <w:rPr>
          <w:rFonts w:ascii="Calibri" w:hAnsi="Calibri" w:cs="Calibri"/>
          <w:sz w:val="22"/>
          <w:szCs w:val="22"/>
        </w:rPr>
        <w:t>He is not here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Website - </w:t>
      </w:r>
      <w:r>
        <w:rPr>
          <w:rFonts w:ascii="Calibri" w:hAnsi="Calibri" w:cs="Calibri"/>
          <w:sz w:val="22"/>
          <w:szCs w:val="22"/>
        </w:rPr>
        <w:t xml:space="preserve">Berman is gonna get Sched but idk if he did yet, get layout of con on website (which we need to update for matt nelles)  so the event will be </w:t>
      </w:r>
      <w:r>
        <w:rPr>
          <w:rFonts w:ascii="Calibri" w:hAnsi="Calibri" w:cs="Calibri"/>
          <w:sz w:val="22"/>
          <w:szCs w:val="22"/>
        </w:rPr>
        <w:t xml:space="preserve">updated 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Concessions - </w:t>
      </w:r>
      <w:r>
        <w:rPr>
          <w:rFonts w:ascii="Calibri" w:hAnsi="Calibri" w:cs="Calibri"/>
          <w:sz w:val="22"/>
          <w:szCs w:val="22"/>
        </w:rPr>
        <w:t>Emailed javier, no response, I will hunt him down - get supply list for next week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Artist's Alley - </w:t>
      </w:r>
      <w:r>
        <w:rPr>
          <w:rFonts w:ascii="Calibri" w:hAnsi="Calibri" w:cs="Calibri"/>
          <w:sz w:val="22"/>
          <w:szCs w:val="22"/>
        </w:rPr>
        <w:t>Hunter is not here but - emails - what information do you need on a google form? I can send one out in a cpl weeks if you like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Berman </w:t>
      </w:r>
      <w:r>
        <w:rPr>
          <w:rFonts w:ascii="Calibri" w:hAnsi="Calibri" w:cs="Calibri"/>
          <w:b/>
          <w:bCs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have not heard back about vendors or contracts yet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Matt Nelles - </w:t>
      </w:r>
      <w:r>
        <w:rPr>
          <w:rFonts w:ascii="Calibri" w:hAnsi="Calibri" w:cs="Calibri"/>
          <w:sz w:val="22"/>
          <w:szCs w:val="22"/>
        </w:rPr>
        <w:t>Contacted about con bucks, he is making all new ones, and he want that table so we'll have to get a contract out to him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IDIG - </w:t>
      </w:r>
      <w:r>
        <w:rPr>
          <w:rFonts w:ascii="Calibri" w:hAnsi="Calibri" w:cs="Calibri"/>
          <w:sz w:val="22"/>
          <w:szCs w:val="22"/>
        </w:rPr>
        <w:t xml:space="preserve">Draft schedule, speakers are going to be speaking on Thursday </w:t>
      </w:r>
      <w:r>
        <w:rPr>
          <w:rFonts w:ascii="Calibri" w:hAnsi="Calibri" w:cs="Calibri"/>
          <w:sz w:val="22"/>
          <w:szCs w:val="22"/>
        </w:rPr>
        <w:t>the 9th, going to be in any game design class during the day.  Talks are 3, 4, and 5 in BIT135 on Thursday to give folks a heads up in order for people to get that time off - put dyack's abstract on the website, Glenn is actively working on the contracts f</w:t>
      </w:r>
      <w:r>
        <w:rPr>
          <w:rFonts w:ascii="Calibri" w:hAnsi="Calibri" w:cs="Calibri"/>
          <w:sz w:val="22"/>
          <w:szCs w:val="22"/>
        </w:rPr>
        <w:t>or them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Advertisements for the booklets - </w:t>
      </w:r>
      <w:r>
        <w:rPr>
          <w:rFonts w:ascii="Calibri" w:hAnsi="Calibri" w:cs="Calibri"/>
          <w:sz w:val="22"/>
          <w:szCs w:val="22"/>
        </w:rPr>
        <w:t>Still needs to get done by Preston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NEW BUSINESS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Inventory - </w:t>
      </w:r>
      <w:r>
        <w:rPr>
          <w:rFonts w:ascii="Calibri" w:hAnsi="Calibri" w:cs="Calibri"/>
          <w:sz w:val="22"/>
          <w:szCs w:val="22"/>
        </w:rPr>
        <w:t>With the move we need to check and go through all of the supplies and get them in one place so we know what to start hunting down - volunteers? Aaron an</w:t>
      </w:r>
      <w:r>
        <w:rPr>
          <w:rFonts w:ascii="Calibri" w:hAnsi="Calibri" w:cs="Calibri"/>
          <w:sz w:val="22"/>
          <w:szCs w:val="22"/>
        </w:rPr>
        <w:t xml:space="preserve">d company will 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Staff Members memorabilia </w:t>
      </w:r>
      <w:r>
        <w:rPr>
          <w:rFonts w:ascii="Calibri" w:hAnsi="Calibri" w:cs="Calibri"/>
          <w:sz w:val="22"/>
          <w:szCs w:val="22"/>
        </w:rPr>
        <w:t>-  Exclamation point for the Floor Manager, lilac bandanas, nanocon tshirts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Propaganda - </w:t>
      </w:r>
      <w:r>
        <w:rPr>
          <w:rFonts w:ascii="Calibri" w:hAnsi="Calibri" w:cs="Calibri"/>
          <w:sz w:val="22"/>
          <w:szCs w:val="22"/>
        </w:rPr>
        <w:t>New things to make - Standing banner for outside, one tablecloth for the front desk, maybe campaign signs for the outside, WI</w:t>
      </w:r>
      <w:r>
        <w:rPr>
          <w:rFonts w:ascii="Calibri" w:hAnsi="Calibri" w:cs="Calibri"/>
          <w:sz w:val="22"/>
          <w:szCs w:val="22"/>
        </w:rPr>
        <w:t>LL HAVE A LIST OF ALL THE ASSETS WE NEED BY NEXT WEEK.  Hand Dillon the posters to get them hung around campus and around town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Merchandise - </w:t>
      </w:r>
      <w:r>
        <w:rPr>
          <w:rFonts w:ascii="Calibri" w:hAnsi="Calibri" w:cs="Calibri"/>
          <w:sz w:val="22"/>
          <w:szCs w:val="22"/>
        </w:rPr>
        <w:t>3d printable sets of the Nanites possibly?  Nanite buttons to sell have a pin set - maybe Collectible nanocon butto</w:t>
      </w:r>
      <w:r>
        <w:rPr>
          <w:rFonts w:ascii="Calibri" w:hAnsi="Calibri" w:cs="Calibri"/>
          <w:sz w:val="22"/>
          <w:szCs w:val="22"/>
        </w:rPr>
        <w:t xml:space="preserve">n ("I sucked ass at Nanocon 2017")  Template for the buttons will be put on the website 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Charity Raffle - </w:t>
      </w:r>
      <w:r>
        <w:rPr>
          <w:rFonts w:ascii="Calibri" w:hAnsi="Calibri" w:cs="Calibri"/>
          <w:sz w:val="22"/>
          <w:szCs w:val="22"/>
        </w:rPr>
        <w:t>Sam will be getting in contact with Drama Club sometime soon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Activities Post - </w:t>
      </w:r>
      <w:r>
        <w:rPr>
          <w:rFonts w:ascii="Calibri" w:hAnsi="Calibri" w:cs="Calibri"/>
          <w:sz w:val="22"/>
          <w:szCs w:val="22"/>
        </w:rPr>
        <w:t>We will get a thing into it sometime soon - thanks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AT THE MEETING: 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achel Groth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Preston Evans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Marissa Guillory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Cameron Hicks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Dr. Howard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Eli Chisholm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Aaron Curry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Shelby Heronimus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Charles Brown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Michael Krause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Carl Petersen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Kelsey Kitzelman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Dillon Johnson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Quincton Rush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Garrett Verhoeven</w:t>
      </w:r>
    </w:p>
    <w:p w:rsidR="00000000" w:rsidRDefault="00A818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Dylan Merrifield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8182C"/>
    <w:rsid w:val="00A8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54FA1-8697-47B9-985F-75A32E30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xrachel.the.greatx@gmail.com</dc:creator>
  <cp:keywords/>
  <dc:description/>
  <cp:lastModifiedBy>xrachel.the.greatx@gmail.com</cp:lastModifiedBy>
  <cp:revision>2</cp:revision>
  <dcterms:created xsi:type="dcterms:W3CDTF">2017-09-13T13:29:00Z</dcterms:created>
  <dcterms:modified xsi:type="dcterms:W3CDTF">2017-09-13T13:29:00Z</dcterms:modified>
</cp:coreProperties>
</file>