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6D468" w14:textId="37A43E38" w:rsidR="0067616C" w:rsidRDefault="00787C73">
      <w:pPr>
        <w:rPr>
          <w:lang w:val="en-GB"/>
        </w:rPr>
      </w:pPr>
      <w:r>
        <w:rPr>
          <w:lang w:val="en-GB"/>
        </w:rPr>
        <w:t xml:space="preserve">Data Sets </w:t>
      </w:r>
    </w:p>
    <w:p w14:paraId="0F993077" w14:textId="1EC3F6D8" w:rsidR="00787C73" w:rsidRDefault="00787C73" w:rsidP="00787C73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787C73">
        <w:rPr>
          <w:lang w:val="en-GB"/>
        </w:rPr>
        <w:t>PriceIndex_BuildingConstruction_Materials_Ireland</w:t>
      </w:r>
      <w:proofErr w:type="spellEnd"/>
      <w:r w:rsidRPr="00787C73">
        <w:rPr>
          <w:lang w:val="en-GB"/>
        </w:rPr>
        <w:t xml:space="preserve"> - </w:t>
      </w:r>
      <w:hyperlink r:id="rId5" w:history="1">
        <w:r w:rsidRPr="00787C73">
          <w:rPr>
            <w:rStyle w:val="Hyperlink"/>
            <w:lang w:val="en-GB"/>
          </w:rPr>
          <w:t>https://data.gov.ie/dataset/wpa15-wholesale-price-index-excl-vat-for-building-and-construction-materials?package_type=dataset</w:t>
        </w:r>
      </w:hyperlink>
    </w:p>
    <w:p w14:paraId="0D47DDC8" w14:textId="636F5163" w:rsidR="00787C73" w:rsidRDefault="00787C73" w:rsidP="00787C73">
      <w:pPr>
        <w:pStyle w:val="ListParagraph"/>
        <w:numPr>
          <w:ilvl w:val="0"/>
          <w:numId w:val="1"/>
        </w:numPr>
        <w:shd w:val="clear" w:color="auto" w:fill="FFFFFF"/>
        <w:spacing w:after="150"/>
        <w:outlineLvl w:val="0"/>
        <w:rPr>
          <w:rFonts w:ascii="Open Sans" w:eastAsia="Times New Roman" w:hAnsi="Open Sans" w:cs="Open Sans"/>
          <w:color w:val="333333"/>
          <w:kern w:val="36"/>
          <w:sz w:val="42"/>
          <w:szCs w:val="42"/>
          <w:lang w:eastAsia="en-GB"/>
          <w14:ligatures w14:val="none"/>
        </w:rPr>
      </w:pPr>
      <w:r w:rsidRPr="00787C73">
        <w:rPr>
          <w:rFonts w:ascii="Open Sans" w:eastAsia="Times New Roman" w:hAnsi="Open Sans" w:cs="Open Sans"/>
          <w:color w:val="333333"/>
          <w:kern w:val="36"/>
          <w:sz w:val="42"/>
          <w:szCs w:val="42"/>
          <w:lang w:eastAsia="en-GB"/>
          <w14:ligatures w14:val="none"/>
        </w:rPr>
        <w:t>BAA07 - Purchases in Building and Construction Industry (New Basis)</w:t>
      </w:r>
      <w:r>
        <w:rPr>
          <w:rFonts w:ascii="Open Sans" w:eastAsia="Times New Roman" w:hAnsi="Open Sans" w:cs="Open Sans"/>
          <w:color w:val="333333"/>
          <w:kern w:val="36"/>
          <w:sz w:val="42"/>
          <w:szCs w:val="42"/>
          <w:lang w:eastAsia="en-GB"/>
          <w14:ligatures w14:val="none"/>
        </w:rPr>
        <w:t xml:space="preserve"> - </w:t>
      </w:r>
      <w:hyperlink r:id="rId6" w:history="1">
        <w:r w:rsidRPr="00E52836">
          <w:rPr>
            <w:rStyle w:val="Hyperlink"/>
            <w:rFonts w:ascii="Open Sans" w:eastAsia="Times New Roman" w:hAnsi="Open Sans" w:cs="Open Sans"/>
            <w:kern w:val="36"/>
            <w:sz w:val="42"/>
            <w:szCs w:val="42"/>
            <w:lang w:eastAsia="en-GB"/>
            <w14:ligatures w14:val="none"/>
          </w:rPr>
          <w:t>https://data.gov.ie/dataset/baa07-purchases-in-building-an</w:t>
        </w:r>
        <w:r w:rsidRPr="00E52836">
          <w:rPr>
            <w:rStyle w:val="Hyperlink"/>
            <w:rFonts w:ascii="Open Sans" w:eastAsia="Times New Roman" w:hAnsi="Open Sans" w:cs="Open Sans"/>
            <w:kern w:val="36"/>
            <w:sz w:val="42"/>
            <w:szCs w:val="42"/>
            <w:lang w:eastAsia="en-GB"/>
            <w14:ligatures w14:val="none"/>
          </w:rPr>
          <w:t>d</w:t>
        </w:r>
        <w:r w:rsidRPr="00E52836">
          <w:rPr>
            <w:rStyle w:val="Hyperlink"/>
            <w:rFonts w:ascii="Open Sans" w:eastAsia="Times New Roman" w:hAnsi="Open Sans" w:cs="Open Sans"/>
            <w:kern w:val="36"/>
            <w:sz w:val="42"/>
            <w:szCs w:val="42"/>
            <w:lang w:eastAsia="en-GB"/>
            <w14:ligatures w14:val="none"/>
          </w:rPr>
          <w:t>-construction-industry-new-basis/resource/03b72076-96e3-42b5-9767-2c33a273204c</w:t>
        </w:r>
      </w:hyperlink>
    </w:p>
    <w:p w14:paraId="0AE95AB3" w14:textId="5CA3E7E4" w:rsidR="00787C73" w:rsidRDefault="00787C73" w:rsidP="00787C73">
      <w:pPr>
        <w:pStyle w:val="Heading1"/>
        <w:numPr>
          <w:ilvl w:val="0"/>
          <w:numId w:val="1"/>
        </w:numPr>
        <w:shd w:val="clear" w:color="auto" w:fill="FFFFFF"/>
        <w:spacing w:before="300" w:beforeAutospacing="0" w:after="150" w:afterAutospacing="0"/>
        <w:rPr>
          <w:rFonts w:ascii="Open Sans" w:hAnsi="Open Sans" w:cs="Open Sans"/>
          <w:b w:val="0"/>
          <w:bCs w:val="0"/>
          <w:color w:val="333333"/>
          <w:sz w:val="42"/>
          <w:szCs w:val="42"/>
        </w:rPr>
      </w:pPr>
      <w:r>
        <w:rPr>
          <w:rFonts w:ascii="Open Sans" w:hAnsi="Open Sans" w:cs="Open Sans"/>
          <w:b w:val="0"/>
          <w:bCs w:val="0"/>
          <w:color w:val="333333"/>
          <w:sz w:val="42"/>
          <w:szCs w:val="42"/>
        </w:rPr>
        <w:t>National House Construction Cost Index</w:t>
      </w:r>
      <w:r>
        <w:rPr>
          <w:rFonts w:ascii="Open Sans" w:hAnsi="Open Sans" w:cs="Open Sans"/>
          <w:b w:val="0"/>
          <w:bCs w:val="0"/>
          <w:color w:val="333333"/>
          <w:sz w:val="42"/>
          <w:szCs w:val="42"/>
        </w:rPr>
        <w:t xml:space="preserve"> - </w:t>
      </w:r>
      <w:hyperlink r:id="rId7" w:history="1">
        <w:r w:rsidRPr="00E52836">
          <w:rPr>
            <w:rStyle w:val="Hyperlink"/>
            <w:rFonts w:ascii="Open Sans" w:hAnsi="Open Sans" w:cs="Open Sans"/>
            <w:b w:val="0"/>
            <w:bCs w:val="0"/>
            <w:sz w:val="42"/>
            <w:szCs w:val="42"/>
          </w:rPr>
          <w:t>https://data.gov.ie/dataset/national-house-construction-cost-index?package_type=dataset</w:t>
        </w:r>
      </w:hyperlink>
    </w:p>
    <w:p w14:paraId="622A9FF8" w14:textId="22D005ED" w:rsidR="00787C73" w:rsidRDefault="00787C73" w:rsidP="00787C73">
      <w:pPr>
        <w:pStyle w:val="Heading1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Open Sans" w:hAnsi="Open Sans" w:cs="Open Sans"/>
          <w:b w:val="0"/>
          <w:bCs w:val="0"/>
          <w:color w:val="333333"/>
          <w:sz w:val="42"/>
          <w:szCs w:val="42"/>
        </w:rPr>
      </w:pPr>
      <w:r>
        <w:rPr>
          <w:rFonts w:ascii="Open Sans" w:hAnsi="Open Sans" w:cs="Open Sans"/>
          <w:b w:val="0"/>
          <w:bCs w:val="0"/>
          <w:color w:val="333333"/>
          <w:sz w:val="42"/>
          <w:szCs w:val="42"/>
        </w:rPr>
        <w:t>BEA04 - Indices of Total Production in Building and Construction Sector (Base 2015=100)</w:t>
      </w:r>
      <w:r>
        <w:rPr>
          <w:rFonts w:ascii="Open Sans" w:hAnsi="Open Sans" w:cs="Open Sans"/>
          <w:b w:val="0"/>
          <w:bCs w:val="0"/>
          <w:color w:val="333333"/>
          <w:sz w:val="42"/>
          <w:szCs w:val="42"/>
        </w:rPr>
        <w:t xml:space="preserve"> - </w:t>
      </w:r>
      <w:hyperlink r:id="rId8" w:history="1">
        <w:r w:rsidRPr="00E52836">
          <w:rPr>
            <w:rStyle w:val="Hyperlink"/>
            <w:rFonts w:ascii="Open Sans" w:hAnsi="Open Sans" w:cs="Open Sans"/>
            <w:b w:val="0"/>
            <w:bCs w:val="0"/>
            <w:sz w:val="42"/>
            <w:szCs w:val="42"/>
          </w:rPr>
          <w:t>https://data.gov.ie/dataset/bea04-indices-of-total-production-in-building-and-construction-sector-base-2015100/resource/5a790502-2001-452b-978</w:t>
        </w:r>
        <w:r w:rsidRPr="00E52836">
          <w:rPr>
            <w:rStyle w:val="Hyperlink"/>
            <w:rFonts w:ascii="Open Sans" w:hAnsi="Open Sans" w:cs="Open Sans"/>
            <w:b w:val="0"/>
            <w:bCs w:val="0"/>
            <w:sz w:val="42"/>
            <w:szCs w:val="42"/>
          </w:rPr>
          <w:t>c</w:t>
        </w:r>
        <w:r w:rsidRPr="00E52836">
          <w:rPr>
            <w:rStyle w:val="Hyperlink"/>
            <w:rFonts w:ascii="Open Sans" w:hAnsi="Open Sans" w:cs="Open Sans"/>
            <w:b w:val="0"/>
            <w:bCs w:val="0"/>
            <w:sz w:val="42"/>
            <w:szCs w:val="42"/>
          </w:rPr>
          <w:t>-82ecf6f5b9e0</w:t>
        </w:r>
      </w:hyperlink>
    </w:p>
    <w:p w14:paraId="75585670" w14:textId="674A110F" w:rsidR="00787C73" w:rsidRDefault="00787C73" w:rsidP="00787C73">
      <w:pPr>
        <w:pStyle w:val="Heading1"/>
        <w:numPr>
          <w:ilvl w:val="0"/>
          <w:numId w:val="1"/>
        </w:numPr>
        <w:shd w:val="clear" w:color="auto" w:fill="FFFFFF"/>
        <w:spacing w:before="300" w:beforeAutospacing="0" w:after="150" w:afterAutospacing="0"/>
        <w:rPr>
          <w:rFonts w:ascii="Open Sans" w:hAnsi="Open Sans" w:cs="Open Sans"/>
          <w:b w:val="0"/>
          <w:bCs w:val="0"/>
          <w:color w:val="333333"/>
          <w:sz w:val="42"/>
          <w:szCs w:val="42"/>
        </w:rPr>
      </w:pPr>
      <w:r>
        <w:rPr>
          <w:rFonts w:ascii="Open Sans" w:hAnsi="Open Sans" w:cs="Open Sans"/>
          <w:b w:val="0"/>
          <w:bCs w:val="0"/>
          <w:color w:val="333333"/>
          <w:sz w:val="42"/>
          <w:szCs w:val="42"/>
        </w:rPr>
        <w:t>BDA01 - Earnings and Hours Worked in Building and Construction Industry (1969 to 2008)</w:t>
      </w:r>
      <w:r>
        <w:rPr>
          <w:rFonts w:ascii="Open Sans" w:hAnsi="Open Sans" w:cs="Open Sans"/>
          <w:b w:val="0"/>
          <w:bCs w:val="0"/>
          <w:color w:val="333333"/>
          <w:sz w:val="42"/>
          <w:szCs w:val="42"/>
        </w:rPr>
        <w:t xml:space="preserve"> - </w:t>
      </w:r>
      <w:hyperlink r:id="rId9" w:history="1">
        <w:r w:rsidRPr="00E52836">
          <w:rPr>
            <w:rStyle w:val="Hyperlink"/>
            <w:rFonts w:ascii="Open Sans" w:hAnsi="Open Sans" w:cs="Open Sans"/>
            <w:b w:val="0"/>
            <w:bCs w:val="0"/>
            <w:sz w:val="42"/>
            <w:szCs w:val="42"/>
          </w:rPr>
          <w:t>https://data.gov.ie/dataset/bda01-earnings-and-hours-worked-in-building-and-construction-industry-1969-to-2008?package_type=dataset</w:t>
        </w:r>
      </w:hyperlink>
    </w:p>
    <w:p w14:paraId="6B88DE1E" w14:textId="5F33817A" w:rsidR="00787C73" w:rsidRDefault="00206B37" w:rsidP="00787C73">
      <w:pPr>
        <w:pStyle w:val="Heading1"/>
        <w:numPr>
          <w:ilvl w:val="0"/>
          <w:numId w:val="1"/>
        </w:numPr>
        <w:shd w:val="clear" w:color="auto" w:fill="FFFFFF"/>
        <w:spacing w:before="300" w:beforeAutospacing="0" w:after="150" w:afterAutospacing="0"/>
        <w:rPr>
          <w:rFonts w:ascii="Open Sans" w:hAnsi="Open Sans" w:cs="Open Sans"/>
          <w:b w:val="0"/>
          <w:bCs w:val="0"/>
          <w:color w:val="333333"/>
          <w:sz w:val="42"/>
          <w:szCs w:val="42"/>
        </w:rPr>
      </w:pPr>
      <w:r>
        <w:rPr>
          <w:rFonts w:ascii="Open Sans" w:hAnsi="Open Sans" w:cs="Open Sans"/>
          <w:b w:val="0"/>
          <w:bCs w:val="0"/>
          <w:color w:val="333333"/>
          <w:sz w:val="42"/>
          <w:szCs w:val="42"/>
        </w:rPr>
        <w:t xml:space="preserve">Production in construction Europe - </w:t>
      </w:r>
      <w:hyperlink r:id="rId10" w:history="1">
        <w:r w:rsidRPr="00E52836">
          <w:rPr>
            <w:rStyle w:val="Hyperlink"/>
            <w:rFonts w:ascii="Open Sans" w:hAnsi="Open Sans" w:cs="Open Sans"/>
            <w:b w:val="0"/>
            <w:bCs w:val="0"/>
            <w:sz w:val="42"/>
            <w:szCs w:val="42"/>
          </w:rPr>
          <w:t>https://ec.europa.eu/eurostat/web/short-term-business-statist</w:t>
        </w:r>
        <w:r w:rsidRPr="00E52836">
          <w:rPr>
            <w:rStyle w:val="Hyperlink"/>
            <w:rFonts w:ascii="Open Sans" w:hAnsi="Open Sans" w:cs="Open Sans"/>
            <w:b w:val="0"/>
            <w:bCs w:val="0"/>
            <w:sz w:val="42"/>
            <w:szCs w:val="42"/>
          </w:rPr>
          <w:t>i</w:t>
        </w:r>
        <w:r w:rsidRPr="00E52836">
          <w:rPr>
            <w:rStyle w:val="Hyperlink"/>
            <w:rFonts w:ascii="Open Sans" w:hAnsi="Open Sans" w:cs="Open Sans"/>
            <w:b w:val="0"/>
            <w:bCs w:val="0"/>
            <w:sz w:val="42"/>
            <w:szCs w:val="42"/>
          </w:rPr>
          <w:t>cs/data/database</w:t>
        </w:r>
      </w:hyperlink>
    </w:p>
    <w:p w14:paraId="7117B595" w14:textId="256B69BA" w:rsidR="00206B37" w:rsidRPr="00206B37" w:rsidRDefault="00206B37" w:rsidP="00787C73">
      <w:pPr>
        <w:pStyle w:val="Heading1"/>
        <w:numPr>
          <w:ilvl w:val="0"/>
          <w:numId w:val="1"/>
        </w:numPr>
        <w:shd w:val="clear" w:color="auto" w:fill="FFFFFF"/>
        <w:spacing w:before="300" w:beforeAutospacing="0" w:after="150" w:afterAutospacing="0"/>
        <w:rPr>
          <w:rFonts w:ascii="Open Sans" w:hAnsi="Open Sans" w:cs="Open Sans"/>
          <w:b w:val="0"/>
          <w:bCs w:val="0"/>
          <w:color w:val="333333"/>
          <w:sz w:val="42"/>
          <w:szCs w:val="42"/>
        </w:rPr>
      </w:pPr>
      <w:r>
        <w:rPr>
          <w:rFonts w:ascii="Open Sans" w:hAnsi="Open Sans" w:cs="Open Sans"/>
          <w:b w:val="0"/>
          <w:bCs w:val="0"/>
          <w:color w:val="333333"/>
          <w:sz w:val="42"/>
          <w:szCs w:val="42"/>
        </w:rPr>
        <w:t xml:space="preserve">Labour input in construction Europe - </w:t>
      </w:r>
      <w:hyperlink r:id="rId11" w:history="1">
        <w:r w:rsidRPr="00E52836">
          <w:rPr>
            <w:rStyle w:val="Hyperlink"/>
            <w:rFonts w:ascii="Roboto" w:hAnsi="Roboto"/>
            <w:sz w:val="36"/>
            <w:szCs w:val="36"/>
            <w:shd w:val="clear" w:color="auto" w:fill="FFFFFF"/>
          </w:rPr>
          <w:t>https://ec.europa.eu/eurostat/databrowser/view/sts_colb_a/default/table?lang</w:t>
        </w:r>
        <w:r w:rsidRPr="00E52836">
          <w:rPr>
            <w:rStyle w:val="Hyperlink"/>
            <w:rFonts w:ascii="Roboto" w:hAnsi="Roboto"/>
            <w:sz w:val="36"/>
            <w:szCs w:val="36"/>
            <w:shd w:val="clear" w:color="auto" w:fill="FFFFFF"/>
          </w:rPr>
          <w:t>=</w:t>
        </w:r>
        <w:r w:rsidRPr="00E52836">
          <w:rPr>
            <w:rStyle w:val="Hyperlink"/>
            <w:rFonts w:ascii="Roboto" w:hAnsi="Roboto"/>
            <w:sz w:val="36"/>
            <w:szCs w:val="36"/>
            <w:shd w:val="clear" w:color="auto" w:fill="FFFFFF"/>
          </w:rPr>
          <w:t>en</w:t>
        </w:r>
      </w:hyperlink>
    </w:p>
    <w:p w14:paraId="6F020A47" w14:textId="77777777" w:rsidR="00206B37" w:rsidRDefault="00206B37" w:rsidP="00787C73">
      <w:pPr>
        <w:pStyle w:val="Heading1"/>
        <w:numPr>
          <w:ilvl w:val="0"/>
          <w:numId w:val="1"/>
        </w:numPr>
        <w:shd w:val="clear" w:color="auto" w:fill="FFFFFF"/>
        <w:spacing w:before="300" w:beforeAutospacing="0" w:after="150" w:afterAutospacing="0"/>
        <w:rPr>
          <w:rFonts w:ascii="Open Sans" w:hAnsi="Open Sans" w:cs="Open Sans"/>
          <w:b w:val="0"/>
          <w:bCs w:val="0"/>
          <w:color w:val="333333"/>
          <w:sz w:val="42"/>
          <w:szCs w:val="42"/>
        </w:rPr>
      </w:pPr>
    </w:p>
    <w:p w14:paraId="517DF647" w14:textId="77777777" w:rsidR="00787C73" w:rsidRDefault="00787C73" w:rsidP="00787C73">
      <w:pPr>
        <w:pStyle w:val="Heading1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Open Sans" w:hAnsi="Open Sans" w:cs="Open Sans"/>
          <w:b w:val="0"/>
          <w:bCs w:val="0"/>
          <w:color w:val="333333"/>
          <w:sz w:val="42"/>
          <w:szCs w:val="42"/>
        </w:rPr>
      </w:pPr>
    </w:p>
    <w:p w14:paraId="39B58C88" w14:textId="77777777" w:rsidR="00787C73" w:rsidRDefault="00787C73" w:rsidP="00787C73">
      <w:pPr>
        <w:pStyle w:val="Heading1"/>
        <w:numPr>
          <w:ilvl w:val="0"/>
          <w:numId w:val="1"/>
        </w:numPr>
        <w:shd w:val="clear" w:color="auto" w:fill="FFFFFF"/>
        <w:spacing w:before="300" w:beforeAutospacing="0" w:after="150" w:afterAutospacing="0"/>
        <w:rPr>
          <w:rFonts w:ascii="Open Sans" w:hAnsi="Open Sans" w:cs="Open Sans"/>
          <w:b w:val="0"/>
          <w:bCs w:val="0"/>
          <w:color w:val="333333"/>
          <w:sz w:val="42"/>
          <w:szCs w:val="42"/>
        </w:rPr>
      </w:pPr>
    </w:p>
    <w:p w14:paraId="2F1AF74F" w14:textId="77777777" w:rsidR="00787C73" w:rsidRPr="00787C73" w:rsidRDefault="00787C73" w:rsidP="00787C73">
      <w:pPr>
        <w:pStyle w:val="ListParagraph"/>
        <w:numPr>
          <w:ilvl w:val="0"/>
          <w:numId w:val="1"/>
        </w:numPr>
        <w:shd w:val="clear" w:color="auto" w:fill="FFFFFF"/>
        <w:spacing w:after="150"/>
        <w:outlineLvl w:val="0"/>
        <w:rPr>
          <w:rFonts w:ascii="Open Sans" w:eastAsia="Times New Roman" w:hAnsi="Open Sans" w:cs="Open Sans"/>
          <w:color w:val="333333"/>
          <w:kern w:val="36"/>
          <w:sz w:val="42"/>
          <w:szCs w:val="42"/>
          <w:lang w:eastAsia="en-GB"/>
          <w14:ligatures w14:val="none"/>
        </w:rPr>
      </w:pPr>
    </w:p>
    <w:sectPr w:rsidR="00787C73" w:rsidRPr="00787C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D2E0F"/>
    <w:multiLevelType w:val="hybridMultilevel"/>
    <w:tmpl w:val="B644FD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7728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C73"/>
    <w:rsid w:val="00206B37"/>
    <w:rsid w:val="0067616C"/>
    <w:rsid w:val="00787C73"/>
    <w:rsid w:val="007B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785EED"/>
  <w15:chartTrackingRefBased/>
  <w15:docId w15:val="{2E717CD3-03DA-0B4E-BB7E-3DCE32087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7C7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7C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7C7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87C7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87C7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787C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gov.ie/dataset/bea04-indices-of-total-production-in-building-and-construction-sector-base-2015100/resource/5a790502-2001-452b-978c-82ecf6f5b9e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ata.gov.ie/dataset/national-house-construction-cost-index?package_type=datase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gov.ie/dataset/baa07-purchases-in-building-and-construction-industry-new-basis/resource/03b72076-96e3-42b5-9767-2c33a273204c" TargetMode="External"/><Relationship Id="rId11" Type="http://schemas.openxmlformats.org/officeDocument/2006/relationships/hyperlink" Target="https://ec.europa.eu/eurostat/databrowser/view/sts_colb_a/default/table?lang=en" TargetMode="External"/><Relationship Id="rId5" Type="http://schemas.openxmlformats.org/officeDocument/2006/relationships/hyperlink" Target="https://data.gov.ie/dataset/wpa15-wholesale-price-index-excl-vat-for-building-and-construction-materials?package_type=dataset" TargetMode="External"/><Relationship Id="rId10" Type="http://schemas.openxmlformats.org/officeDocument/2006/relationships/hyperlink" Target="https://ec.europa.eu/eurostat/web/short-term-business-statistics/data/databa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.gov.ie/dataset/bda01-earnings-and-hours-worked-in-building-and-construction-industry-1969-to-2008?package_type=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Kearney</dc:creator>
  <cp:keywords/>
  <dc:description/>
  <cp:lastModifiedBy>Sean Kearney</cp:lastModifiedBy>
  <cp:revision>1</cp:revision>
  <dcterms:created xsi:type="dcterms:W3CDTF">2023-04-28T11:35:00Z</dcterms:created>
  <dcterms:modified xsi:type="dcterms:W3CDTF">2023-04-30T23:24:00Z</dcterms:modified>
</cp:coreProperties>
</file>