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AA8F" w14:textId="12F10CDC" w:rsidR="001D3A64" w:rsidRPr="00451AAC" w:rsidRDefault="00050212" w:rsidP="000502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AAC">
        <w:rPr>
          <w:rFonts w:ascii="Times New Roman" w:hAnsi="Times New Roman" w:cs="Times New Roman"/>
          <w:sz w:val="32"/>
          <w:szCs w:val="32"/>
        </w:rPr>
        <w:t>ECEN758 – Assignment</w:t>
      </w:r>
      <w:r w:rsidR="00CC2A4A">
        <w:rPr>
          <w:rFonts w:ascii="Times New Roman" w:hAnsi="Times New Roman" w:cs="Times New Roman"/>
          <w:sz w:val="32"/>
          <w:szCs w:val="32"/>
        </w:rPr>
        <w:t xml:space="preserve"> 5</w:t>
      </w:r>
      <w:r w:rsidRPr="00451AA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030A03" w14:textId="0ED6D405" w:rsidR="00050212" w:rsidRDefault="00050212" w:rsidP="007448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Hsingtze Yeh</w:t>
      </w:r>
    </w:p>
    <w:p w14:paraId="45211A50" w14:textId="31AF023A" w:rsidR="007448F1" w:rsidRDefault="007448F1" w:rsidP="007448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hsingtze1007@tamu.edu</w:t>
      </w:r>
    </w:p>
    <w:p w14:paraId="363D677E" w14:textId="5B58F150" w:rsidR="00C239F5" w:rsidRDefault="00C239F5">
      <w:pPr>
        <w:rPr>
          <w:rFonts w:ascii="Times New Roman" w:hAnsi="Times New Roman" w:cs="Times New Roman"/>
          <w:sz w:val="24"/>
          <w:szCs w:val="24"/>
        </w:rPr>
      </w:pPr>
    </w:p>
    <w:p w14:paraId="7E2E5FED" w14:textId="77777777" w:rsidR="00C239F5" w:rsidRDefault="00C239F5">
      <w:pPr>
        <w:rPr>
          <w:rFonts w:ascii="Times New Roman" w:hAnsi="Times New Roman" w:cs="Times New Roman"/>
          <w:sz w:val="24"/>
          <w:szCs w:val="24"/>
        </w:rPr>
      </w:pPr>
    </w:p>
    <w:p w14:paraId="431C35D5" w14:textId="348D9EB0" w:rsidR="00050212" w:rsidRDefault="002C602E" w:rsidP="0008513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  <w:r w:rsidR="00CC2A4A">
        <w:rPr>
          <w:rFonts w:ascii="Times New Roman" w:hAnsi="Times New Roman" w:cs="Times New Roman"/>
          <w:b/>
          <w:sz w:val="24"/>
          <w:szCs w:val="24"/>
          <w:u w:val="single"/>
        </w:rPr>
        <w:t>18.5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Q</w:t>
      </w:r>
      <w:r w:rsidR="00CC2A4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8530BE3" w14:textId="37A6EB06" w:rsidR="002C602E" w:rsidRDefault="00DB4396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Naïve </w:t>
      </w:r>
      <w:r w:rsidR="00C239F5">
        <w:rPr>
          <w:rFonts w:ascii="Times New Roman" w:hAnsi="Times New Roman" w:cs="Times New Roman"/>
          <w:sz w:val="24"/>
          <w:szCs w:val="24"/>
        </w:rPr>
        <w:t xml:space="preserve">Bayes Classifier </w:t>
      </w:r>
      <w:r>
        <w:rPr>
          <w:rFonts w:ascii="Times New Roman" w:hAnsi="Times New Roman" w:cs="Times New Roman"/>
          <w:sz w:val="24"/>
          <w:szCs w:val="24"/>
        </w:rPr>
        <w:t>theorem, one can find out the prior probability and mean for each cluster as:</w:t>
      </w:r>
    </w:p>
    <w:p w14:paraId="61541472" w14:textId="45C354C9" w:rsidR="00DB4396" w:rsidRPr="00DB4396" w:rsidRDefault="00DB4396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∈D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1986E65" w14:textId="13DA5F3D" w:rsidR="00DB4396" w:rsidRDefault="00DB4396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using calculated mean to centralize the data for each cluster:</w:t>
      </w:r>
    </w:p>
    <w:p w14:paraId="2584098A" w14:textId="59D55481" w:rsidR="00DB4396" w:rsidRPr="00DB4396" w:rsidRDefault="00EB6BAE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14:paraId="6817D039" w14:textId="1906F50C" w:rsidR="00DB4396" w:rsidRDefault="00DB4396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for each cluster, the centralized data can calculate the variance for each dimension.</w:t>
      </w:r>
    </w:p>
    <w:p w14:paraId="3AF385B5" w14:textId="2684B65E" w:rsidR="00DB4396" w:rsidRPr="00DB4396" w:rsidRDefault="00EB6BAE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7F75768E" w14:textId="6418BC6C" w:rsidR="00D66E8A" w:rsidRDefault="00D66E8A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for the testing point</w:t>
      </w:r>
      <w:r w:rsidR="00460427">
        <w:rPr>
          <w:rFonts w:ascii="Times New Roman" w:hAnsi="Times New Roman" w:cs="Times New Roman"/>
          <w:sz w:val="24"/>
          <w:szCs w:val="24"/>
        </w:rPr>
        <w:t xml:space="preserve"> (T, F, 1.0) </w:t>
      </w:r>
      <w:r>
        <w:rPr>
          <w:rFonts w:ascii="Times New Roman" w:hAnsi="Times New Roman" w:cs="Times New Roman"/>
          <w:sz w:val="24"/>
          <w:szCs w:val="24"/>
        </w:rPr>
        <w:t>, choosing the largest probability to determine the cluster by applying the equation each cluster’s prior probability, mean, and variance:</w:t>
      </w:r>
    </w:p>
    <w:p w14:paraId="0C9CFD06" w14:textId="7345F923" w:rsidR="009F0A8F" w:rsidRPr="009F0A8F" w:rsidRDefault="009F0A8F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y←arg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Ci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{P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d=3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e>
          </m:func>
        </m:oMath>
      </m:oMathPara>
    </w:p>
    <w:p w14:paraId="0DD96556" w14:textId="3BBE8E26" w:rsidR="00362EF8" w:rsidRPr="009F0A8F" w:rsidRDefault="00C25B4F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{-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33A9D271" w14:textId="77777777" w:rsidR="009F0A8F" w:rsidRDefault="009F0A8F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AF9907" w14:textId="5CA5A134" w:rsidR="00D66E8A" w:rsidRDefault="00D66E8A" w:rsidP="00362EF8">
      <w:pPr>
        <w:tabs>
          <w:tab w:val="left" w:pos="152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6E8A">
        <w:rPr>
          <w:rFonts w:ascii="Times New Roman" w:hAnsi="Times New Roman" w:cs="Times New Roman"/>
          <w:b/>
          <w:sz w:val="24"/>
          <w:szCs w:val="24"/>
        </w:rPr>
        <w:t>Results:</w:t>
      </w:r>
    </w:p>
    <w:p w14:paraId="59262CF8" w14:textId="49400062" w:rsidR="00B21E7D" w:rsidRPr="00B21E7D" w:rsidRDefault="00B21E7D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T = 1.0 and F = 0.0, use the python code the result can be concluded as:</w:t>
      </w:r>
    </w:p>
    <w:tbl>
      <w:tblPr>
        <w:tblStyle w:val="TableGrid"/>
        <w:tblW w:w="6390" w:type="dxa"/>
        <w:tblInd w:w="625" w:type="dxa"/>
        <w:tblLook w:val="04A0" w:firstRow="1" w:lastRow="0" w:firstColumn="1" w:lastColumn="0" w:noHBand="0" w:noVBand="1"/>
      </w:tblPr>
      <w:tblGrid>
        <w:gridCol w:w="1800"/>
        <w:gridCol w:w="2520"/>
        <w:gridCol w:w="2070"/>
      </w:tblGrid>
      <w:tr w:rsidR="00D66E8A" w14:paraId="28002B01" w14:textId="77777777" w:rsidTr="00D66E8A">
        <w:tc>
          <w:tcPr>
            <w:tcW w:w="1800" w:type="dxa"/>
          </w:tcPr>
          <w:p w14:paraId="20AEA6B5" w14:textId="77777777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73E3070" w14:textId="19AFF744" w:rsidR="00D66E8A" w:rsidRDefault="00C239F5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D66E8A">
              <w:rPr>
                <w:rFonts w:ascii="Times New Roman" w:hAnsi="Times New Roman" w:cs="Times New Roman"/>
                <w:sz w:val="24"/>
                <w:szCs w:val="24"/>
              </w:rPr>
              <w:t xml:space="preserve"> 1 (Y)</w:t>
            </w:r>
          </w:p>
        </w:tc>
        <w:tc>
          <w:tcPr>
            <w:tcW w:w="2070" w:type="dxa"/>
          </w:tcPr>
          <w:p w14:paraId="57D52BDA" w14:textId="170011BB" w:rsidR="00D66E8A" w:rsidRDefault="00C239F5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D66E8A">
              <w:rPr>
                <w:rFonts w:ascii="Times New Roman" w:hAnsi="Times New Roman" w:cs="Times New Roman"/>
                <w:sz w:val="24"/>
                <w:szCs w:val="24"/>
              </w:rPr>
              <w:t xml:space="preserve"> 2 (N)</w:t>
            </w:r>
          </w:p>
        </w:tc>
      </w:tr>
      <w:tr w:rsidR="00D66E8A" w14:paraId="1CFF9671" w14:textId="77777777" w:rsidTr="00D66E8A">
        <w:tc>
          <w:tcPr>
            <w:tcW w:w="1800" w:type="dxa"/>
          </w:tcPr>
          <w:p w14:paraId="297E92EA" w14:textId="33A2ABF0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P(Ci)</w:t>
            </w:r>
          </w:p>
        </w:tc>
        <w:tc>
          <w:tcPr>
            <w:tcW w:w="2520" w:type="dxa"/>
          </w:tcPr>
          <w:p w14:paraId="77D6F4C5" w14:textId="643D18A0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0.4444</w:t>
            </w:r>
          </w:p>
        </w:tc>
        <w:tc>
          <w:tcPr>
            <w:tcW w:w="2070" w:type="dxa"/>
          </w:tcPr>
          <w:p w14:paraId="0C791AA3" w14:textId="04F22789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0.5556</w:t>
            </w:r>
          </w:p>
        </w:tc>
      </w:tr>
      <w:tr w:rsidR="00D66E8A" w14:paraId="330A58A7" w14:textId="77777777" w:rsidTr="00D66E8A">
        <w:tc>
          <w:tcPr>
            <w:tcW w:w="1800" w:type="dxa"/>
          </w:tcPr>
          <w:p w14:paraId="143B1B82" w14:textId="4B879DAC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520" w:type="dxa"/>
          </w:tcPr>
          <w:p w14:paraId="3A9B1561" w14:textId="60F9167C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[0.75, 0.5, 5.25]</w:t>
            </w:r>
          </w:p>
        </w:tc>
        <w:tc>
          <w:tcPr>
            <w:tcW w:w="2070" w:type="dxa"/>
          </w:tcPr>
          <w:p w14:paraId="6A900B31" w14:textId="191B7C8C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[0.2, 0.6, 5.0]</w:t>
            </w:r>
          </w:p>
        </w:tc>
      </w:tr>
      <w:tr w:rsidR="00D66E8A" w14:paraId="7F393FC7" w14:textId="77777777" w:rsidTr="00D66E8A">
        <w:tc>
          <w:tcPr>
            <w:tcW w:w="1800" w:type="dxa"/>
          </w:tcPr>
          <w:p w14:paraId="2EF7D031" w14:textId="1E1FDDC0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2520" w:type="dxa"/>
          </w:tcPr>
          <w:p w14:paraId="73FAB340" w14:textId="27038327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[0.1875, 0.25, 2.1875]</w:t>
            </w:r>
          </w:p>
        </w:tc>
        <w:tc>
          <w:tcPr>
            <w:tcW w:w="2070" w:type="dxa"/>
          </w:tcPr>
          <w:p w14:paraId="73BB9B14" w14:textId="7C7782CA" w:rsid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[0.16, 0.24, 6.0]</w:t>
            </w:r>
          </w:p>
        </w:tc>
      </w:tr>
      <w:tr w:rsidR="00D66E8A" w14:paraId="2A05C0D9" w14:textId="77777777" w:rsidTr="00D66E8A">
        <w:tc>
          <w:tcPr>
            <w:tcW w:w="1800" w:type="dxa"/>
          </w:tcPr>
          <w:p w14:paraId="501D0512" w14:textId="01E2B2DB" w:rsidR="00D66E8A" w:rsidRP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E8A">
              <w:rPr>
                <w:rFonts w:ascii="Times New Roman" w:hAnsi="Times New Roman" w:cs="Times New Roman"/>
                <w:b/>
                <w:sz w:val="24"/>
                <w:szCs w:val="24"/>
              </w:rPr>
              <w:t>P (Test Point)</w:t>
            </w:r>
          </w:p>
        </w:tc>
        <w:tc>
          <w:tcPr>
            <w:tcW w:w="2520" w:type="dxa"/>
          </w:tcPr>
          <w:p w14:paraId="04585EE1" w14:textId="5849BAA5" w:rsidR="00D66E8A" w:rsidRP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E8A">
              <w:rPr>
                <w:rFonts w:ascii="Times New Roman" w:hAnsi="Times New Roman" w:cs="Times New Roman"/>
                <w:b/>
                <w:sz w:val="24"/>
                <w:szCs w:val="24"/>
              </w:rPr>
              <w:t>0.0007287</w:t>
            </w:r>
          </w:p>
        </w:tc>
        <w:tc>
          <w:tcPr>
            <w:tcW w:w="2070" w:type="dxa"/>
          </w:tcPr>
          <w:p w14:paraId="4D3CA153" w14:textId="3BFF9D7E" w:rsidR="00D66E8A" w:rsidRPr="00D66E8A" w:rsidRDefault="00D66E8A" w:rsidP="00362EF8">
            <w:pPr>
              <w:tabs>
                <w:tab w:val="left" w:pos="15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E8A">
              <w:rPr>
                <w:rFonts w:ascii="Times New Roman" w:hAnsi="Times New Roman" w:cs="Times New Roman"/>
                <w:b/>
                <w:sz w:val="24"/>
                <w:szCs w:val="24"/>
              </w:rPr>
              <w:t>0.00123</w:t>
            </w:r>
          </w:p>
        </w:tc>
      </w:tr>
    </w:tbl>
    <w:p w14:paraId="21ED2A4D" w14:textId="6A14D36B" w:rsidR="00D66E8A" w:rsidRDefault="00D66E8A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table, one can see that the probability of test point in N is larger than probability of test point in Y, then the test point is be placed to </w:t>
      </w:r>
      <w:r w:rsidR="00C47212" w:rsidRPr="00C47212">
        <w:rPr>
          <w:rFonts w:ascii="Times New Roman" w:hAnsi="Times New Roman" w:cs="Times New Roman"/>
          <w:b/>
          <w:sz w:val="24"/>
          <w:szCs w:val="24"/>
        </w:rPr>
        <w:t>C</w:t>
      </w:r>
      <w:r w:rsidR="00C239F5" w:rsidRPr="00C47212">
        <w:rPr>
          <w:rFonts w:ascii="Times New Roman" w:hAnsi="Times New Roman" w:cs="Times New Roman"/>
          <w:b/>
          <w:sz w:val="24"/>
          <w:szCs w:val="24"/>
        </w:rPr>
        <w:t>lass</w:t>
      </w:r>
      <w:r w:rsidRPr="00C47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E8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E1EC7" w14:textId="0EA33E28" w:rsidR="00D66E8A" w:rsidRDefault="00D66E8A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943C81" w14:textId="7CE1EEA3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8CD1E3" w14:textId="6F5CAFE1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1D43058" w14:textId="54230D71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C79C1D" w14:textId="07BCEC3D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5BFA29E" w14:textId="53CE8C05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5DE8923" w14:textId="353FDE14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9BA014" w14:textId="77777777" w:rsidR="00C239F5" w:rsidRPr="00D66E8A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50A30C" w14:textId="6B7DAE05" w:rsidR="00604FEC" w:rsidRPr="00D66E8A" w:rsidRDefault="00604FEC" w:rsidP="00362EF8">
      <w:pPr>
        <w:tabs>
          <w:tab w:val="left" w:pos="152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6E8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F89E310" w14:textId="582FA4BE" w:rsidR="00604FEC" w:rsidRDefault="00604FEC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FEE22" wp14:editId="6F91C1EA">
            <wp:extent cx="6400800" cy="46316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3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90401" w14:textId="3E1B849D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FF9E683" w14:textId="310D3351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766A7D" w14:textId="77777777" w:rsidR="00C239F5" w:rsidRDefault="00C239F5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45AE94E" w14:textId="29B24812" w:rsidR="005559E3" w:rsidRDefault="002C60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1</w:t>
      </w:r>
      <w:r w:rsidR="00CC2A4A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.5 Q</w:t>
      </w:r>
      <w:r w:rsidR="00CC2A4A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C9C4E18" w14:textId="714EE69E" w:rsidR="003421AC" w:rsidRDefault="00C239F5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full Bayes Classifier theorem, the probability of predict class is given as:</w:t>
      </w:r>
    </w:p>
    <w:p w14:paraId="54433707" w14:textId="77777777" w:rsidR="009F0A8F" w:rsidRPr="009F0A8F" w:rsidRDefault="009F0A8F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y←arg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AF23262" w14:textId="102771BE" w:rsidR="00C239F5" w:rsidRPr="00C239F5" w:rsidRDefault="00C239F5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{-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5512A255" w14:textId="6D7A0BA8" w:rsidR="00C239F5" w:rsidRDefault="00C239F5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results of the probability with the given mean, covariance, and prior probability is conclude as:</w:t>
      </w:r>
    </w:p>
    <w:tbl>
      <w:tblPr>
        <w:tblStyle w:val="TableGrid"/>
        <w:tblW w:w="4860" w:type="dxa"/>
        <w:tblInd w:w="625" w:type="dxa"/>
        <w:tblLook w:val="04A0" w:firstRow="1" w:lastRow="0" w:firstColumn="1" w:lastColumn="0" w:noHBand="0" w:noVBand="1"/>
      </w:tblPr>
      <w:tblGrid>
        <w:gridCol w:w="1620"/>
        <w:gridCol w:w="1697"/>
        <w:gridCol w:w="1543"/>
      </w:tblGrid>
      <w:tr w:rsidR="00C239F5" w14:paraId="2424C1B8" w14:textId="77777777" w:rsidTr="00C47212">
        <w:tc>
          <w:tcPr>
            <w:tcW w:w="1620" w:type="dxa"/>
          </w:tcPr>
          <w:p w14:paraId="306ABE95" w14:textId="77777777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A1E3492" w14:textId="3847C035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</w:p>
        </w:tc>
        <w:tc>
          <w:tcPr>
            <w:tcW w:w="1543" w:type="dxa"/>
          </w:tcPr>
          <w:p w14:paraId="43D381BB" w14:textId="62D6CCC9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2</w:t>
            </w:r>
          </w:p>
        </w:tc>
      </w:tr>
      <w:tr w:rsidR="00C239F5" w14:paraId="2B7D9CDA" w14:textId="77777777" w:rsidTr="00C47212">
        <w:tc>
          <w:tcPr>
            <w:tcW w:w="1620" w:type="dxa"/>
          </w:tcPr>
          <w:p w14:paraId="31288111" w14:textId="3D2C20D6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P(Ci)</w:t>
            </w:r>
          </w:p>
        </w:tc>
        <w:tc>
          <w:tcPr>
            <w:tcW w:w="1697" w:type="dxa"/>
          </w:tcPr>
          <w:p w14:paraId="79EC3F1E" w14:textId="7CB77289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43" w:type="dxa"/>
          </w:tcPr>
          <w:p w14:paraId="773E48D9" w14:textId="7F3649F4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C239F5" w14:paraId="1BC3CA9F" w14:textId="77777777" w:rsidTr="00C47212">
        <w:tc>
          <w:tcPr>
            <w:tcW w:w="1620" w:type="dxa"/>
          </w:tcPr>
          <w:p w14:paraId="0CF71FF4" w14:textId="4155F991" w:rsidR="00C239F5" w:rsidRDefault="00C239F5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697" w:type="dxa"/>
          </w:tcPr>
          <w:p w14:paraId="7F91956D" w14:textId="44EE0F1C" w:rsidR="00C239F5" w:rsidRDefault="00C47212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(1, 3)</w:t>
            </w:r>
          </w:p>
        </w:tc>
        <w:tc>
          <w:tcPr>
            <w:tcW w:w="1543" w:type="dxa"/>
          </w:tcPr>
          <w:p w14:paraId="0F1E62DF" w14:textId="78E52327" w:rsidR="00C239F5" w:rsidRDefault="00C47212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(5, 5)</w:t>
            </w:r>
          </w:p>
        </w:tc>
      </w:tr>
      <w:tr w:rsidR="00C239F5" w14:paraId="5483CF32" w14:textId="77777777" w:rsidTr="00C47212">
        <w:tc>
          <w:tcPr>
            <w:tcW w:w="1620" w:type="dxa"/>
          </w:tcPr>
          <w:p w14:paraId="414105C9" w14:textId="5BB52C57" w:rsidR="00C239F5" w:rsidRDefault="00C47212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Covariance</w:t>
            </w:r>
          </w:p>
        </w:tc>
        <w:tc>
          <w:tcPr>
            <w:tcW w:w="1697" w:type="dxa"/>
          </w:tcPr>
          <w:p w14:paraId="7687C98E" w14:textId="41292DAF" w:rsidR="00C239F5" w:rsidRPr="00C47212" w:rsidRDefault="00C47212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43" w:type="dxa"/>
          </w:tcPr>
          <w:p w14:paraId="524C4F1C" w14:textId="3B98E715" w:rsidR="00C239F5" w:rsidRPr="00C47212" w:rsidRDefault="00C47212" w:rsidP="00CC2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239F5" w14:paraId="63532CD9" w14:textId="77777777" w:rsidTr="00C47212">
        <w:tc>
          <w:tcPr>
            <w:tcW w:w="1620" w:type="dxa"/>
          </w:tcPr>
          <w:p w14:paraId="5FB08BD3" w14:textId="0DE3114E" w:rsidR="00C239F5" w:rsidRPr="00C47212" w:rsidRDefault="00C47212" w:rsidP="00CC2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212">
              <w:rPr>
                <w:rFonts w:ascii="Times New Roman" w:hAnsi="Times New Roman" w:cs="Times New Roman"/>
                <w:b/>
                <w:sz w:val="24"/>
                <w:szCs w:val="24"/>
              </w:rPr>
              <w:t>P (Test point)</w:t>
            </w:r>
          </w:p>
        </w:tc>
        <w:tc>
          <w:tcPr>
            <w:tcW w:w="1697" w:type="dxa"/>
          </w:tcPr>
          <w:p w14:paraId="12F1159E" w14:textId="5C4E8BBD" w:rsidR="00C239F5" w:rsidRPr="00C47212" w:rsidRDefault="00C47212" w:rsidP="00CC2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212">
              <w:rPr>
                <w:rFonts w:ascii="Times New Roman" w:hAnsi="Times New Roman" w:cs="Times New Roman"/>
                <w:b/>
                <w:sz w:val="24"/>
                <w:szCs w:val="24"/>
              </w:rPr>
              <w:t>0.048266</w:t>
            </w:r>
          </w:p>
        </w:tc>
        <w:tc>
          <w:tcPr>
            <w:tcW w:w="1543" w:type="dxa"/>
          </w:tcPr>
          <w:p w14:paraId="45D6FA75" w14:textId="1B0B8C0A" w:rsidR="00C239F5" w:rsidRPr="00C47212" w:rsidRDefault="00C47212" w:rsidP="00CC2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212">
              <w:rPr>
                <w:rFonts w:ascii="Times New Roman" w:hAnsi="Times New Roman" w:cs="Times New Roman"/>
                <w:b/>
                <w:sz w:val="24"/>
                <w:szCs w:val="24"/>
              </w:rPr>
              <w:t>0.012555</w:t>
            </w:r>
          </w:p>
        </w:tc>
      </w:tr>
    </w:tbl>
    <w:p w14:paraId="7E1E11B5" w14:textId="4A2C15A1" w:rsidR="00C239F5" w:rsidRDefault="00C47212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clearly see that the probability of class 1 is larger than class 2 for the test point, so test point is predicted to the </w:t>
      </w:r>
      <w:r w:rsidRPr="00C47212">
        <w:rPr>
          <w:rFonts w:ascii="Times New Roman" w:hAnsi="Times New Roman" w:cs="Times New Roman"/>
          <w:b/>
          <w:sz w:val="24"/>
          <w:szCs w:val="24"/>
        </w:rPr>
        <w:t>Class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6C15FE" w14:textId="0866E520" w:rsidR="009F0A8F" w:rsidRPr="009F0A8F" w:rsidRDefault="009F0A8F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A8F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14:paraId="519606A2" w14:textId="5A02971D" w:rsidR="00C239F5" w:rsidRPr="00C239F5" w:rsidRDefault="009F0A8F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6923B" wp14:editId="36CC6319">
            <wp:extent cx="5943600" cy="19100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CC0B3" w14:textId="18B97C14" w:rsidR="00604FEC" w:rsidRDefault="00604FEC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D9D812" w14:textId="4631C42A" w:rsidR="00604FEC" w:rsidRDefault="00604FEC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3F671B" w14:textId="77777777" w:rsidR="00892D0F" w:rsidRDefault="00892D0F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576518" w14:textId="06CE49DA" w:rsidR="00604FEC" w:rsidRDefault="00604FEC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F3D4B0" w14:textId="2999DB6D" w:rsidR="00604FEC" w:rsidRPr="00604FEC" w:rsidRDefault="00604FEC" w:rsidP="00CC2A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4FEC">
        <w:rPr>
          <w:rFonts w:ascii="Times New Roman" w:hAnsi="Times New Roman" w:cs="Times New Roman"/>
          <w:b/>
          <w:sz w:val="24"/>
          <w:szCs w:val="24"/>
          <w:u w:val="single"/>
        </w:rPr>
        <w:t>Exercise 19.4 Q2:</w:t>
      </w:r>
    </w:p>
    <w:p w14:paraId="0E839F32" w14:textId="38A72D5D" w:rsidR="00604FEC" w:rsidRDefault="006C1D2D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Decision Tree Classifier, we have the equation for entropy, split entropy, information gain as:</w:t>
      </w:r>
    </w:p>
    <w:p w14:paraId="008427B9" w14:textId="76D3B7B7" w:rsidR="006C1D2D" w:rsidRPr="006C1D2D" w:rsidRDefault="006C1D2D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|D)</m:t>
                  </m:r>
                </m:e>
              </m:func>
            </m:e>
          </m:nary>
        </m:oMath>
      </m:oMathPara>
    </w:p>
    <w:p w14:paraId="333BCBF6" w14:textId="19E414F7" w:rsidR="006C1D2D" w:rsidRPr="006C1D2D" w:rsidRDefault="006C1D2D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E04F450" w14:textId="26A85919" w:rsidR="006C1D2D" w:rsidRPr="006C1D2D" w:rsidRDefault="006C1D2D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36EE648" w14:textId="223BF358" w:rsidR="006C1D2D" w:rsidRDefault="005500DF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00DF">
        <w:rPr>
          <w:rFonts w:ascii="Times New Roman" w:hAnsi="Times New Roman" w:cs="Times New Roman"/>
          <w:b/>
          <w:sz w:val="24"/>
          <w:szCs w:val="24"/>
        </w:rPr>
        <w:t>Fist Split Point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C1D2D">
        <w:rPr>
          <w:rFonts w:ascii="Times New Roman" w:hAnsi="Times New Roman" w:cs="Times New Roman"/>
          <w:sz w:val="24"/>
          <w:szCs w:val="24"/>
        </w:rPr>
        <w:t>find out the maximum gain for each split point is:</w:t>
      </w:r>
    </w:p>
    <w:p w14:paraId="2B8C9E0B" w14:textId="22D2A0CA" w:rsidR="00633B2D" w:rsidRDefault="00633B2D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)=0.9183</m:t>
                  </m:r>
                </m:e>
              </m:func>
            </m:e>
          </m:func>
        </m:oMath>
      </m:oMathPara>
    </w:p>
    <w:tbl>
      <w:tblPr>
        <w:tblStyle w:val="TableGrid"/>
        <w:tblW w:w="10331" w:type="dxa"/>
        <w:tblLook w:val="04A0" w:firstRow="1" w:lastRow="0" w:firstColumn="1" w:lastColumn="0" w:noHBand="0" w:noVBand="1"/>
      </w:tblPr>
      <w:tblGrid>
        <w:gridCol w:w="1615"/>
        <w:gridCol w:w="1917"/>
        <w:gridCol w:w="1890"/>
        <w:gridCol w:w="1080"/>
        <w:gridCol w:w="1080"/>
        <w:gridCol w:w="1253"/>
        <w:gridCol w:w="1496"/>
      </w:tblGrid>
      <w:tr w:rsidR="00633B2D" w14:paraId="03A97DC8" w14:textId="49EF1D25" w:rsidTr="00633B2D">
        <w:tc>
          <w:tcPr>
            <w:tcW w:w="1615" w:type="dxa"/>
          </w:tcPr>
          <w:p w14:paraId="30268AB8" w14:textId="77777777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</w:tcPr>
          <w:p w14:paraId="51A46ED6" w14:textId="0DF4BEA3" w:rsidR="00633B2D" w:rsidRDefault="00EB6BAE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2C3CF836" w14:textId="69204887" w:rsidR="00633B2D" w:rsidRDefault="00EB6BAE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3A0AFBBF" w14:textId="0E44C0C8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80" w:type="dxa"/>
          </w:tcPr>
          <w:p w14:paraId="526896D7" w14:textId="083F6460" w:rsidR="00633B2D" w:rsidRDefault="00EB6BAE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H(D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53" w:type="dxa"/>
          </w:tcPr>
          <w:p w14:paraId="116FA8C0" w14:textId="59CA31EB" w:rsidR="00633B2D" w:rsidRDefault="00EB6BAE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H(D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96" w:type="dxa"/>
          </w:tcPr>
          <w:p w14:paraId="753DF878" w14:textId="02B67F7D" w:rsidR="00633B2D" w:rsidRDefault="00EB6BAE" w:rsidP="00633B2D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G(D,D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633B2D" w14:paraId="4E2E0497" w14:textId="6572003D" w:rsidTr="00633B2D">
        <w:tc>
          <w:tcPr>
            <w:tcW w:w="1615" w:type="dxa"/>
          </w:tcPr>
          <w:p w14:paraId="184B25B2" w14:textId="727339F5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Age≤22.5</m:t>
                </m:r>
              </m:oMath>
            </m:oMathPara>
          </w:p>
        </w:tc>
        <w:tc>
          <w:tcPr>
            <w:tcW w:w="1917" w:type="dxa"/>
          </w:tcPr>
          <w:p w14:paraId="1D68C97D" w14:textId="77777777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5F1CE72" w14:textId="3A2E696D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890" w:type="dxa"/>
          </w:tcPr>
          <w:p w14:paraId="55FF3E25" w14:textId="1E021728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=1/2</m:t>
                </m:r>
              </m:oMath>
            </m:oMathPara>
          </w:p>
          <w:p w14:paraId="7889A867" w14:textId="0FC7B97D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=1/2</m:t>
                </m:r>
              </m:oMath>
            </m:oMathPara>
          </w:p>
        </w:tc>
        <w:tc>
          <w:tcPr>
            <w:tcW w:w="1080" w:type="dxa"/>
          </w:tcPr>
          <w:p w14:paraId="540E7213" w14:textId="5DAE701D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93B2A14" w14:textId="080FE839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7DCA1FAC" w14:textId="79838F89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0.6667</w:t>
            </w:r>
          </w:p>
        </w:tc>
        <w:tc>
          <w:tcPr>
            <w:tcW w:w="1496" w:type="dxa"/>
          </w:tcPr>
          <w:p w14:paraId="61800CAF" w14:textId="09933B24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0.2516</w:t>
            </w:r>
          </w:p>
        </w:tc>
      </w:tr>
      <w:tr w:rsidR="00633B2D" w14:paraId="0B9F1A3B" w14:textId="08737E54" w:rsidTr="00633B2D">
        <w:tc>
          <w:tcPr>
            <w:tcW w:w="1615" w:type="dxa"/>
          </w:tcPr>
          <w:p w14:paraId="5672FF7A" w14:textId="32DCA363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Age≤35</m:t>
                </m:r>
              </m:oMath>
            </m:oMathPara>
          </w:p>
        </w:tc>
        <w:tc>
          <w:tcPr>
            <w:tcW w:w="1917" w:type="dxa"/>
          </w:tcPr>
          <w:p w14:paraId="013B8CF8" w14:textId="66E293F6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=2/5</m:t>
                </m:r>
              </m:oMath>
            </m:oMathPara>
          </w:p>
          <w:p w14:paraId="14BFD75F" w14:textId="349AEF90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=3/5</m:t>
                </m:r>
              </m:oMath>
            </m:oMathPara>
          </w:p>
        </w:tc>
        <w:tc>
          <w:tcPr>
            <w:tcW w:w="1890" w:type="dxa"/>
          </w:tcPr>
          <w:p w14:paraId="0EEB54E0" w14:textId="17477D12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EB60824" w14:textId="09508858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080" w:type="dxa"/>
          </w:tcPr>
          <w:p w14:paraId="4863227F" w14:textId="5547436E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0.97095</w:t>
            </w:r>
          </w:p>
        </w:tc>
        <w:tc>
          <w:tcPr>
            <w:tcW w:w="1080" w:type="dxa"/>
          </w:tcPr>
          <w:p w14:paraId="1E2F3EAD" w14:textId="29F2B2B9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 w14:paraId="158432D7" w14:textId="7C998654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0.80913</w:t>
            </w:r>
          </w:p>
        </w:tc>
        <w:tc>
          <w:tcPr>
            <w:tcW w:w="1496" w:type="dxa"/>
          </w:tcPr>
          <w:p w14:paraId="51C20D71" w14:textId="4C95A9B1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0.10917</w:t>
            </w:r>
          </w:p>
        </w:tc>
      </w:tr>
      <w:tr w:rsidR="00633B2D" w14:paraId="4D32FCFC" w14:textId="1C8A9958" w:rsidTr="00633B2D">
        <w:tc>
          <w:tcPr>
            <w:tcW w:w="1615" w:type="dxa"/>
          </w:tcPr>
          <w:p w14:paraId="389E59A7" w14:textId="53F106FC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= Sport</w:t>
            </w:r>
          </w:p>
        </w:tc>
        <w:tc>
          <w:tcPr>
            <w:tcW w:w="1917" w:type="dxa"/>
          </w:tcPr>
          <w:p w14:paraId="4168276D" w14:textId="56192EC8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=2/3</m:t>
                </m:r>
              </m:oMath>
            </m:oMathPara>
          </w:p>
          <w:p w14:paraId="2DE21E95" w14:textId="2636A4D2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</w:tc>
        <w:tc>
          <w:tcPr>
            <w:tcW w:w="1890" w:type="dxa"/>
          </w:tcPr>
          <w:p w14:paraId="7A4FF42E" w14:textId="00C74DAD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56BBF579" w14:textId="67DC8F53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080" w:type="dxa"/>
          </w:tcPr>
          <w:p w14:paraId="03C4F768" w14:textId="3806E1AF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0.91829</w:t>
            </w:r>
          </w:p>
        </w:tc>
        <w:tc>
          <w:tcPr>
            <w:tcW w:w="1080" w:type="dxa"/>
          </w:tcPr>
          <w:p w14:paraId="3653F918" w14:textId="7B0CD402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 w14:paraId="4E87DCEB" w14:textId="0C8878D8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0.45915</w:t>
            </w:r>
          </w:p>
        </w:tc>
        <w:tc>
          <w:tcPr>
            <w:tcW w:w="1496" w:type="dxa"/>
          </w:tcPr>
          <w:p w14:paraId="0C299106" w14:textId="045A6C7B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0.459145</w:t>
            </w:r>
          </w:p>
        </w:tc>
      </w:tr>
      <w:tr w:rsidR="00633B2D" w14:paraId="34DD5476" w14:textId="31AD54AB" w:rsidTr="00633B2D">
        <w:tc>
          <w:tcPr>
            <w:tcW w:w="1615" w:type="dxa"/>
          </w:tcPr>
          <w:p w14:paraId="64EAB058" w14:textId="75D4DA32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= Vintage</w:t>
            </w:r>
          </w:p>
        </w:tc>
        <w:tc>
          <w:tcPr>
            <w:tcW w:w="1917" w:type="dxa"/>
          </w:tcPr>
          <w:p w14:paraId="73A536B9" w14:textId="3FD9EE1D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A7BFF5B" w14:textId="146A95A4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890" w:type="dxa"/>
          </w:tcPr>
          <w:p w14:paraId="01EFC1F7" w14:textId="6C930310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=2/5</m:t>
                </m:r>
              </m:oMath>
            </m:oMathPara>
          </w:p>
          <w:p w14:paraId="2200024E" w14:textId="344C7362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=3/5</m:t>
                </m:r>
              </m:oMath>
            </m:oMathPara>
          </w:p>
        </w:tc>
        <w:tc>
          <w:tcPr>
            <w:tcW w:w="1080" w:type="dxa"/>
          </w:tcPr>
          <w:p w14:paraId="75651F4F" w14:textId="73F3396F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36F03A6" w14:textId="0F6B29AC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0.97095</w:t>
            </w:r>
          </w:p>
        </w:tc>
        <w:tc>
          <w:tcPr>
            <w:tcW w:w="1253" w:type="dxa"/>
          </w:tcPr>
          <w:p w14:paraId="14EBCB27" w14:textId="7073BF12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0.80913</w:t>
            </w:r>
          </w:p>
        </w:tc>
        <w:tc>
          <w:tcPr>
            <w:tcW w:w="1496" w:type="dxa"/>
          </w:tcPr>
          <w:p w14:paraId="6195F484" w14:textId="41A4D536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0.10917</w:t>
            </w:r>
          </w:p>
        </w:tc>
      </w:tr>
      <w:tr w:rsidR="00633B2D" w14:paraId="3F0497C7" w14:textId="50D26855" w:rsidTr="00633B2D">
        <w:tc>
          <w:tcPr>
            <w:tcW w:w="1615" w:type="dxa"/>
          </w:tcPr>
          <w:p w14:paraId="235D06C8" w14:textId="046E77EF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= SUV</w:t>
            </w:r>
          </w:p>
        </w:tc>
        <w:tc>
          <w:tcPr>
            <w:tcW w:w="1917" w:type="dxa"/>
          </w:tcPr>
          <w:p w14:paraId="5389DDBC" w14:textId="77777777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42D9EB84" w14:textId="61D6BE23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890" w:type="dxa"/>
          </w:tcPr>
          <w:p w14:paraId="62436FDA" w14:textId="77777777" w:rsidR="00633B2D" w:rsidRP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=1/2</m:t>
                </m:r>
              </m:oMath>
            </m:oMathPara>
          </w:p>
          <w:p w14:paraId="3D2CFE05" w14:textId="5026D809" w:rsidR="00633B2D" w:rsidRDefault="00633B2D" w:rsidP="00633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=1/2</m:t>
                </m:r>
              </m:oMath>
            </m:oMathPara>
          </w:p>
        </w:tc>
        <w:tc>
          <w:tcPr>
            <w:tcW w:w="1080" w:type="dxa"/>
          </w:tcPr>
          <w:p w14:paraId="0219E235" w14:textId="6B9446EA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607BD4F" w14:textId="32717818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61F64010" w14:textId="429F05D9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0.6667</w:t>
            </w:r>
          </w:p>
        </w:tc>
        <w:tc>
          <w:tcPr>
            <w:tcW w:w="1496" w:type="dxa"/>
          </w:tcPr>
          <w:p w14:paraId="32F972CD" w14:textId="2DEECAE0" w:rsidR="00633B2D" w:rsidRDefault="00633B2D" w:rsidP="00633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0.2516</w:t>
            </w:r>
          </w:p>
        </w:tc>
      </w:tr>
    </w:tbl>
    <w:p w14:paraId="5A71497D" w14:textId="1AA9BBC6" w:rsidR="006C1D2D" w:rsidRDefault="00540D39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with all the gain, the maximum gain is Car</w:t>
      </w:r>
      <w:r w:rsidR="00DF2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DF2D0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port, </w:t>
      </w:r>
      <w:r w:rsidR="00DF2D0A">
        <w:rPr>
          <w:rFonts w:ascii="Times New Roman" w:hAnsi="Times New Roman" w:cs="Times New Roman"/>
          <w:sz w:val="24"/>
          <w:szCs w:val="24"/>
        </w:rPr>
        <w:t>which become the first split point.</w:t>
      </w:r>
    </w:p>
    <w:p w14:paraId="4899CF35" w14:textId="521AEDE9" w:rsidR="00DF2D0A" w:rsidRPr="005500DF" w:rsidRDefault="00DF2D0A" w:rsidP="005500DF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500DF">
        <w:rPr>
          <w:rFonts w:ascii="Times New Roman" w:hAnsi="Times New Roman" w:cs="Times New Roman"/>
          <w:sz w:val="24"/>
          <w:szCs w:val="24"/>
        </w:rPr>
        <w:t xml:space="preserve">Looking for the side of </w:t>
      </w:r>
      <m:oMath>
        <m:r>
          <w:rPr>
            <w:rFonts w:ascii="Cambria Math" w:hAnsi="Cambria Math" w:cs="Times New Roman"/>
            <w:sz w:val="24"/>
            <w:szCs w:val="24"/>
          </w:rPr>
          <m:t>Car≠Sport</m:t>
        </m:r>
      </m:oMath>
      <w:r w:rsidRPr="005500DF">
        <w:rPr>
          <w:rFonts w:ascii="Times New Roman" w:hAnsi="Times New Roman" w:cs="Times New Roman"/>
          <w:sz w:val="24"/>
          <w:szCs w:val="24"/>
        </w:rPr>
        <w:t xml:space="preserve"> can conclude that </w:t>
      </w:r>
      <w:r w:rsidR="005500DF">
        <w:rPr>
          <w:rFonts w:ascii="Times New Roman" w:hAnsi="Times New Roman" w:cs="Times New Roman"/>
          <w:sz w:val="24"/>
          <w:szCs w:val="24"/>
        </w:rPr>
        <w:t>L</w:t>
      </w:r>
      <w:r w:rsidRPr="005500DF">
        <w:rPr>
          <w:rFonts w:ascii="Times New Roman" w:hAnsi="Times New Roman" w:cs="Times New Roman"/>
          <w:sz w:val="24"/>
          <w:szCs w:val="24"/>
        </w:rPr>
        <w:t xml:space="preserve"> = </w:t>
      </w:r>
      <w:r w:rsidR="005500DF">
        <w:rPr>
          <w:rFonts w:ascii="Times New Roman" w:hAnsi="Times New Roman" w:cs="Times New Roman"/>
          <w:sz w:val="24"/>
          <w:szCs w:val="24"/>
        </w:rPr>
        <w:t>{}</w:t>
      </w:r>
      <w:r w:rsidRPr="005500DF">
        <w:rPr>
          <w:rFonts w:ascii="Times New Roman" w:hAnsi="Times New Roman" w:cs="Times New Roman"/>
          <w:sz w:val="24"/>
          <w:szCs w:val="24"/>
        </w:rPr>
        <w:t xml:space="preserve"> and </w:t>
      </w:r>
      <w:r w:rsidR="005500DF">
        <w:rPr>
          <w:rFonts w:ascii="Times New Roman" w:hAnsi="Times New Roman" w:cs="Times New Roman"/>
          <w:sz w:val="24"/>
          <w:szCs w:val="24"/>
        </w:rPr>
        <w:t>H</w:t>
      </w:r>
      <w:r w:rsidRPr="005500DF">
        <w:rPr>
          <w:rFonts w:ascii="Times New Roman" w:hAnsi="Times New Roman" w:cs="Times New Roman"/>
          <w:sz w:val="24"/>
          <w:szCs w:val="24"/>
        </w:rPr>
        <w:t xml:space="preserve"> = </w:t>
      </w:r>
      <w:r w:rsidR="005500DF">
        <w:rPr>
          <w:rFonts w:ascii="Times New Roman" w:hAnsi="Times New Roman" w:cs="Times New Roman"/>
          <w:sz w:val="24"/>
          <w:szCs w:val="24"/>
        </w:rPr>
        <w:t>{x2, x4, x6}</w:t>
      </w:r>
      <w:r w:rsidRPr="005500DF">
        <w:rPr>
          <w:rFonts w:ascii="Times New Roman" w:hAnsi="Times New Roman" w:cs="Times New Roman"/>
          <w:sz w:val="24"/>
          <w:szCs w:val="24"/>
        </w:rPr>
        <w:t xml:space="preserve"> where the purity is 100% and no more split can provide.</w:t>
      </w:r>
    </w:p>
    <w:p w14:paraId="00B65AAB" w14:textId="328FC3AF" w:rsidR="00DF2D0A" w:rsidRDefault="00DF2D0A" w:rsidP="005500DF">
      <w:pPr>
        <w:pStyle w:val="ListParagraph"/>
        <w:numPr>
          <w:ilvl w:val="0"/>
          <w:numId w:val="8"/>
        </w:numPr>
        <w:tabs>
          <w:tab w:val="left" w:pos="8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500DF">
        <w:rPr>
          <w:rFonts w:ascii="Times New Roman" w:hAnsi="Times New Roman" w:cs="Times New Roman"/>
          <w:sz w:val="24"/>
          <w:szCs w:val="24"/>
        </w:rPr>
        <w:t xml:space="preserve">Looking for the side of </w:t>
      </w:r>
      <m:oMath>
        <m:r>
          <w:rPr>
            <w:rFonts w:ascii="Cambria Math" w:hAnsi="Cambria Math" w:cs="Times New Roman"/>
            <w:sz w:val="24"/>
            <w:szCs w:val="24"/>
          </w:rPr>
          <m:t>Car=Sport</m:t>
        </m:r>
      </m:oMath>
      <w:r w:rsidR="005500DF">
        <w:rPr>
          <w:rFonts w:ascii="Times New Roman" w:hAnsi="Times New Roman" w:cs="Times New Roman"/>
          <w:sz w:val="24"/>
          <w:szCs w:val="24"/>
        </w:rPr>
        <w:t xml:space="preserve"> can find that L = {x1, x3} and H = {x5} where the purity is not 100% and need to split again.</w:t>
      </w:r>
    </w:p>
    <w:p w14:paraId="5052D5F5" w14:textId="2A50266B" w:rsidR="005500DF" w:rsidRPr="005500DF" w:rsidRDefault="005500DF" w:rsidP="005500DF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500DF">
        <w:rPr>
          <w:rFonts w:ascii="Times New Roman" w:hAnsi="Times New Roman" w:cs="Times New Roman"/>
          <w:b/>
          <w:sz w:val="24"/>
          <w:szCs w:val="24"/>
        </w:rPr>
        <w:t>econd split point</w:t>
      </w:r>
      <w:r>
        <w:rPr>
          <w:rFonts w:ascii="Times New Roman" w:hAnsi="Times New Roman" w:cs="Times New Roman"/>
          <w:sz w:val="24"/>
          <w:szCs w:val="24"/>
        </w:rPr>
        <w:t xml:space="preserve">: we only have set </w:t>
      </w:r>
      <m:oMath>
        <m:r>
          <w:rPr>
            <w:rFonts w:ascii="Cambria Math" w:hAnsi="Cambria Math" w:cs="Times New Roman"/>
            <w:sz w:val="24"/>
            <w:szCs w:val="24"/>
          </w:rPr>
          <m:t>Car=Sport={x1, x3, x5}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do the same procedure for finding out the maximum gain:</w:t>
      </w:r>
    </w:p>
    <w:p w14:paraId="23BB4668" w14:textId="5F7AAC8D" w:rsidR="00604FEC" w:rsidRPr="005500DF" w:rsidRDefault="005500DF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)=0.9183</m:t>
                  </m:r>
                </m:e>
              </m:func>
            </m:e>
          </m:func>
        </m:oMath>
      </m:oMathPara>
    </w:p>
    <w:tbl>
      <w:tblPr>
        <w:tblStyle w:val="TableGrid"/>
        <w:tblW w:w="10331" w:type="dxa"/>
        <w:tblLook w:val="04A0" w:firstRow="1" w:lastRow="0" w:firstColumn="1" w:lastColumn="0" w:noHBand="0" w:noVBand="1"/>
      </w:tblPr>
      <w:tblGrid>
        <w:gridCol w:w="1615"/>
        <w:gridCol w:w="1917"/>
        <w:gridCol w:w="1890"/>
        <w:gridCol w:w="1080"/>
        <w:gridCol w:w="1080"/>
        <w:gridCol w:w="1253"/>
        <w:gridCol w:w="1496"/>
      </w:tblGrid>
      <w:tr w:rsidR="005500DF" w14:paraId="4802EDF0" w14:textId="77777777" w:rsidTr="00D74EF1">
        <w:tc>
          <w:tcPr>
            <w:tcW w:w="1615" w:type="dxa"/>
          </w:tcPr>
          <w:p w14:paraId="38E7B7F9" w14:textId="77777777" w:rsidR="005500DF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</w:tcPr>
          <w:p w14:paraId="2C899197" w14:textId="77777777" w:rsidR="005500DF" w:rsidRDefault="00EB6BAE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34A3284C" w14:textId="77777777" w:rsidR="005500DF" w:rsidRDefault="00EB6BAE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724DA84C" w14:textId="77777777" w:rsidR="005500DF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80" w:type="dxa"/>
          </w:tcPr>
          <w:p w14:paraId="283E70C2" w14:textId="77777777" w:rsidR="005500DF" w:rsidRDefault="00EB6BAE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H(D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53" w:type="dxa"/>
          </w:tcPr>
          <w:p w14:paraId="7E7893C5" w14:textId="77777777" w:rsidR="005500DF" w:rsidRDefault="00EB6BAE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H(D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96" w:type="dxa"/>
          </w:tcPr>
          <w:p w14:paraId="72C9EFD7" w14:textId="77777777" w:rsidR="005500DF" w:rsidRDefault="00EB6BAE" w:rsidP="00D74EF1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G(D,D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5500DF" w14:paraId="1D6344AE" w14:textId="77777777" w:rsidTr="00D74EF1">
        <w:tc>
          <w:tcPr>
            <w:tcW w:w="1615" w:type="dxa"/>
          </w:tcPr>
          <w:p w14:paraId="336EDA25" w14:textId="77777777" w:rsidR="005500DF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Age≤22.5</m:t>
                </m:r>
              </m:oMath>
            </m:oMathPara>
          </w:p>
        </w:tc>
        <w:tc>
          <w:tcPr>
            <w:tcW w:w="1917" w:type="dxa"/>
          </w:tcPr>
          <w:p w14:paraId="3EB37BA2" w14:textId="77777777" w:rsidR="005500DF" w:rsidRPr="00633B2D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069AC68E" w14:textId="77777777" w:rsidR="005500DF" w:rsidRPr="00633B2D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1890" w:type="dxa"/>
          </w:tcPr>
          <w:p w14:paraId="7ABFDABF" w14:textId="52F5DBB3" w:rsidR="005500DF" w:rsidRPr="00633B2D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  <w:p w14:paraId="2D37D530" w14:textId="12200AD9" w:rsidR="005500DF" w:rsidRDefault="005500DF" w:rsidP="00D74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080" w:type="dxa"/>
          </w:tcPr>
          <w:p w14:paraId="51FA5965" w14:textId="77777777" w:rsidR="005500DF" w:rsidRDefault="005500DF" w:rsidP="00D74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C44520F" w14:textId="0A235195" w:rsidR="005500DF" w:rsidRDefault="005500DF" w:rsidP="00D74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 w14:paraId="340CBF2D" w14:textId="64844333" w:rsidR="005500DF" w:rsidRDefault="005500DF" w:rsidP="00D74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14:paraId="680EDDE3" w14:textId="3FB044A3" w:rsidR="005500DF" w:rsidRDefault="005500DF" w:rsidP="00D74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0.9183</w:t>
            </w:r>
          </w:p>
        </w:tc>
      </w:tr>
    </w:tbl>
    <w:p w14:paraId="1EE100C8" w14:textId="38283CD0" w:rsidR="005500DF" w:rsidRDefault="005500DF" w:rsidP="00CC2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only have one split point which is also the maximum gain, we can have:</w:t>
      </w:r>
    </w:p>
    <w:p w14:paraId="3293B8C1" w14:textId="0F2C4FD1" w:rsidR="005500DF" w:rsidRDefault="005500DF" w:rsidP="005500DF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500DF">
        <w:rPr>
          <w:rFonts w:ascii="Times New Roman" w:hAnsi="Times New Roman" w:cs="Times New Roman"/>
          <w:sz w:val="24"/>
          <w:szCs w:val="24"/>
        </w:rPr>
        <w:t xml:space="preserve">Looking for </w:t>
      </w:r>
      <m:oMath>
        <m:r>
          <w:rPr>
            <w:rFonts w:ascii="Cambria Math" w:hAnsi="Cambria Math" w:cs="Times New Roman"/>
            <w:sz w:val="24"/>
            <w:szCs w:val="24"/>
          </w:rPr>
          <m:t>Age≤22.5</m:t>
        </m:r>
      </m:oMath>
      <w:r>
        <w:rPr>
          <w:rFonts w:ascii="Times New Roman" w:hAnsi="Times New Roman" w:cs="Times New Roman"/>
          <w:sz w:val="24"/>
          <w:szCs w:val="24"/>
        </w:rPr>
        <w:t xml:space="preserve"> can conclude L = {}, H = {x5} where the purity is 100% and no more split.</w:t>
      </w:r>
    </w:p>
    <w:p w14:paraId="31FEB149" w14:textId="1C93C7F2" w:rsidR="005500DF" w:rsidRDefault="005500DF" w:rsidP="005500DF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for </w:t>
      </w:r>
      <m:oMath>
        <m:r>
          <w:rPr>
            <w:rFonts w:ascii="Cambria Math" w:hAnsi="Cambria Math" w:cs="Times New Roman"/>
            <w:sz w:val="24"/>
            <w:szCs w:val="24"/>
          </w:rPr>
          <m:t>Age&gt;22.5</m:t>
        </m:r>
      </m:oMath>
      <w:r>
        <w:rPr>
          <w:rFonts w:ascii="Times New Roman" w:hAnsi="Times New Roman" w:cs="Times New Roman"/>
          <w:sz w:val="24"/>
          <w:szCs w:val="24"/>
        </w:rPr>
        <w:t xml:space="preserve"> can conclude L = {x1, x3} and H = {} where the purity is 100% and no more split.</w:t>
      </w:r>
    </w:p>
    <w:p w14:paraId="6C6A618F" w14:textId="23626E17" w:rsidR="005500DF" w:rsidRPr="005500DF" w:rsidRDefault="005500DF" w:rsidP="005500DF">
      <w:pPr>
        <w:rPr>
          <w:rFonts w:ascii="Times New Roman" w:hAnsi="Times New Roman" w:cs="Times New Roman"/>
          <w:b/>
          <w:sz w:val="24"/>
          <w:szCs w:val="24"/>
        </w:rPr>
      </w:pPr>
      <w:r w:rsidRPr="005500DF">
        <w:rPr>
          <w:rFonts w:ascii="Times New Roman" w:hAnsi="Times New Roman" w:cs="Times New Roman"/>
          <w:b/>
          <w:sz w:val="24"/>
          <w:szCs w:val="24"/>
        </w:rPr>
        <w:t>Decision Tree:</w:t>
      </w:r>
    </w:p>
    <w:p w14:paraId="4BDD0AEC" w14:textId="69FE75EA" w:rsidR="005500DF" w:rsidRDefault="004B0BAC" w:rsidP="00415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E8219" wp14:editId="00EADF58">
            <wp:extent cx="3609975" cy="2076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23" b="7421"/>
                    <a:stretch/>
                  </pic:blipFill>
                  <pic:spPr bwMode="auto"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00958" w14:textId="34E9A30E" w:rsidR="005500DF" w:rsidRDefault="005500DF" w:rsidP="005500DF">
      <w:pPr>
        <w:rPr>
          <w:rFonts w:ascii="Times New Roman" w:hAnsi="Times New Roman" w:cs="Times New Roman"/>
          <w:b/>
          <w:sz w:val="24"/>
          <w:szCs w:val="24"/>
        </w:rPr>
      </w:pPr>
      <w:r w:rsidRPr="005500DF">
        <w:rPr>
          <w:rFonts w:ascii="Times New Roman" w:hAnsi="Times New Roman" w:cs="Times New Roman"/>
          <w:b/>
          <w:sz w:val="24"/>
          <w:szCs w:val="24"/>
        </w:rPr>
        <w:t>Test Point:</w:t>
      </w:r>
      <w:r w:rsidR="009D3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654">
        <w:rPr>
          <w:rFonts w:ascii="Times New Roman" w:hAnsi="Times New Roman" w:cs="Times New Roman"/>
          <w:b/>
          <w:sz w:val="24"/>
          <w:szCs w:val="24"/>
        </w:rPr>
        <w:t>(Age = 17, Car = Vintage)</w:t>
      </w:r>
    </w:p>
    <w:p w14:paraId="02211B05" w14:textId="1028318D" w:rsidR="00FD7654" w:rsidRPr="00FD7654" w:rsidRDefault="00FD7654" w:rsidP="00550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Fellow by decision tree, we have </w:t>
      </w:r>
      <m:oMath>
        <m:r>
          <w:rPr>
            <w:rFonts w:ascii="Cambria Math" w:hAnsi="Cambria Math" w:cs="Times New Roman"/>
            <w:sz w:val="24"/>
            <w:szCs w:val="24"/>
          </w:rPr>
          <m:t>Car≠Sport</m:t>
        </m:r>
      </m:oMath>
      <w:r>
        <w:rPr>
          <w:rFonts w:ascii="Times New Roman" w:hAnsi="Times New Roman" w:cs="Times New Roman"/>
          <w:sz w:val="24"/>
          <w:szCs w:val="24"/>
        </w:rPr>
        <w:t xml:space="preserve"> so we get the class of </w:t>
      </w:r>
      <w:r w:rsidRPr="00FD7654">
        <w:rPr>
          <w:rFonts w:ascii="Times New Roman" w:hAnsi="Times New Roman" w:cs="Times New Roman"/>
          <w:b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1C569" w14:textId="57C83CC8" w:rsidR="005500DF" w:rsidRPr="005500DF" w:rsidRDefault="005500DF" w:rsidP="005500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1D363" w14:textId="77777777" w:rsidR="005500DF" w:rsidRPr="005500DF" w:rsidRDefault="005500DF" w:rsidP="00CC2A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72441" w14:textId="79F6BF9B" w:rsidR="005500DF" w:rsidRDefault="005500DF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219007" w14:textId="77777777" w:rsidR="005500DF" w:rsidRPr="00CC2A4A" w:rsidRDefault="005500DF" w:rsidP="00CC2A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500DF" w:rsidRPr="00CC2A4A" w:rsidSect="009F0A8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2415"/>
    <w:multiLevelType w:val="hybridMultilevel"/>
    <w:tmpl w:val="2EB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5F43"/>
    <w:multiLevelType w:val="hybridMultilevel"/>
    <w:tmpl w:val="1E922042"/>
    <w:lvl w:ilvl="0" w:tplc="BDD060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7874"/>
    <w:multiLevelType w:val="hybridMultilevel"/>
    <w:tmpl w:val="B474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01E86"/>
    <w:multiLevelType w:val="hybridMultilevel"/>
    <w:tmpl w:val="BA32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62822"/>
    <w:multiLevelType w:val="hybridMultilevel"/>
    <w:tmpl w:val="072E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E5BD5"/>
    <w:multiLevelType w:val="hybridMultilevel"/>
    <w:tmpl w:val="461CE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85D7E"/>
    <w:multiLevelType w:val="hybridMultilevel"/>
    <w:tmpl w:val="22F2D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0803"/>
    <w:multiLevelType w:val="hybridMultilevel"/>
    <w:tmpl w:val="72663A8E"/>
    <w:lvl w:ilvl="0" w:tplc="E5F6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26777"/>
    <w:multiLevelType w:val="hybridMultilevel"/>
    <w:tmpl w:val="0164C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12"/>
    <w:rsid w:val="00032689"/>
    <w:rsid w:val="00050212"/>
    <w:rsid w:val="00085136"/>
    <w:rsid w:val="000C4E72"/>
    <w:rsid w:val="00117130"/>
    <w:rsid w:val="00117675"/>
    <w:rsid w:val="00136896"/>
    <w:rsid w:val="00144471"/>
    <w:rsid w:val="0014574F"/>
    <w:rsid w:val="00173E34"/>
    <w:rsid w:val="00175FF5"/>
    <w:rsid w:val="00177F70"/>
    <w:rsid w:val="001854FD"/>
    <w:rsid w:val="00191229"/>
    <w:rsid w:val="0019359F"/>
    <w:rsid w:val="001A5408"/>
    <w:rsid w:val="001D3A64"/>
    <w:rsid w:val="001E4684"/>
    <w:rsid w:val="00202216"/>
    <w:rsid w:val="00283F11"/>
    <w:rsid w:val="0028576C"/>
    <w:rsid w:val="002C602E"/>
    <w:rsid w:val="002C6C4C"/>
    <w:rsid w:val="00303149"/>
    <w:rsid w:val="003421AC"/>
    <w:rsid w:val="00362EF8"/>
    <w:rsid w:val="00365ACC"/>
    <w:rsid w:val="003E7BCC"/>
    <w:rsid w:val="00415862"/>
    <w:rsid w:val="00451AAC"/>
    <w:rsid w:val="00460427"/>
    <w:rsid w:val="004A26A0"/>
    <w:rsid w:val="004B0BAC"/>
    <w:rsid w:val="00537C2E"/>
    <w:rsid w:val="00540D39"/>
    <w:rsid w:val="005454EA"/>
    <w:rsid w:val="005500DF"/>
    <w:rsid w:val="00553CD2"/>
    <w:rsid w:val="005559E3"/>
    <w:rsid w:val="005A311B"/>
    <w:rsid w:val="006009D8"/>
    <w:rsid w:val="00604FEC"/>
    <w:rsid w:val="00620DE6"/>
    <w:rsid w:val="00621F7A"/>
    <w:rsid w:val="00624A0E"/>
    <w:rsid w:val="00633B2D"/>
    <w:rsid w:val="0067253A"/>
    <w:rsid w:val="00685153"/>
    <w:rsid w:val="006C1D2D"/>
    <w:rsid w:val="006E1698"/>
    <w:rsid w:val="00704319"/>
    <w:rsid w:val="00714F94"/>
    <w:rsid w:val="00725FD8"/>
    <w:rsid w:val="007370E9"/>
    <w:rsid w:val="007448F1"/>
    <w:rsid w:val="0074628A"/>
    <w:rsid w:val="00790304"/>
    <w:rsid w:val="00801101"/>
    <w:rsid w:val="008605E9"/>
    <w:rsid w:val="00892D0F"/>
    <w:rsid w:val="008E66AA"/>
    <w:rsid w:val="008F6756"/>
    <w:rsid w:val="008F7F12"/>
    <w:rsid w:val="00941CC1"/>
    <w:rsid w:val="00980452"/>
    <w:rsid w:val="00984625"/>
    <w:rsid w:val="009A0012"/>
    <w:rsid w:val="009C227A"/>
    <w:rsid w:val="009D3082"/>
    <w:rsid w:val="009F0A8F"/>
    <w:rsid w:val="00A16EDB"/>
    <w:rsid w:val="00A31CE9"/>
    <w:rsid w:val="00A4756C"/>
    <w:rsid w:val="00A64C5C"/>
    <w:rsid w:val="00AB532E"/>
    <w:rsid w:val="00AD17CC"/>
    <w:rsid w:val="00B17AAC"/>
    <w:rsid w:val="00B21E7D"/>
    <w:rsid w:val="00B965FD"/>
    <w:rsid w:val="00BB1E38"/>
    <w:rsid w:val="00BD6CD7"/>
    <w:rsid w:val="00BD6FAA"/>
    <w:rsid w:val="00C02DB4"/>
    <w:rsid w:val="00C222B5"/>
    <w:rsid w:val="00C239F5"/>
    <w:rsid w:val="00C25B4F"/>
    <w:rsid w:val="00C47212"/>
    <w:rsid w:val="00CC2A4A"/>
    <w:rsid w:val="00CE2C27"/>
    <w:rsid w:val="00D1158F"/>
    <w:rsid w:val="00D2100E"/>
    <w:rsid w:val="00D33DD7"/>
    <w:rsid w:val="00D66E8A"/>
    <w:rsid w:val="00DB4396"/>
    <w:rsid w:val="00DD5198"/>
    <w:rsid w:val="00DF2D0A"/>
    <w:rsid w:val="00E3080A"/>
    <w:rsid w:val="00E65285"/>
    <w:rsid w:val="00EB6BAE"/>
    <w:rsid w:val="00EC0D75"/>
    <w:rsid w:val="00EF47E6"/>
    <w:rsid w:val="00F01BA0"/>
    <w:rsid w:val="00F8558E"/>
    <w:rsid w:val="00FA05DE"/>
    <w:rsid w:val="00FD7654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8E6"/>
  <w15:chartTrackingRefBased/>
  <w15:docId w15:val="{27D81B18-DD67-4081-BBFE-9D9660D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12"/>
    <w:pPr>
      <w:ind w:left="720"/>
      <w:contextualSpacing/>
    </w:pPr>
  </w:style>
  <w:style w:type="table" w:styleId="TableGrid">
    <w:name w:val="Table Grid"/>
    <w:basedOn w:val="TableNormal"/>
    <w:uiPriority w:val="39"/>
    <w:rsid w:val="0005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3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Yeh</dc:creator>
  <cp:keywords/>
  <dc:description/>
  <cp:lastModifiedBy>Rachel Yeh</cp:lastModifiedBy>
  <cp:revision>14</cp:revision>
  <dcterms:created xsi:type="dcterms:W3CDTF">2018-11-20T02:49:00Z</dcterms:created>
  <dcterms:modified xsi:type="dcterms:W3CDTF">2020-04-24T23:26:00Z</dcterms:modified>
</cp:coreProperties>
</file>