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ind w:left="48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ind w:left="48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ind w:left="48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ind w:left="48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ind w:left="48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ind w:left="48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ind w:left="48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ind w:left="48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pStyle w:val="Title"/>
        <w:ind w:left="480" w:firstLine="0"/>
        <w:jc w:val="center"/>
        <w:rPr>
          <w:rFonts w:ascii="Times New Roman" w:cs="Times New Roman" w:eastAsia="Times New Roman" w:hAnsi="Times New Roman"/>
          <w:sz w:val="54"/>
          <w:szCs w:val="54"/>
        </w:rPr>
      </w:pPr>
      <w:bookmarkStart w:colFirst="0" w:colLast="0" w:name="_gh8py5vdmtvp" w:id="0"/>
      <w:bookmarkEnd w:id="0"/>
      <w:r w:rsidDel="00000000" w:rsidR="00000000" w:rsidRPr="00000000">
        <w:rPr>
          <w:rtl w:val="0"/>
        </w:rPr>
      </w:r>
    </w:p>
    <w:p w:rsidR="00000000" w:rsidDel="00000000" w:rsidP="00000000" w:rsidRDefault="00000000" w:rsidRPr="00000000" w14:paraId="0000000A">
      <w:pPr>
        <w:pStyle w:val="Title"/>
        <w:ind w:left="480" w:firstLine="0"/>
        <w:jc w:val="center"/>
        <w:rPr>
          <w:rFonts w:ascii="Times New Roman" w:cs="Times New Roman" w:eastAsia="Times New Roman" w:hAnsi="Times New Roman"/>
          <w:sz w:val="54"/>
          <w:szCs w:val="54"/>
        </w:rPr>
      </w:pPr>
      <w:bookmarkStart w:colFirst="0" w:colLast="0" w:name="_118d8i35ylds" w:id="1"/>
      <w:bookmarkEnd w:id="1"/>
      <w:r w:rsidDel="00000000" w:rsidR="00000000" w:rsidRPr="00000000">
        <w:rPr>
          <w:rFonts w:ascii="Times New Roman" w:cs="Times New Roman" w:eastAsia="Times New Roman" w:hAnsi="Times New Roman"/>
          <w:sz w:val="24"/>
          <w:szCs w:val="24"/>
          <w:rtl w:val="0"/>
        </w:rPr>
        <w:t xml:space="preserve">Humilis et Evoluta</w:t>
      </w:r>
      <w:r w:rsidDel="00000000" w:rsidR="00000000" w:rsidRPr="00000000">
        <w:rPr>
          <w:rtl w:val="0"/>
        </w:rPr>
      </w:r>
    </w:p>
    <w:p w:rsidR="00000000" w:rsidDel="00000000" w:rsidP="00000000" w:rsidRDefault="00000000" w:rsidRPr="00000000" w14:paraId="0000000B">
      <w:pPr>
        <w:pStyle w:val="Subtitle"/>
        <w:ind w:left="480" w:firstLine="0"/>
        <w:jc w:val="center"/>
        <w:rPr>
          <w:rFonts w:ascii="Times New Roman" w:cs="Times New Roman" w:eastAsia="Times New Roman" w:hAnsi="Times New Roman"/>
          <w:sz w:val="32"/>
          <w:szCs w:val="32"/>
        </w:rPr>
      </w:pPr>
      <w:bookmarkStart w:colFirst="0" w:colLast="0" w:name="_l2m5pm44xwn9" w:id="2"/>
      <w:bookmarkEnd w:id="2"/>
      <w:r w:rsidDel="00000000" w:rsidR="00000000" w:rsidRPr="00000000">
        <w:rPr>
          <w:rFonts w:ascii="Times New Roman" w:cs="Times New Roman" w:eastAsia="Times New Roman" w:hAnsi="Times New Roman"/>
          <w:sz w:val="24"/>
          <w:szCs w:val="24"/>
          <w:rtl w:val="0"/>
        </w:rPr>
        <w:t xml:space="preserve">by Adam Stratmeyer</w:t>
      </w:r>
      <w:r w:rsidDel="00000000" w:rsidR="00000000" w:rsidRPr="00000000">
        <w:rPr>
          <w:rtl w:val="0"/>
        </w:rPr>
      </w:r>
    </w:p>
    <w:p w:rsidR="00000000" w:rsidDel="00000000" w:rsidP="00000000" w:rsidRDefault="00000000" w:rsidRPr="00000000" w14:paraId="0000000C">
      <w:pPr>
        <w:pStyle w:val="Subtitle"/>
        <w:ind w:left="480" w:firstLine="0"/>
        <w:jc w:val="center"/>
        <w:rPr>
          <w:rFonts w:ascii="Times New Roman" w:cs="Times New Roman" w:eastAsia="Times New Roman" w:hAnsi="Times New Roman"/>
          <w:sz w:val="32"/>
          <w:szCs w:val="32"/>
        </w:rPr>
      </w:pPr>
      <w:bookmarkStart w:colFirst="0" w:colLast="0" w:name="_qof28vf7d2io" w:id="3"/>
      <w:bookmarkEnd w:id="3"/>
      <w:r w:rsidDel="00000000" w:rsidR="00000000" w:rsidRPr="00000000">
        <w:rPr>
          <w:rFonts w:ascii="Times New Roman" w:cs="Times New Roman" w:eastAsia="Times New Roman" w:hAnsi="Times New Roman"/>
          <w:sz w:val="24"/>
          <w:szCs w:val="24"/>
          <w:rtl w:val="0"/>
        </w:rPr>
        <w:t xml:space="preserve">Original Draft 2008</w:t>
      </w:r>
      <w:r w:rsidDel="00000000" w:rsidR="00000000" w:rsidRPr="00000000">
        <w:rPr>
          <w:rtl w:val="0"/>
        </w:rPr>
      </w:r>
    </w:p>
    <w:p w:rsidR="00000000" w:rsidDel="00000000" w:rsidP="00000000" w:rsidRDefault="00000000" w:rsidRPr="00000000" w14:paraId="0000000D">
      <w:pPr>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ind w:left="480" w:firstLine="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F">
      <w:pPr>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pStyle w:val="Heading1"/>
        <w:jc w:val="left"/>
        <w:rPr/>
      </w:pPr>
      <w:bookmarkStart w:colFirst="0" w:colLast="0" w:name="_kq9icrrurova" w:id="4"/>
      <w:bookmarkEnd w:id="4"/>
      <w:r w:rsidDel="00000000" w:rsidR="00000000" w:rsidRPr="00000000">
        <w:rPr>
          <w:rFonts w:ascii="Times New Roman" w:cs="Times New Roman" w:eastAsia="Times New Roman" w:hAnsi="Times New Roman"/>
          <w:b w:val="1"/>
          <w:bCs w:val="1"/>
          <w:sz w:val="32"/>
          <w:szCs w:val="32"/>
          <w:rtl w:val="0"/>
        </w:rPr>
        <w:t xml:space="preserve">Preamble</w:t>
      </w:r>
      <w:r w:rsidDel="00000000" w:rsidR="00000000" w:rsidRPr="00000000">
        <w:rPr>
          <w:rtl w:val="0"/>
        </w:rPr>
      </w:r>
    </w:p>
    <w:p w:rsidR="00000000" w:rsidDel="00000000" w:rsidP="00000000" w:rsidRDefault="00000000" w:rsidRPr="00000000" w14:paraId="00000011">
      <w:pPr>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I first began to conceive the foundational ideas articulated herein, and subsequently undertook the formidable task of shaping this collection of thoughts—or perhaps more accurately, this sprawling experiment in the realm of thought—I was, in many ways that are significant, operating within an intellectual and experiential framework. This framework existed both in a time before intelligence that is artificial became pervasive and was also deeply rooted in the milieu of society and politics of the century known as the twentieth. That world, indeed, was one whose waning contours I was only just beginning to fully apprehend. This document, in its various iterations and notions that are fragmentary, first began to coalesce around the year 2008. It saw a more concerted attempt at structure in the year 2012. It has been a subject of intellectual tinkering that is sporadic and often irritable ever since. This present version, with its Coda from the year 2024, a Coda somewhat incongruous, is therefore less a statement that is polished and definitive. It is more an archaeological artifact of the grappling of a younger man, a grappling evolving and perhaps perpetually unfinished, with the design of society. This design was notionally intended for a hypothetical entity I once labeled "The Autonomous Peoples' Cooperative of Liberty (APCL)".</w:t>
      </w:r>
    </w:p>
    <w:p w:rsidR="00000000" w:rsidDel="00000000" w:rsidP="00000000" w:rsidRDefault="00000000" w:rsidRPr="00000000" w14:paraId="00000013">
      <w:pPr>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 me state from the outset, with a clarity bordering on that which is evident in itself for anyone familiar with the human condition or my own track record of prescience, a track record lamentable, that I am almost certainly wrong. I am not just wrong on details that are minor, but likely wrong on premises that are foundational. I am wrong most of the time. I have been wrong in the past. I will, with certainty that is statistical, continue to be spectacularly wrong in the future. This is not a unique affliction; it is the human intellectual condition. The vast majority of grand ideas, of societal blueprints, of philosophical systems advanced with fervor throughout the entirety of recorded history have, with the relentless passage of time and the accumulation of further experience, proven themselves to be fundamentally flawed, tragically incomplete, or simply, embarrassingly incorrect. My own intellectual path has been a testament to this process of error and revision; I have occupied and passionately defended numerous, often contradictory, ideological positions over the decades, seeing profound merit in certain systems at one point, only to later discern their critical failures and inherent absurdities with equal conviction. Yet, the conviction, persistent and nagging, remains that the act of rigorously thinking through alternatives, however flawed those alternatives may prove, is not only an endeavor that is worthwhile. It is also an endeavor increasingly necessary in a world careening towards... well, wherever it is we seem to be careening. The value, if any such value exists, lies not in the answers provided, but in the audacity of the questions asked.</w:t>
      </w:r>
    </w:p>
    <w:p w:rsidR="00000000" w:rsidDel="00000000" w:rsidP="00000000" w:rsidRDefault="00000000" w:rsidRPr="00000000" w14:paraId="00000014">
      <w:pPr>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document, therefore, was largely composed without comprehensive consideration of the modern technological advancements. These advancements have already initiated a profound reshaping of our global landscape. Nor does it fully account for the even more radical transformations that I believe are imminent, transformations lurking just beyond our present horizon. This disjunction in time, I have found, now compels a rigorous interrogation: are any of these erstwhile concepts still possessed of validity? It has precipitated a series of inquiries within my own process of intellect, inquiries challenging, even unsettling.</w:t>
      </w:r>
    </w:p>
    <w:p w:rsidR="00000000" w:rsidDel="00000000" w:rsidP="00000000" w:rsidRDefault="00000000" w:rsidRPr="00000000" w14:paraId="00000015">
      <w:pPr>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for instance, constitutes the purpose, in a sense that is teleological, of religion in our contemporary world, a world increasingly secularized and mediated by technology? What is the evolving role of education when apparatuses of technology that are sophisticated can furnish fundamental knowledge almost instantaneously, thereby challenging pedagogical models that are traditional? What is the intrinsic meaning of monetary systems when algorithms, rather than human agents, increasingly govern commercial exchange and the allocation of resources that are scarce? And indeed, what auguries can be made for the future of society itself, particularly when we have already commenced a profound questioning of the very nature of consciousness, and the ontological definitions of what it signifies to be human? All of these concepts, and a plethora of others, are now irrevocably open for reinterpretation and re-evaluation that is critical.</w:t>
      </w:r>
    </w:p>
    <w:p w:rsidR="00000000" w:rsidDel="00000000" w:rsidP="00000000" w:rsidRDefault="00000000" w:rsidRPr="00000000" w14:paraId="00000016">
      <w:pPr>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emergent questions, in their depth and breadth, would necessitate an intellectual project that is entirely distinct. This project is one whose parameters are not yet fully crystallized in my own mind. It is one that may ultimately demand an approach that is collaborative and involves multiple disciplines for any engagement that is meaningful. As Shoshana Zuboff meticulously explores in her seminal work, The Age of Surveillance Capitalism, the ascendancy of these systems, systems driven by data and algorithmic in their nature, is not merely transforming our economic structures. It is also fundamentally reshaping the very essence of our societal fabric and the subjectivity of individuals (Zuboff, 2019).</w:t>
      </w:r>
    </w:p>
    <w:p w:rsidR="00000000" w:rsidDel="00000000" w:rsidP="00000000" w:rsidRDefault="00000000" w:rsidRPr="00000000" w14:paraId="00000017">
      <w:pPr>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the inherent fallibility of my own proposals, and the somewhat dated vintage of their core conceptions, I still stand by the assertion that many of the foundational concepts explored herein would, if implemented with a degree of competence and integrity notably absent from most current systems, quite easily produce outcomes for society vastly superior to the chaotic models currently in place. These models are demonstrably failing. They are often ethically bankrupt. Many nations, their leaders who are bewildered, and their economic systems, increasingly precarious, currently operate under them. Our contemporary world, a bewildering imbroglio of capitalism for cronies perpetually bailed out by socialism that is ersatz, all papered over with outrage that is performative and governed by a consensus that is kleptocratic, hardly sets a high bar for "viability." I harbor no illusions that this will find an audience that is wide, nor is that its intent. It is not an advertisement for a utopia, nor a manual for the field that is practical for revolution. Consider it, rather, an intellectual exercise that is somewhat anachronistic, a relic of grand theorizing from the century known as the twentieth whose primary relevance now might be its stubborn refusal to concede that thinking about fundamental alternatives is an endeavor that is futile.</w:t>
      </w:r>
    </w:p>
    <w:p w:rsidR="00000000" w:rsidDel="00000000" w:rsidP="00000000" w:rsidRDefault="00000000" w:rsidRPr="00000000" w14:paraId="00000018">
      <w:pPr>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this reason, I feel compelled to release this particular piece, this "Humilis et Evoluta," simply as such an artifact. It is an observation of the sociocultural conditions prevalent in the century known as the twentieth and the early part of the century known as the twenty first, as perceived through a particular lens. Concurrently, it is an exploration of what practical ramifications and specific, actionable interventions could have been conceived and potentially implemented to alleviate the manifest suffering and systemic inequality that afflicted those specific historical junctures. I myself, with the benefit of ongoing reflection and the relentless march of progress, am inclined to consider this collection of thoughts outdated even before its formal dissemination. It is, in many respects, a product of a time that has, in measure that is significant, already receded into history. And hence, it is with this explicit acknowledgment of its potential anachronisms and inherent limitations that I offer it to the public sphere.</w:t>
      </w:r>
    </w:p>
    <w:p w:rsidR="00000000" w:rsidDel="00000000" w:rsidP="00000000" w:rsidRDefault="00000000" w:rsidRPr="00000000" w14:paraId="00000019">
      <w:pPr>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in many ways, is an act that makes one vulnerable. To share something so demonstrably a product of a particular phase of intellectual development, a phase perhaps naive, something I myself continue to interrogate and find wanting. Nevertheless, I submit it, with all of its discernible imperfections, in the hope that it might still yield some modicum of benefit. Perhaps it might spark dialogue or offer a comparative framework for designs of society in the future. Perhaps it might even, in its very wrongness, provoke a more correct line of inquiry in another mind. My ultimate, perhaps fantastically distant, dream is of a human condition so evolved, a state of flourishing so profound and widely shared, that the very apparatus of formal governance as we know it becomes an outmoded tool, a relic as quaint and unnecessary as coercive labor, as arbitrary national borders, or as the entire concept of currency itself. That, however, is a speculation for another, likely equally flawed, treatise. For now, I recognize that this is merely one perspective. I am fully open to all forms of critique, of debate, and of collaboration—though I suspect the full elaboration of these notions, notions formed only in part as they are, would require at least another ten thousand pages. This is a prospect I am certain no one on Earth, least of all myself, would willingly endure.</w:t>
      </w:r>
    </w:p>
    <w:p w:rsidR="00000000" w:rsidDel="00000000" w:rsidP="00000000" w:rsidRDefault="00000000" w:rsidRPr="00000000" w14:paraId="0000001A">
      <w:pPr>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ind w:left="480" w:firstLine="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E">
      <w:pPr>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pStyle w:val="Heading1"/>
        <w:jc w:val="center"/>
        <w:rPr/>
      </w:pPr>
      <w:bookmarkStart w:colFirst="0" w:colLast="0" w:name="_uf7n52ol94m8" w:id="5"/>
      <w:bookmarkEnd w:id="5"/>
      <w:r w:rsidDel="00000000" w:rsidR="00000000" w:rsidRPr="00000000">
        <w:rPr>
          <w:rFonts w:ascii="Times New Roman" w:cs="Times New Roman" w:eastAsia="Times New Roman" w:hAnsi="Times New Roman"/>
          <w:b w:val="1"/>
          <w:bCs w:val="1"/>
          <w:sz w:val="32"/>
          <w:szCs w:val="32"/>
          <w:rtl w:val="0"/>
        </w:rPr>
        <w:t xml:space="preserve">Table of Contents</w:t>
      </w:r>
      <w:r w:rsidDel="00000000" w:rsidR="00000000" w:rsidRPr="00000000">
        <w:rPr>
          <w:rtl w:val="0"/>
        </w:rPr>
      </w:r>
    </w:p>
    <w:p w:rsidR="00000000" w:rsidDel="00000000" w:rsidP="00000000" w:rsidRDefault="00000000" w:rsidRPr="00000000" w14:paraId="00000021">
      <w:pPr>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ind w:left="480" w:firstLine="0"/>
        <w:rPr/>
      </w:pPr>
      <w:r w:rsidDel="00000000" w:rsidR="00000000" w:rsidRPr="00000000">
        <w:rPr>
          <w:rFonts w:ascii="Times New Roman" w:cs="Times New Roman" w:eastAsia="Times New Roman" w:hAnsi="Times New Roman"/>
          <w:sz w:val="24"/>
          <w:szCs w:val="24"/>
          <w:rtl w:val="0"/>
        </w:rPr>
        <w:t xml:space="preserve">Preamble by Adam Stratmeyer</w:t>
      </w:r>
      <w:r w:rsidDel="00000000" w:rsidR="00000000" w:rsidRPr="00000000">
        <w:rPr>
          <w:rtl w:val="0"/>
        </w:rPr>
      </w:r>
    </w:p>
    <w:p w:rsidR="00000000" w:rsidDel="00000000" w:rsidP="00000000" w:rsidRDefault="00000000" w:rsidRPr="00000000" w14:paraId="00000023">
      <w:pPr>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numPr>
          <w:ilvl w:val="0"/>
          <w:numId w:val="1"/>
        </w:numPr>
        <w:ind w:left="720" w:hanging="360"/>
        <w:rPr>
          <w:u w:val="none"/>
        </w:rPr>
      </w:pPr>
      <w:r w:rsidDel="00000000" w:rsidR="00000000" w:rsidRPr="00000000">
        <w:rPr>
          <w:rtl w:val="0"/>
        </w:rPr>
        <w:t xml:space="preserve">Introduction: The Foundation of Humility and Evolution</w:t>
      </w:r>
    </w:p>
    <w:p w:rsidR="00000000" w:rsidDel="00000000" w:rsidP="00000000" w:rsidRDefault="00000000" w:rsidRPr="00000000" w14:paraId="00000025">
      <w:pPr>
        <w:numPr>
          <w:ilvl w:val="1"/>
          <w:numId w:val="1"/>
        </w:numPr>
        <w:ind w:left="1440" w:hanging="360"/>
        <w:rPr>
          <w:u w:val="none"/>
        </w:rPr>
      </w:pPr>
      <w:r w:rsidDel="00000000" w:rsidR="00000000" w:rsidRPr="00000000">
        <w:rPr>
          <w:rtl w:val="0"/>
        </w:rPr>
        <w:t xml:space="preserve">1. Opening Statement</w:t>
      </w:r>
    </w:p>
    <w:p w:rsidR="00000000" w:rsidDel="00000000" w:rsidP="00000000" w:rsidRDefault="00000000" w:rsidRPr="00000000" w14:paraId="00000026">
      <w:pPr>
        <w:numPr>
          <w:ilvl w:val="1"/>
          <w:numId w:val="1"/>
        </w:numPr>
        <w:ind w:left="1440" w:hanging="360"/>
        <w:rPr>
          <w:u w:val="none"/>
        </w:rPr>
      </w:pPr>
      <w:r w:rsidDel="00000000" w:rsidR="00000000" w:rsidRPr="00000000">
        <w:rPr>
          <w:rtl w:val="0"/>
        </w:rPr>
        <w:t xml:space="preserve">2. Personal Reflection and Motivations</w:t>
      </w:r>
    </w:p>
    <w:p w:rsidR="00000000" w:rsidDel="00000000" w:rsidP="00000000" w:rsidRDefault="00000000" w:rsidRPr="00000000" w14:paraId="00000027">
      <w:pPr>
        <w:numPr>
          <w:ilvl w:val="1"/>
          <w:numId w:val="1"/>
        </w:numPr>
        <w:ind w:left="1440" w:hanging="360"/>
        <w:rPr>
          <w:u w:val="none"/>
        </w:rPr>
      </w:pPr>
      <w:r w:rsidDel="00000000" w:rsidR="00000000" w:rsidRPr="00000000">
        <w:rPr>
          <w:rtl w:val="0"/>
        </w:rPr>
        <w:t xml:space="preserve">3. The Imperative of Philosophical Pluralism</w:t>
      </w:r>
    </w:p>
    <w:p w:rsidR="00000000" w:rsidDel="00000000" w:rsidP="00000000" w:rsidRDefault="00000000" w:rsidRPr="00000000" w14:paraId="00000028">
      <w:pPr>
        <w:numPr>
          <w:ilvl w:val="1"/>
          <w:numId w:val="1"/>
        </w:numPr>
        <w:ind w:left="1440" w:hanging="360"/>
        <w:rPr>
          <w:u w:val="none"/>
        </w:rPr>
      </w:pPr>
      <w:r w:rsidDel="00000000" w:rsidR="00000000" w:rsidRPr="00000000">
        <w:rPr>
          <w:rtl w:val="0"/>
        </w:rPr>
        <w:t xml:space="preserve">4. Acknowledging the Horizon of Epistemology</w:t>
      </w:r>
    </w:p>
    <w:p w:rsidR="00000000" w:rsidDel="00000000" w:rsidP="00000000" w:rsidRDefault="00000000" w:rsidRPr="00000000" w14:paraId="00000029">
      <w:pPr>
        <w:numPr>
          <w:ilvl w:val="1"/>
          <w:numId w:val="1"/>
        </w:numPr>
        <w:ind w:left="1440" w:hanging="360"/>
        <w:rPr>
          <w:u w:val="none"/>
        </w:rPr>
      </w:pPr>
      <w:r w:rsidDel="00000000" w:rsidR="00000000" w:rsidRPr="00000000">
        <w:rPr>
          <w:rtl w:val="0"/>
        </w:rPr>
        <w:t xml:space="preserve">5. Precedents from History: Acknowledgment of Experimentation in Society</w:t>
      </w:r>
    </w:p>
    <w:p w:rsidR="00000000" w:rsidDel="00000000" w:rsidP="00000000" w:rsidRDefault="00000000" w:rsidRPr="00000000" w14:paraId="0000002A">
      <w:pPr>
        <w:numPr>
          <w:ilvl w:val="1"/>
          <w:numId w:val="1"/>
        </w:numPr>
        <w:ind w:left="1440" w:hanging="360"/>
        <w:rPr>
          <w:u w:val="none"/>
        </w:rPr>
      </w:pPr>
      <w:r w:rsidDel="00000000" w:rsidR="00000000" w:rsidRPr="00000000">
        <w:rPr>
          <w:rtl w:val="0"/>
        </w:rPr>
        <w:t xml:space="preserve">6. Contextual Framework of this Document</w:t>
      </w:r>
    </w:p>
    <w:p w:rsidR="00000000" w:rsidDel="00000000" w:rsidP="00000000" w:rsidRDefault="00000000" w:rsidRPr="00000000" w14:paraId="0000002B">
      <w:pPr>
        <w:numPr>
          <w:ilvl w:val="1"/>
          <w:numId w:val="1"/>
        </w:numPr>
        <w:ind w:left="1440" w:hanging="360"/>
        <w:rPr>
          <w:u w:val="none"/>
        </w:rPr>
      </w:pPr>
      <w:r w:rsidDel="00000000" w:rsidR="00000000" w:rsidRPr="00000000">
        <w:rPr>
          <w:rtl w:val="0"/>
        </w:rPr>
        <w:t xml:space="preserve">7. The Principle of Impermanence in Ideology</w:t>
      </w:r>
    </w:p>
    <w:p w:rsidR="00000000" w:rsidDel="00000000" w:rsidP="00000000" w:rsidRDefault="00000000" w:rsidRPr="00000000" w14:paraId="0000002C">
      <w:pPr>
        <w:numPr>
          <w:ilvl w:val="1"/>
          <w:numId w:val="1"/>
        </w:numPr>
        <w:ind w:left="1440" w:hanging="360"/>
        <w:rPr>
          <w:u w:val="none"/>
        </w:rPr>
      </w:pPr>
      <w:r w:rsidDel="00000000" w:rsidR="00000000" w:rsidRPr="00000000">
        <w:rPr>
          <w:rtl w:val="0"/>
        </w:rPr>
        <w:t xml:space="preserve">8. The Axiomatic Belief: Fallibility that is Universal</w:t>
      </w:r>
    </w:p>
    <w:p w:rsidR="00000000" w:rsidDel="00000000" w:rsidP="00000000" w:rsidRDefault="00000000" w:rsidRPr="00000000" w14:paraId="0000002D">
      <w:pPr>
        <w:numPr>
          <w:ilvl w:val="1"/>
          <w:numId w:val="1"/>
        </w:numPr>
        <w:ind w:left="1440" w:hanging="360"/>
        <w:rPr>
          <w:u w:val="none"/>
        </w:rPr>
      </w:pPr>
      <w:r w:rsidDel="00000000" w:rsidR="00000000" w:rsidRPr="00000000">
        <w:rPr>
          <w:rtl w:val="0"/>
        </w:rPr>
        <w:t xml:space="preserve">9. Articulated Goal of this Examination</w:t>
      </w:r>
    </w:p>
    <w:p w:rsidR="00000000" w:rsidDel="00000000" w:rsidP="00000000" w:rsidRDefault="00000000" w:rsidRPr="00000000" w14:paraId="0000002E">
      <w:pPr>
        <w:numPr>
          <w:ilvl w:val="1"/>
          <w:numId w:val="1"/>
        </w:numPr>
        <w:ind w:left="1440" w:hanging="360"/>
        <w:rPr>
          <w:u w:val="none"/>
        </w:rPr>
      </w:pPr>
      <w:r w:rsidDel="00000000" w:rsidR="00000000" w:rsidRPr="00000000">
        <w:rPr>
          <w:rtl w:val="0"/>
        </w:rPr>
        <w:t xml:space="preserve">10. Concluding Purpose and Hope that Endures</w:t>
      </w:r>
    </w:p>
    <w:p w:rsidR="00000000" w:rsidDel="00000000" w:rsidP="00000000" w:rsidRDefault="00000000" w:rsidRPr="00000000" w14:paraId="0000002F">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numPr>
          <w:ilvl w:val="0"/>
          <w:numId w:val="1"/>
        </w:numPr>
        <w:ind w:left="720" w:hanging="360"/>
        <w:rPr>
          <w:u w:val="none"/>
        </w:rPr>
      </w:pPr>
      <w:r w:rsidDel="00000000" w:rsidR="00000000" w:rsidRPr="00000000">
        <w:rPr>
          <w:rtl w:val="0"/>
        </w:rPr>
        <w:t xml:space="preserve">Chapter One: Forging Citizenship that is More Responsible and Competent</w:t>
      </w:r>
    </w:p>
    <w:p w:rsidR="00000000" w:rsidDel="00000000" w:rsidP="00000000" w:rsidRDefault="00000000" w:rsidRPr="00000000" w14:paraId="00000031">
      <w:pPr>
        <w:numPr>
          <w:ilvl w:val="1"/>
          <w:numId w:val="1"/>
        </w:numPr>
        <w:ind w:left="1440" w:hanging="360"/>
        <w:rPr>
          <w:u w:val="none"/>
        </w:rPr>
      </w:pPr>
      <w:r w:rsidDel="00000000" w:rsidR="00000000" w:rsidRPr="00000000">
        <w:rPr>
          <w:rtl w:val="0"/>
        </w:rPr>
        <w:t xml:space="preserve">1. Introduction to the Concept of Citizenship</w:t>
      </w:r>
    </w:p>
    <w:p w:rsidR="00000000" w:rsidDel="00000000" w:rsidP="00000000" w:rsidRDefault="00000000" w:rsidRPr="00000000" w14:paraId="00000032">
      <w:pPr>
        <w:numPr>
          <w:ilvl w:val="1"/>
          <w:numId w:val="1"/>
        </w:numPr>
        <w:ind w:left="1440" w:hanging="360"/>
        <w:rPr>
          <w:u w:val="none"/>
        </w:rPr>
      </w:pPr>
      <w:r w:rsidDel="00000000" w:rsidR="00000000" w:rsidRPr="00000000">
        <w:rPr>
          <w:rtl w:val="0"/>
        </w:rPr>
        <w:t xml:space="preserve">2. A Critique of Prevailing Systems for Acquisition of Citizenship</w:t>
      </w:r>
    </w:p>
    <w:p w:rsidR="00000000" w:rsidDel="00000000" w:rsidP="00000000" w:rsidRDefault="00000000" w:rsidRPr="00000000" w14:paraId="00000033">
      <w:pPr>
        <w:numPr>
          <w:ilvl w:val="1"/>
          <w:numId w:val="1"/>
        </w:numPr>
        <w:ind w:left="1440" w:hanging="360"/>
        <w:rPr>
          <w:u w:val="none"/>
        </w:rPr>
      </w:pPr>
      <w:r w:rsidDel="00000000" w:rsidR="00000000" w:rsidRPr="00000000">
        <w:rPr>
          <w:rtl w:val="0"/>
        </w:rPr>
        <w:t xml:space="preserve">3. The Manifestation of a Skills Gap in Society</w:t>
      </w:r>
    </w:p>
    <w:p w:rsidR="00000000" w:rsidDel="00000000" w:rsidP="00000000" w:rsidRDefault="00000000" w:rsidRPr="00000000" w14:paraId="00000034">
      <w:pPr>
        <w:numPr>
          <w:ilvl w:val="1"/>
          <w:numId w:val="1"/>
        </w:numPr>
        <w:ind w:left="1440" w:hanging="360"/>
        <w:rPr>
          <w:u w:val="none"/>
        </w:rPr>
      </w:pPr>
      <w:r w:rsidDel="00000000" w:rsidR="00000000" w:rsidRPr="00000000">
        <w:rPr>
          <w:rtl w:val="0"/>
        </w:rPr>
        <w:t xml:space="preserve">4. Citizenship as Entitlement that is Unearned: A Critical Analysis</w:t>
      </w:r>
    </w:p>
    <w:p w:rsidR="00000000" w:rsidDel="00000000" w:rsidP="00000000" w:rsidRDefault="00000000" w:rsidRPr="00000000" w14:paraId="00000035">
      <w:pPr>
        <w:numPr>
          <w:ilvl w:val="1"/>
          <w:numId w:val="1"/>
        </w:numPr>
        <w:ind w:left="1440" w:hanging="360"/>
        <w:rPr>
          <w:u w:val="none"/>
        </w:rPr>
      </w:pPr>
      <w:r w:rsidDel="00000000" w:rsidR="00000000" w:rsidRPr="00000000">
        <w:rPr>
          <w:rtl w:val="0"/>
        </w:rPr>
        <w:t xml:space="preserve">5. Vulnerability of Society to Undue Influence and Manipulation</w:t>
      </w:r>
    </w:p>
    <w:p w:rsidR="00000000" w:rsidDel="00000000" w:rsidP="00000000" w:rsidRDefault="00000000" w:rsidRPr="00000000" w14:paraId="00000036">
      <w:pPr>
        <w:numPr>
          <w:ilvl w:val="1"/>
          <w:numId w:val="1"/>
        </w:numPr>
        <w:ind w:left="1440" w:hanging="360"/>
        <w:rPr>
          <w:u w:val="none"/>
        </w:rPr>
      </w:pPr>
      <w:r w:rsidDel="00000000" w:rsidR="00000000" w:rsidRPr="00000000">
        <w:rPr>
          <w:rtl w:val="0"/>
        </w:rPr>
        <w:t xml:space="preserve">6. Proposed Solution: A Transition to Citizenship Based on Merit</w:t>
      </w:r>
    </w:p>
    <w:p w:rsidR="00000000" w:rsidDel="00000000" w:rsidP="00000000" w:rsidRDefault="00000000" w:rsidRPr="00000000" w14:paraId="00000037">
      <w:pPr>
        <w:numPr>
          <w:ilvl w:val="1"/>
          <w:numId w:val="1"/>
        </w:numPr>
        <w:ind w:left="1440" w:hanging="360"/>
        <w:rPr>
          <w:u w:val="none"/>
        </w:rPr>
      </w:pPr>
      <w:r w:rsidDel="00000000" w:rsidR="00000000" w:rsidRPr="00000000">
        <w:rPr>
          <w:rtl w:val="0"/>
        </w:rPr>
        <w:t xml:space="preserve">7. The Indispensability of Citizenship that is Active and Informed</w:t>
      </w:r>
    </w:p>
    <w:p w:rsidR="00000000" w:rsidDel="00000000" w:rsidP="00000000" w:rsidRDefault="00000000" w:rsidRPr="00000000" w14:paraId="00000038">
      <w:pPr>
        <w:numPr>
          <w:ilvl w:val="1"/>
          <w:numId w:val="1"/>
        </w:numPr>
        <w:ind w:left="1440" w:hanging="360"/>
        <w:rPr>
          <w:u w:val="none"/>
        </w:rPr>
      </w:pPr>
      <w:r w:rsidDel="00000000" w:rsidR="00000000" w:rsidRPr="00000000">
        <w:rPr>
          <w:rtl w:val="0"/>
        </w:rPr>
        <w:t xml:space="preserve">8. Anticipated Benefits of a System Based on Merit</w:t>
      </w:r>
    </w:p>
    <w:p w:rsidR="00000000" w:rsidDel="00000000" w:rsidP="00000000" w:rsidRDefault="00000000" w:rsidRPr="00000000" w14:paraId="00000039">
      <w:pPr>
        <w:numPr>
          <w:ilvl w:val="1"/>
          <w:numId w:val="1"/>
        </w:numPr>
        <w:ind w:left="1440" w:hanging="360"/>
        <w:rPr>
          <w:u w:val="none"/>
        </w:rPr>
      </w:pPr>
      <w:r w:rsidDel="00000000" w:rsidR="00000000" w:rsidRPr="00000000">
        <w:rPr>
          <w:rtl w:val="0"/>
        </w:rPr>
        <w:t xml:space="preserve">9. Clarification: Not a Rejection of Ideals of a Collectivist Nature</w:t>
      </w:r>
    </w:p>
    <w:p w:rsidR="00000000" w:rsidDel="00000000" w:rsidP="00000000" w:rsidRDefault="00000000" w:rsidRPr="00000000" w14:paraId="0000003A">
      <w:pPr>
        <w:numPr>
          <w:ilvl w:val="1"/>
          <w:numId w:val="1"/>
        </w:numPr>
        <w:ind w:left="1440" w:hanging="360"/>
        <w:rPr>
          <w:u w:val="none"/>
        </w:rPr>
      </w:pPr>
      <w:r w:rsidDel="00000000" w:rsidR="00000000" w:rsidRPr="00000000">
        <w:rPr>
          <w:rtl w:val="0"/>
        </w:rPr>
        <w:t xml:space="preserve">10. Conclusion of Chapter One</w:t>
      </w:r>
    </w:p>
    <w:p w:rsidR="00000000" w:rsidDel="00000000" w:rsidP="00000000" w:rsidRDefault="00000000" w:rsidRPr="00000000" w14:paraId="0000003B">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numPr>
          <w:ilvl w:val="0"/>
          <w:numId w:val="1"/>
        </w:numPr>
        <w:ind w:left="720" w:hanging="360"/>
        <w:rPr>
          <w:u w:val="none"/>
        </w:rPr>
      </w:pPr>
      <w:r w:rsidDel="00000000" w:rsidR="00000000" w:rsidRPr="00000000">
        <w:rPr>
          <w:rtl w:val="0"/>
        </w:rPr>
        <w:t xml:space="preserve">Chapter Two: Laws</w:t>
      </w:r>
    </w:p>
    <w:p w:rsidR="00000000" w:rsidDel="00000000" w:rsidP="00000000" w:rsidRDefault="00000000" w:rsidRPr="00000000" w14:paraId="0000003D">
      <w:pPr>
        <w:numPr>
          <w:ilvl w:val="1"/>
          <w:numId w:val="1"/>
        </w:numPr>
        <w:ind w:left="1440" w:hanging="360"/>
        <w:rPr>
          <w:u w:val="none"/>
        </w:rPr>
      </w:pPr>
      <w:r w:rsidDel="00000000" w:rsidR="00000000" w:rsidRPr="00000000">
        <w:rPr>
          <w:rtl w:val="0"/>
        </w:rPr>
        <w:t xml:space="preserve">1. Laws as Mores that are Codified, Yet Potentially Rigid</w:t>
      </w:r>
    </w:p>
    <w:p w:rsidR="00000000" w:rsidDel="00000000" w:rsidP="00000000" w:rsidRDefault="00000000" w:rsidRPr="00000000" w14:paraId="0000003E">
      <w:pPr>
        <w:numPr>
          <w:ilvl w:val="1"/>
          <w:numId w:val="1"/>
        </w:numPr>
        <w:ind w:left="1440" w:hanging="360"/>
        <w:rPr>
          <w:u w:val="none"/>
        </w:rPr>
      </w:pPr>
      <w:r w:rsidDel="00000000" w:rsidR="00000000" w:rsidRPr="00000000">
        <w:rPr>
          <w:rtl w:val="0"/>
        </w:rPr>
        <w:t xml:space="preserve">2. The Paradox of Laws that Proliferate in a Society Oriented Towards Freedom</w:t>
      </w:r>
    </w:p>
    <w:p w:rsidR="00000000" w:rsidDel="00000000" w:rsidP="00000000" w:rsidRDefault="00000000" w:rsidRPr="00000000" w14:paraId="0000003F">
      <w:pPr>
        <w:numPr>
          <w:ilvl w:val="1"/>
          <w:numId w:val="1"/>
        </w:numPr>
        <w:ind w:left="1440" w:hanging="360"/>
        <w:rPr>
          <w:u w:val="none"/>
        </w:rPr>
      </w:pPr>
      <w:r w:rsidDel="00000000" w:rsidR="00000000" w:rsidRPr="00000000">
        <w:rPr>
          <w:rtl w:val="0"/>
        </w:rPr>
        <w:t xml:space="preserve">3. An Observation on the Current State of Proliferation in Law</w:t>
      </w:r>
    </w:p>
    <w:p w:rsidR="00000000" w:rsidDel="00000000" w:rsidP="00000000" w:rsidRDefault="00000000" w:rsidRPr="00000000" w14:paraId="00000040">
      <w:pPr>
        <w:numPr>
          <w:ilvl w:val="1"/>
          <w:numId w:val="1"/>
        </w:numPr>
        <w:ind w:left="1440" w:hanging="360"/>
        <w:rPr>
          <w:u w:val="none"/>
        </w:rPr>
      </w:pPr>
      <w:r w:rsidDel="00000000" w:rsidR="00000000" w:rsidRPr="00000000">
        <w:rPr>
          <w:rtl w:val="0"/>
        </w:rPr>
        <w:t xml:space="preserve">4. The Inherent Flaw of Presuming Perpetuity in Law</w:t>
      </w:r>
    </w:p>
    <w:p w:rsidR="00000000" w:rsidDel="00000000" w:rsidP="00000000" w:rsidRDefault="00000000" w:rsidRPr="00000000" w14:paraId="00000041">
      <w:pPr>
        <w:numPr>
          <w:ilvl w:val="1"/>
          <w:numId w:val="1"/>
        </w:numPr>
        <w:ind w:left="1440" w:hanging="360"/>
        <w:rPr>
          <w:u w:val="none"/>
        </w:rPr>
      </w:pPr>
      <w:r w:rsidDel="00000000" w:rsidR="00000000" w:rsidRPr="00000000">
        <w:rPr>
          <w:rtl w:val="0"/>
        </w:rPr>
        <w:t xml:space="preserve">5. The Imperative for Laws that are Relevant to Context</w:t>
      </w:r>
    </w:p>
    <w:p w:rsidR="00000000" w:rsidDel="00000000" w:rsidP="00000000" w:rsidRDefault="00000000" w:rsidRPr="00000000" w14:paraId="00000042">
      <w:pPr>
        <w:numPr>
          <w:ilvl w:val="1"/>
          <w:numId w:val="1"/>
        </w:numPr>
        <w:ind w:left="1440" w:hanging="360"/>
        <w:rPr>
          <w:u w:val="none"/>
        </w:rPr>
      </w:pPr>
      <w:r w:rsidDel="00000000" w:rsidR="00000000" w:rsidRPr="00000000">
        <w:rPr>
          <w:rtl w:val="0"/>
        </w:rPr>
        <w:t xml:space="preserve">6. The Litmus Test of Relevance in Time</w:t>
      </w:r>
    </w:p>
    <w:p w:rsidR="00000000" w:rsidDel="00000000" w:rsidP="00000000" w:rsidRDefault="00000000" w:rsidRPr="00000000" w14:paraId="00000043">
      <w:pPr>
        <w:numPr>
          <w:ilvl w:val="1"/>
          <w:numId w:val="1"/>
        </w:numPr>
        <w:ind w:left="1440" w:hanging="360"/>
        <w:rPr>
          <w:u w:val="none"/>
        </w:rPr>
      </w:pPr>
      <w:r w:rsidDel="00000000" w:rsidR="00000000" w:rsidRPr="00000000">
        <w:rPr>
          <w:rtl w:val="0"/>
        </w:rPr>
        <w:t xml:space="preserve">7. The Principle of Expiration of Law: A Mechanism for Dynamism</w:t>
      </w:r>
    </w:p>
    <w:p w:rsidR="00000000" w:rsidDel="00000000" w:rsidP="00000000" w:rsidRDefault="00000000" w:rsidRPr="00000000" w14:paraId="00000044">
      <w:pPr>
        <w:numPr>
          <w:ilvl w:val="1"/>
          <w:numId w:val="1"/>
        </w:numPr>
        <w:ind w:left="1440" w:hanging="360"/>
        <w:rPr>
          <w:u w:val="none"/>
        </w:rPr>
      </w:pPr>
      <w:r w:rsidDel="00000000" w:rsidR="00000000" w:rsidRPr="00000000">
        <w:rPr>
          <w:rtl w:val="0"/>
        </w:rPr>
        <w:t xml:space="preserve">8. Advocating for Lawmaking that is Decentralized and Localized</w:t>
      </w:r>
    </w:p>
    <w:p w:rsidR="00000000" w:rsidDel="00000000" w:rsidP="00000000" w:rsidRDefault="00000000" w:rsidRPr="00000000" w14:paraId="00000045">
      <w:pPr>
        <w:numPr>
          <w:ilvl w:val="1"/>
          <w:numId w:val="1"/>
        </w:numPr>
        <w:ind w:left="1440" w:hanging="360"/>
        <w:rPr>
          <w:u w:val="none"/>
        </w:rPr>
      </w:pPr>
      <w:r w:rsidDel="00000000" w:rsidR="00000000" w:rsidRPr="00000000">
        <w:rPr>
          <w:rtl w:val="0"/>
        </w:rPr>
        <w:t xml:space="preserve">9. Achieving a Balance between Autonomy that is Local and Unity that is National</w:t>
      </w:r>
    </w:p>
    <w:p w:rsidR="00000000" w:rsidDel="00000000" w:rsidP="00000000" w:rsidRDefault="00000000" w:rsidRPr="00000000" w14:paraId="00000046">
      <w:pPr>
        <w:numPr>
          <w:ilvl w:val="1"/>
          <w:numId w:val="1"/>
        </w:numPr>
        <w:ind w:left="1440" w:hanging="360"/>
        <w:rPr>
          <w:u w:val="none"/>
        </w:rPr>
      </w:pPr>
      <w:r w:rsidDel="00000000" w:rsidR="00000000" w:rsidRPr="00000000">
        <w:rPr>
          <w:rtl w:val="0"/>
        </w:rPr>
        <w:t xml:space="preserve">10. Embracing a Paradigm of Frameworks for Law that Evolve</w:t>
      </w:r>
    </w:p>
    <w:p w:rsidR="00000000" w:rsidDel="00000000" w:rsidP="00000000" w:rsidRDefault="00000000" w:rsidRPr="00000000" w14:paraId="00000047">
      <w:pPr>
        <w:numPr>
          <w:ilvl w:val="1"/>
          <w:numId w:val="1"/>
        </w:numPr>
        <w:ind w:left="1440" w:hanging="360"/>
        <w:rPr>
          <w:u w:val="none"/>
        </w:rPr>
      </w:pPr>
      <w:r w:rsidDel="00000000" w:rsidR="00000000" w:rsidRPr="00000000">
        <w:rPr>
          <w:rtl w:val="0"/>
        </w:rPr>
        <w:t xml:space="preserve">11. Articulated Aim of this Chapter</w:t>
      </w:r>
    </w:p>
    <w:p w:rsidR="00000000" w:rsidDel="00000000" w:rsidP="00000000" w:rsidRDefault="00000000" w:rsidRPr="00000000" w14:paraId="00000048">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numPr>
          <w:ilvl w:val="0"/>
          <w:numId w:val="1"/>
        </w:numPr>
        <w:ind w:left="720" w:hanging="360"/>
        <w:rPr>
          <w:u w:val="none"/>
        </w:rPr>
      </w:pPr>
      <w:r w:rsidDel="00000000" w:rsidR="00000000" w:rsidRPr="00000000">
        <w:rPr>
          <w:rtl w:val="0"/>
        </w:rPr>
        <w:t xml:space="preserve">Chapter Three: Exposing the Illusions of Freedom and Equality that are Absolute</w:t>
      </w:r>
    </w:p>
    <w:p w:rsidR="00000000" w:rsidDel="00000000" w:rsidP="00000000" w:rsidRDefault="00000000" w:rsidRPr="00000000" w14:paraId="0000004A">
      <w:pPr>
        <w:numPr>
          <w:ilvl w:val="1"/>
          <w:numId w:val="1"/>
        </w:numPr>
        <w:ind w:left="1440" w:hanging="360"/>
        <w:rPr>
          <w:u w:val="none"/>
        </w:rPr>
      </w:pPr>
      <w:r w:rsidDel="00000000" w:rsidR="00000000" w:rsidRPr="00000000">
        <w:rPr>
          <w:rtl w:val="0"/>
        </w:rPr>
        <w:t xml:space="preserve">1. Introduction to the Complexities of Concept Regarding Freedom and Equality</w:t>
      </w:r>
    </w:p>
    <w:p w:rsidR="00000000" w:rsidDel="00000000" w:rsidP="00000000" w:rsidRDefault="00000000" w:rsidRPr="00000000" w14:paraId="0000004B">
      <w:pPr>
        <w:numPr>
          <w:ilvl w:val="1"/>
          <w:numId w:val="1"/>
        </w:numPr>
        <w:ind w:left="1440" w:hanging="360"/>
        <w:rPr>
          <w:u w:val="none"/>
        </w:rPr>
      </w:pPr>
      <w:r w:rsidDel="00000000" w:rsidR="00000000" w:rsidRPr="00000000">
        <w:rPr>
          <w:rtl w:val="0"/>
        </w:rPr>
        <w:t xml:space="preserve">2. The Dichotomous Framing in Discourse of Politics</w:t>
      </w:r>
    </w:p>
    <w:p w:rsidR="00000000" w:rsidDel="00000000" w:rsidP="00000000" w:rsidRDefault="00000000" w:rsidRPr="00000000" w14:paraId="0000004C">
      <w:pPr>
        <w:numPr>
          <w:ilvl w:val="1"/>
          <w:numId w:val="1"/>
        </w:numPr>
        <w:ind w:left="1440" w:hanging="360"/>
        <w:rPr>
          <w:u w:val="none"/>
        </w:rPr>
      </w:pPr>
      <w:r w:rsidDel="00000000" w:rsidR="00000000" w:rsidRPr="00000000">
        <w:rPr>
          <w:rtl w:val="0"/>
        </w:rPr>
        <w:t xml:space="preserve">3. The Fallacy of Extremes in Freedom and Equality</w:t>
      </w:r>
    </w:p>
    <w:p w:rsidR="00000000" w:rsidDel="00000000" w:rsidP="00000000" w:rsidRDefault="00000000" w:rsidRPr="00000000" w14:paraId="0000004D">
      <w:pPr>
        <w:numPr>
          <w:ilvl w:val="1"/>
          <w:numId w:val="1"/>
        </w:numPr>
        <w:ind w:left="1440" w:hanging="360"/>
        <w:rPr>
          <w:u w:val="none"/>
        </w:rPr>
      </w:pPr>
      <w:r w:rsidDel="00000000" w:rsidR="00000000" w:rsidRPr="00000000">
        <w:rPr>
          <w:rtl w:val="0"/>
        </w:rPr>
        <w:t xml:space="preserve">4. Interrogating the Semantics: Freedom From What Specific Thing?</w:t>
      </w:r>
    </w:p>
    <w:p w:rsidR="00000000" w:rsidDel="00000000" w:rsidP="00000000" w:rsidRDefault="00000000" w:rsidRPr="00000000" w14:paraId="0000004E">
      <w:pPr>
        <w:numPr>
          <w:ilvl w:val="1"/>
          <w:numId w:val="1"/>
        </w:numPr>
        <w:ind w:left="1440" w:hanging="360"/>
        <w:rPr>
          <w:u w:val="none"/>
        </w:rPr>
      </w:pPr>
      <w:r w:rsidDel="00000000" w:rsidR="00000000" w:rsidRPr="00000000">
        <w:rPr>
          <w:rtl w:val="0"/>
        </w:rPr>
        <w:t xml:space="preserve">5. The Disquieting Reality of the Modern State of Surveillance and Incarceration</w:t>
      </w:r>
    </w:p>
    <w:p w:rsidR="00000000" w:rsidDel="00000000" w:rsidP="00000000" w:rsidRDefault="00000000" w:rsidRPr="00000000" w14:paraId="0000004F">
      <w:pPr>
        <w:numPr>
          <w:ilvl w:val="1"/>
          <w:numId w:val="1"/>
        </w:numPr>
        <w:ind w:left="1440" w:hanging="360"/>
        <w:rPr>
          <w:u w:val="none"/>
        </w:rPr>
      </w:pPr>
      <w:r w:rsidDel="00000000" w:rsidR="00000000" w:rsidRPr="00000000">
        <w:rPr>
          <w:rtl w:val="0"/>
        </w:rPr>
        <w:t xml:space="preserve">6. Freedom as a Concept that is Relative, Rather Than Absolute</w:t>
      </w:r>
    </w:p>
    <w:p w:rsidR="00000000" w:rsidDel="00000000" w:rsidP="00000000" w:rsidRDefault="00000000" w:rsidRPr="00000000" w14:paraId="00000050">
      <w:pPr>
        <w:numPr>
          <w:ilvl w:val="1"/>
          <w:numId w:val="1"/>
        </w:numPr>
        <w:ind w:left="1440" w:hanging="360"/>
        <w:rPr>
          <w:u w:val="none"/>
        </w:rPr>
      </w:pPr>
      <w:r w:rsidDel="00000000" w:rsidR="00000000" w:rsidRPr="00000000">
        <w:rPr>
          <w:rtl w:val="0"/>
        </w:rPr>
        <w:t xml:space="preserve">7. Equality: An Ideal of Aspiration Versus a Myth of Empiricism</w:t>
      </w:r>
    </w:p>
    <w:p w:rsidR="00000000" w:rsidDel="00000000" w:rsidP="00000000" w:rsidRDefault="00000000" w:rsidRPr="00000000" w14:paraId="00000051">
      <w:pPr>
        <w:numPr>
          <w:ilvl w:val="1"/>
          <w:numId w:val="1"/>
        </w:numPr>
        <w:ind w:left="1440" w:hanging="360"/>
        <w:rPr>
          <w:u w:val="none"/>
        </w:rPr>
      </w:pPr>
      <w:r w:rsidDel="00000000" w:rsidR="00000000" w:rsidRPr="00000000">
        <w:rPr>
          <w:rtl w:val="0"/>
        </w:rPr>
        <w:t xml:space="preserve">8. A Personal Admonition Regarding Capabilities that are Comparative</w:t>
      </w:r>
    </w:p>
    <w:p w:rsidR="00000000" w:rsidDel="00000000" w:rsidP="00000000" w:rsidRDefault="00000000" w:rsidRPr="00000000" w14:paraId="00000052">
      <w:pPr>
        <w:numPr>
          <w:ilvl w:val="1"/>
          <w:numId w:val="1"/>
        </w:numPr>
        <w:ind w:left="1440" w:hanging="360"/>
        <w:rPr>
          <w:u w:val="none"/>
        </w:rPr>
      </w:pPr>
      <w:r w:rsidDel="00000000" w:rsidR="00000000" w:rsidRPr="00000000">
        <w:rPr>
          <w:rtl w:val="0"/>
        </w:rPr>
        <w:t xml:space="preserve">9.Affirming the Value of Strengths of Individuals and the Futility of Claims that are Absolutist</w:t>
      </w:r>
    </w:p>
    <w:p w:rsidR="00000000" w:rsidDel="00000000" w:rsidP="00000000" w:rsidRDefault="00000000" w:rsidRPr="00000000" w14:paraId="00000053">
      <w:pPr>
        <w:numPr>
          <w:ilvl w:val="1"/>
          <w:numId w:val="1"/>
        </w:numPr>
        <w:ind w:left="1440" w:hanging="360"/>
        <w:rPr>
          <w:u w:val="none"/>
        </w:rPr>
      </w:pPr>
      <w:r w:rsidDel="00000000" w:rsidR="00000000" w:rsidRPr="00000000">
        <w:rPr>
          <w:rtl w:val="0"/>
        </w:rPr>
        <w:t xml:space="preserve">10. Redefining Freedom and Equality as Principles for Guidance</w:t>
      </w:r>
    </w:p>
    <w:p w:rsidR="00000000" w:rsidDel="00000000" w:rsidP="00000000" w:rsidRDefault="00000000" w:rsidRPr="00000000" w14:paraId="00000054">
      <w:pPr>
        <w:numPr>
          <w:ilvl w:val="1"/>
          <w:numId w:val="1"/>
        </w:numPr>
        <w:ind w:left="1440" w:hanging="360"/>
        <w:rPr>
          <w:u w:val="none"/>
        </w:rPr>
      </w:pPr>
      <w:r w:rsidDel="00000000" w:rsidR="00000000" w:rsidRPr="00000000">
        <w:rPr>
          <w:rtl w:val="0"/>
        </w:rPr>
        <w:t xml:space="preserve">11. Grounding Ideals in Reality that is Pragmatic</w:t>
      </w:r>
    </w:p>
    <w:p w:rsidR="00000000" w:rsidDel="00000000" w:rsidP="00000000" w:rsidRDefault="00000000" w:rsidRPr="00000000" w14:paraId="00000055">
      <w:pPr>
        <w:numPr>
          <w:ilvl w:val="1"/>
          <w:numId w:val="1"/>
        </w:numPr>
        <w:ind w:left="1440" w:hanging="360"/>
        <w:rPr>
          <w:u w:val="none"/>
        </w:rPr>
      </w:pPr>
      <w:r w:rsidDel="00000000" w:rsidR="00000000" w:rsidRPr="00000000">
        <w:rPr>
          <w:rtl w:val="0"/>
        </w:rPr>
        <w:t xml:space="preserve">12. The Pursuit of Progress Through Means that are Organic and Attainable</w:t>
      </w:r>
    </w:p>
    <w:p w:rsidR="00000000" w:rsidDel="00000000" w:rsidP="00000000" w:rsidRDefault="00000000" w:rsidRPr="00000000" w14:paraId="00000056">
      <w:pPr>
        <w:numPr>
          <w:ilvl w:val="1"/>
          <w:numId w:val="1"/>
        </w:numPr>
        <w:ind w:left="1440" w:hanging="360"/>
        <w:rPr>
          <w:u w:val="none"/>
        </w:rPr>
      </w:pPr>
      <w:r w:rsidDel="00000000" w:rsidR="00000000" w:rsidRPr="00000000">
        <w:rPr>
          <w:rtl w:val="0"/>
        </w:rPr>
        <w:t xml:space="preserve">13. Confronting Illusions to Foster Progress that is Authentic</w:t>
      </w:r>
    </w:p>
    <w:p w:rsidR="00000000" w:rsidDel="00000000" w:rsidP="00000000" w:rsidRDefault="00000000" w:rsidRPr="00000000" w14:paraId="00000057">
      <w:pPr>
        <w:numPr>
          <w:ilvl w:val="1"/>
          <w:numId w:val="1"/>
        </w:numPr>
        <w:ind w:left="1440" w:hanging="360"/>
        <w:rPr>
          <w:u w:val="none"/>
        </w:rPr>
      </w:pPr>
      <w:r w:rsidDel="00000000" w:rsidR="00000000" w:rsidRPr="00000000">
        <w:rPr>
          <w:rtl w:val="0"/>
        </w:rPr>
        <w:t xml:space="preserve">14. Embracing Fluidity of Concept and Understanding that Evolves</w:t>
      </w:r>
    </w:p>
    <w:p w:rsidR="00000000" w:rsidDel="00000000" w:rsidP="00000000" w:rsidRDefault="00000000" w:rsidRPr="00000000" w14:paraId="00000058">
      <w:pPr>
        <w:numPr>
          <w:ilvl w:val="1"/>
          <w:numId w:val="1"/>
        </w:numPr>
        <w:ind w:left="1440" w:hanging="360"/>
        <w:rPr>
          <w:u w:val="none"/>
        </w:rPr>
      </w:pPr>
      <w:r w:rsidDel="00000000" w:rsidR="00000000" w:rsidRPr="00000000">
        <w:rPr>
          <w:rtl w:val="0"/>
        </w:rPr>
        <w:t xml:space="preserve">15. A Call to Introspection that is Critical and to Action</w:t>
      </w:r>
    </w:p>
    <w:p w:rsidR="00000000" w:rsidDel="00000000" w:rsidP="00000000" w:rsidRDefault="00000000" w:rsidRPr="00000000" w14:paraId="00000059">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numPr>
          <w:ilvl w:val="0"/>
          <w:numId w:val="1"/>
        </w:numPr>
        <w:ind w:left="720" w:hanging="360"/>
        <w:rPr>
          <w:u w:val="none"/>
        </w:rPr>
      </w:pPr>
      <w:r w:rsidDel="00000000" w:rsidR="00000000" w:rsidRPr="00000000">
        <w:rPr>
          <w:rtl w:val="0"/>
        </w:rPr>
        <w:t xml:space="preserve">Chapter Four: Reimagining Rights</w:t>
      </w:r>
    </w:p>
    <w:p w:rsidR="00000000" w:rsidDel="00000000" w:rsidP="00000000" w:rsidRDefault="00000000" w:rsidRPr="00000000" w14:paraId="0000005B">
      <w:pPr>
        <w:numPr>
          <w:ilvl w:val="1"/>
          <w:numId w:val="1"/>
        </w:numPr>
        <w:ind w:left="1440" w:hanging="360"/>
        <w:rPr>
          <w:u w:val="none"/>
        </w:rPr>
      </w:pPr>
      <w:r w:rsidDel="00000000" w:rsidR="00000000" w:rsidRPr="00000000">
        <w:rPr>
          <w:rtl w:val="0"/>
        </w:rPr>
        <w:t xml:space="preserve">1. Questioning Conventional Definitions and Bestowals of Rights</w:t>
      </w:r>
    </w:p>
    <w:p w:rsidR="00000000" w:rsidDel="00000000" w:rsidP="00000000" w:rsidRDefault="00000000" w:rsidRPr="00000000" w14:paraId="0000005C">
      <w:pPr>
        <w:numPr>
          <w:ilvl w:val="1"/>
          <w:numId w:val="1"/>
        </w:numPr>
        <w:ind w:left="1440" w:hanging="360"/>
        <w:rPr>
          <w:u w:val="none"/>
        </w:rPr>
      </w:pPr>
      <w:r w:rsidDel="00000000" w:rsidR="00000000" w:rsidRPr="00000000">
        <w:rPr>
          <w:rtl w:val="0"/>
        </w:rPr>
        <w:t xml:space="preserve">2. The Intrinsic Nature of Rights that are True</w:t>
      </w:r>
    </w:p>
    <w:p w:rsidR="00000000" w:rsidDel="00000000" w:rsidP="00000000" w:rsidRDefault="00000000" w:rsidRPr="00000000" w14:paraId="0000005D">
      <w:pPr>
        <w:numPr>
          <w:ilvl w:val="1"/>
          <w:numId w:val="1"/>
        </w:numPr>
        <w:ind w:left="1440" w:hanging="360"/>
        <w:rPr>
          <w:u w:val="none"/>
        </w:rPr>
      </w:pPr>
      <w:r w:rsidDel="00000000" w:rsidR="00000000" w:rsidRPr="00000000">
        <w:rPr>
          <w:rtl w:val="0"/>
        </w:rPr>
        <w:t xml:space="preserve">3. The Primacy of the Right to Autonomy of the Body</w:t>
      </w:r>
    </w:p>
    <w:p w:rsidR="00000000" w:rsidDel="00000000" w:rsidP="00000000" w:rsidRDefault="00000000" w:rsidRPr="00000000" w14:paraId="0000005E">
      <w:pPr>
        <w:numPr>
          <w:ilvl w:val="1"/>
          <w:numId w:val="1"/>
        </w:numPr>
        <w:ind w:left="1440" w:hanging="360"/>
        <w:rPr>
          <w:u w:val="none"/>
        </w:rPr>
      </w:pPr>
      <w:r w:rsidDel="00000000" w:rsidR="00000000" w:rsidRPr="00000000">
        <w:rPr>
          <w:rtl w:val="0"/>
        </w:rPr>
        <w:t xml:space="preserve">4. The Indispensable Right to Freedom of Speech and Expression</w:t>
      </w:r>
    </w:p>
    <w:p w:rsidR="00000000" w:rsidDel="00000000" w:rsidP="00000000" w:rsidRDefault="00000000" w:rsidRPr="00000000" w14:paraId="0000005F">
      <w:pPr>
        <w:numPr>
          <w:ilvl w:val="1"/>
          <w:numId w:val="1"/>
        </w:numPr>
        <w:ind w:left="1440" w:hanging="360"/>
        <w:rPr>
          <w:u w:val="none"/>
        </w:rPr>
      </w:pPr>
      <w:r w:rsidDel="00000000" w:rsidR="00000000" w:rsidRPr="00000000">
        <w:rPr>
          <w:rtl w:val="0"/>
        </w:rPr>
        <w:t xml:space="preserve">5. The Sanctity of Property that is Personal as an Extension of Autonomy</w:t>
      </w:r>
    </w:p>
    <w:p w:rsidR="00000000" w:rsidDel="00000000" w:rsidP="00000000" w:rsidRDefault="00000000" w:rsidRPr="00000000" w14:paraId="00000060">
      <w:pPr>
        <w:numPr>
          <w:ilvl w:val="1"/>
          <w:numId w:val="1"/>
        </w:numPr>
        <w:ind w:left="1440" w:hanging="360"/>
        <w:rPr>
          <w:u w:val="none"/>
        </w:rPr>
      </w:pPr>
      <w:r w:rsidDel="00000000" w:rsidR="00000000" w:rsidRPr="00000000">
        <w:rPr>
          <w:rtl w:val="0"/>
        </w:rPr>
        <w:t xml:space="preserve">6. The Locus of Origin for Rights that are True: Recognition by the Collective</w:t>
      </w:r>
    </w:p>
    <w:p w:rsidR="00000000" w:rsidDel="00000000" w:rsidP="00000000" w:rsidRDefault="00000000" w:rsidRPr="00000000" w14:paraId="00000061">
      <w:pPr>
        <w:numPr>
          <w:ilvl w:val="1"/>
          <w:numId w:val="1"/>
        </w:numPr>
        <w:ind w:left="1440" w:hanging="360"/>
        <w:rPr>
          <w:u w:val="none"/>
        </w:rPr>
      </w:pPr>
      <w:r w:rsidDel="00000000" w:rsidR="00000000" w:rsidRPr="00000000">
        <w:rPr>
          <w:rtl w:val="0"/>
        </w:rPr>
        <w:t xml:space="preserve">7. Reimagining the Conceptual Framework of Rights</w:t>
      </w:r>
    </w:p>
    <w:p w:rsidR="00000000" w:rsidDel="00000000" w:rsidP="00000000" w:rsidRDefault="00000000" w:rsidRPr="00000000" w14:paraId="00000062">
      <w:pPr>
        <w:numPr>
          <w:ilvl w:val="1"/>
          <w:numId w:val="1"/>
        </w:numPr>
        <w:ind w:left="1440" w:hanging="360"/>
        <w:rPr>
          <w:u w:val="none"/>
        </w:rPr>
      </w:pPr>
      <w:r w:rsidDel="00000000" w:rsidR="00000000" w:rsidRPr="00000000">
        <w:rPr>
          <w:rtl w:val="0"/>
        </w:rPr>
        <w:t xml:space="preserve">8. The Formidable Resistance</w:t>
      </w:r>
    </w:p>
    <w:p w:rsidR="00000000" w:rsidDel="00000000" w:rsidP="00000000" w:rsidRDefault="00000000" w:rsidRPr="00000000" w14:paraId="00000063">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numPr>
          <w:ilvl w:val="0"/>
          <w:numId w:val="1"/>
        </w:numPr>
        <w:ind w:left="720" w:hanging="360"/>
        <w:rPr>
          <w:u w:val="none"/>
        </w:rPr>
      </w:pPr>
      <w:r w:rsidDel="00000000" w:rsidR="00000000" w:rsidRPr="00000000">
        <w:rPr>
          <w:rtl w:val="0"/>
        </w:rPr>
        <w:t xml:space="preserve">Chapter Five: A Paradigm Shift in Crime, Justice, and Response from Society</w:t>
      </w:r>
    </w:p>
    <w:p w:rsidR="00000000" w:rsidDel="00000000" w:rsidP="00000000" w:rsidRDefault="00000000" w:rsidRPr="00000000" w14:paraId="00000065">
      <w:pPr>
        <w:numPr>
          <w:ilvl w:val="1"/>
          <w:numId w:val="1"/>
        </w:numPr>
        <w:ind w:left="1440" w:hanging="360"/>
        <w:rPr>
          <w:u w:val="none"/>
        </w:rPr>
      </w:pPr>
      <w:r w:rsidDel="00000000" w:rsidR="00000000" w:rsidRPr="00000000">
        <w:rPr>
          <w:rtl w:val="0"/>
        </w:rPr>
        <w:t xml:space="preserve">1. Justice within a Society Built on Autonomy and Citizenship that is Earned</w:t>
      </w:r>
    </w:p>
    <w:p w:rsidR="00000000" w:rsidDel="00000000" w:rsidP="00000000" w:rsidRDefault="00000000" w:rsidRPr="00000000" w14:paraId="00000066">
      <w:pPr>
        <w:numPr>
          <w:ilvl w:val="1"/>
          <w:numId w:val="1"/>
        </w:numPr>
        <w:ind w:left="1440" w:hanging="360"/>
        <w:rPr>
          <w:u w:val="none"/>
        </w:rPr>
      </w:pPr>
      <w:r w:rsidDel="00000000" w:rsidR="00000000" w:rsidRPr="00000000">
        <w:rPr>
          <w:rtl w:val="0"/>
        </w:rPr>
        <w:t xml:space="preserve">2. Crime Reconceptualized as a Violation of Autonomy that is Personal</w:t>
      </w:r>
    </w:p>
    <w:p w:rsidR="00000000" w:rsidDel="00000000" w:rsidP="00000000" w:rsidRDefault="00000000" w:rsidRPr="00000000" w14:paraId="00000067">
      <w:pPr>
        <w:numPr>
          <w:ilvl w:val="1"/>
          <w:numId w:val="1"/>
        </w:numPr>
        <w:ind w:left="1440" w:hanging="360"/>
        <w:rPr>
          <w:u w:val="none"/>
        </w:rPr>
      </w:pPr>
      <w:r w:rsidDel="00000000" w:rsidR="00000000" w:rsidRPr="00000000">
        <w:rPr>
          <w:rtl w:val="0"/>
        </w:rPr>
        <w:t xml:space="preserve">3. Meritocracy and the Emergence of a New Jurisprudence</w:t>
      </w:r>
    </w:p>
    <w:p w:rsidR="00000000" w:rsidDel="00000000" w:rsidP="00000000" w:rsidRDefault="00000000" w:rsidRPr="00000000" w14:paraId="00000068">
      <w:pPr>
        <w:numPr>
          <w:ilvl w:val="1"/>
          <w:numId w:val="1"/>
        </w:numPr>
        <w:ind w:left="1440" w:hanging="360"/>
        <w:rPr>
          <w:u w:val="none"/>
        </w:rPr>
      </w:pPr>
      <w:r w:rsidDel="00000000" w:rsidR="00000000" w:rsidRPr="00000000">
        <w:rPr>
          <w:rtl w:val="0"/>
        </w:rPr>
        <w:t xml:space="preserve">4. Empowering the Party that is Aggrieved: A Decentralized Approach to Justice</w:t>
      </w:r>
    </w:p>
    <w:p w:rsidR="00000000" w:rsidDel="00000000" w:rsidP="00000000" w:rsidRDefault="00000000" w:rsidRPr="00000000" w14:paraId="00000069">
      <w:pPr>
        <w:numPr>
          <w:ilvl w:val="1"/>
          <w:numId w:val="1"/>
        </w:numPr>
        <w:ind w:left="1440" w:hanging="360"/>
        <w:rPr>
          <w:u w:val="none"/>
        </w:rPr>
      </w:pPr>
      <w:r w:rsidDel="00000000" w:rsidR="00000000" w:rsidRPr="00000000">
        <w:rPr>
          <w:rtl w:val="0"/>
        </w:rPr>
        <w:t xml:space="preserve">5. Fostering Agency that is Personal and Responsibility in Rectification</w:t>
      </w:r>
    </w:p>
    <w:p w:rsidR="00000000" w:rsidDel="00000000" w:rsidP="00000000" w:rsidRDefault="00000000" w:rsidRPr="00000000" w14:paraId="0000006A">
      <w:pPr>
        <w:numPr>
          <w:ilvl w:val="1"/>
          <w:numId w:val="1"/>
        </w:numPr>
        <w:ind w:left="1440" w:hanging="360"/>
        <w:rPr>
          <w:u w:val="none"/>
        </w:rPr>
      </w:pPr>
      <w:r w:rsidDel="00000000" w:rsidR="00000000" w:rsidRPr="00000000">
        <w:rPr>
          <w:rtl w:val="0"/>
        </w:rPr>
        <w:t xml:space="preserve">6. A Critical Reevaluation of Incarceration as a Measure that is Punitive</w:t>
      </w:r>
    </w:p>
    <w:p w:rsidR="00000000" w:rsidDel="00000000" w:rsidP="00000000" w:rsidRDefault="00000000" w:rsidRPr="00000000" w14:paraId="0000006B">
      <w:pPr>
        <w:numPr>
          <w:ilvl w:val="1"/>
          <w:numId w:val="1"/>
        </w:numPr>
        <w:ind w:left="1440" w:hanging="360"/>
        <w:rPr>
          <w:u w:val="none"/>
        </w:rPr>
      </w:pPr>
      <w:r w:rsidDel="00000000" w:rsidR="00000000" w:rsidRPr="00000000">
        <w:rPr>
          <w:rtl w:val="0"/>
        </w:rPr>
        <w:t xml:space="preserve">7. Justice Administered by Citizens, For Citizens: A Model that is Localized</w:t>
      </w:r>
    </w:p>
    <w:p w:rsidR="00000000" w:rsidDel="00000000" w:rsidP="00000000" w:rsidRDefault="00000000" w:rsidRPr="00000000" w14:paraId="0000006C">
      <w:pPr>
        <w:numPr>
          <w:ilvl w:val="1"/>
          <w:numId w:val="1"/>
        </w:numPr>
        <w:ind w:left="1440" w:hanging="360"/>
        <w:rPr>
          <w:u w:val="none"/>
        </w:rPr>
      </w:pPr>
      <w:r w:rsidDel="00000000" w:rsidR="00000000" w:rsidRPr="00000000">
        <w:rPr>
          <w:rtl w:val="0"/>
        </w:rPr>
        <w:t xml:space="preserve">8. Redefining the Role of Society in Adjudication and Enforcement</w:t>
      </w:r>
    </w:p>
    <w:p w:rsidR="00000000" w:rsidDel="00000000" w:rsidP="00000000" w:rsidRDefault="00000000" w:rsidRPr="00000000" w14:paraId="0000006D">
      <w:pPr>
        <w:numPr>
          <w:ilvl w:val="1"/>
          <w:numId w:val="1"/>
        </w:numPr>
        <w:ind w:left="1440" w:hanging="360"/>
        <w:rPr>
          <w:u w:val="none"/>
        </w:rPr>
      </w:pPr>
      <w:r w:rsidDel="00000000" w:rsidR="00000000" w:rsidRPr="00000000">
        <w:rPr>
          <w:rtl w:val="0"/>
        </w:rPr>
        <w:t xml:space="preserve">9.Addressing the Tendency of Laws to Serve Interests that are Select</w:t>
      </w:r>
    </w:p>
    <w:p w:rsidR="00000000" w:rsidDel="00000000" w:rsidP="00000000" w:rsidRDefault="00000000" w:rsidRPr="00000000" w14:paraId="0000006E">
      <w:pPr>
        <w:numPr>
          <w:ilvl w:val="1"/>
          <w:numId w:val="1"/>
        </w:numPr>
        <w:ind w:left="1440" w:hanging="360"/>
        <w:rPr>
          <w:u w:val="none"/>
        </w:rPr>
      </w:pPr>
      <w:r w:rsidDel="00000000" w:rsidR="00000000" w:rsidRPr="00000000">
        <w:rPr>
          <w:rtl w:val="0"/>
        </w:rPr>
        <w:t xml:space="preserve">10. The Proposed Paradigm Shift in Jurisprudence</w:t>
      </w:r>
    </w:p>
    <w:p w:rsidR="00000000" w:rsidDel="00000000" w:rsidP="00000000" w:rsidRDefault="00000000" w:rsidRPr="00000000" w14:paraId="0000006F">
      <w:pPr>
        <w:numPr>
          <w:ilvl w:val="1"/>
          <w:numId w:val="1"/>
        </w:numPr>
        <w:ind w:left="1440" w:hanging="360"/>
        <w:rPr>
          <w:u w:val="none"/>
        </w:rPr>
      </w:pPr>
      <w:r w:rsidDel="00000000" w:rsidR="00000000" w:rsidRPr="00000000">
        <w:rPr>
          <w:rtl w:val="0"/>
        </w:rPr>
        <w:t xml:space="preserve">11. The Foundational Principles of the Justice System of the Envisioned Society</w:t>
      </w:r>
    </w:p>
    <w:p w:rsidR="00000000" w:rsidDel="00000000" w:rsidP="00000000" w:rsidRDefault="00000000" w:rsidRPr="00000000" w14:paraId="00000070">
      <w:pPr>
        <w:numPr>
          <w:ilvl w:val="0"/>
          <w:numId w:val="1"/>
        </w:numPr>
        <w:ind w:left="720" w:hanging="360"/>
        <w:rPr>
          <w:u w:val="none"/>
        </w:rPr>
      </w:pPr>
      <w:r w:rsidDel="00000000" w:rsidR="00000000" w:rsidRPr="00000000">
        <w:rPr>
          <w:rtl w:val="0"/>
        </w:rPr>
        <w:t xml:space="preserve">CH 5 - Section:2 Capital Punishment</w:t>
      </w:r>
    </w:p>
    <w:p w:rsidR="00000000" w:rsidDel="00000000" w:rsidP="00000000" w:rsidRDefault="00000000" w:rsidRPr="00000000" w14:paraId="00000071">
      <w:pPr>
        <w:numPr>
          <w:ilvl w:val="1"/>
          <w:numId w:val="1"/>
        </w:numPr>
        <w:ind w:left="1440" w:hanging="360"/>
        <w:rPr>
          <w:u w:val="none"/>
        </w:rPr>
      </w:pPr>
      <w:r w:rsidDel="00000000" w:rsidR="00000000" w:rsidRPr="00000000">
        <w:rPr>
          <w:rtl w:val="0"/>
        </w:rPr>
        <w:t xml:space="preserve">1. Introduction to the Complexities of Capital Punishment</w:t>
      </w:r>
    </w:p>
    <w:p w:rsidR="00000000" w:rsidDel="00000000" w:rsidP="00000000" w:rsidRDefault="00000000" w:rsidRPr="00000000" w14:paraId="00000072">
      <w:pPr>
        <w:numPr>
          <w:ilvl w:val="1"/>
          <w:numId w:val="1"/>
        </w:numPr>
        <w:ind w:left="1440" w:hanging="360"/>
        <w:rPr>
          <w:u w:val="none"/>
        </w:rPr>
      </w:pPr>
      <w:r w:rsidDel="00000000" w:rsidR="00000000" w:rsidRPr="00000000">
        <w:rPr>
          <w:rtl w:val="0"/>
        </w:rPr>
        <w:t xml:space="preserve">2. The Principled Prohibition of Capital Punishment</w:t>
      </w:r>
    </w:p>
    <w:p w:rsidR="00000000" w:rsidDel="00000000" w:rsidP="00000000" w:rsidRDefault="00000000" w:rsidRPr="00000000" w14:paraId="00000073">
      <w:pPr>
        <w:numPr>
          <w:ilvl w:val="1"/>
          <w:numId w:val="1"/>
        </w:numPr>
        <w:ind w:left="1440" w:hanging="360"/>
        <w:rPr>
          <w:u w:val="none"/>
        </w:rPr>
      </w:pPr>
      <w:r w:rsidDel="00000000" w:rsidR="00000000" w:rsidRPr="00000000">
        <w:rPr>
          <w:rtl w:val="0"/>
        </w:rPr>
        <w:t xml:space="preserve">3. The Role of the State: Limitation of Power over Life and Death</w:t>
      </w:r>
    </w:p>
    <w:p w:rsidR="00000000" w:rsidDel="00000000" w:rsidP="00000000" w:rsidRDefault="00000000" w:rsidRPr="00000000" w14:paraId="00000074">
      <w:pPr>
        <w:numPr>
          <w:ilvl w:val="1"/>
          <w:numId w:val="1"/>
        </w:numPr>
        <w:ind w:left="1440" w:hanging="360"/>
        <w:rPr>
          <w:u w:val="none"/>
        </w:rPr>
      </w:pPr>
      <w:r w:rsidDel="00000000" w:rsidR="00000000" w:rsidRPr="00000000">
        <w:rPr>
          <w:rtl w:val="0"/>
        </w:rPr>
        <w:t xml:space="preserve">4. Acknowledging Perspectives that Differ within the Citizenry</w:t>
      </w:r>
    </w:p>
    <w:p w:rsidR="00000000" w:rsidDel="00000000" w:rsidP="00000000" w:rsidRDefault="00000000" w:rsidRPr="00000000" w14:paraId="00000075">
      <w:pPr>
        <w:numPr>
          <w:ilvl w:val="1"/>
          <w:numId w:val="1"/>
        </w:numPr>
        <w:ind w:left="1440" w:hanging="360"/>
        <w:rPr>
          <w:u w:val="none"/>
        </w:rPr>
      </w:pPr>
      <w:r w:rsidDel="00000000" w:rsidR="00000000" w:rsidRPr="00000000">
        <w:rPr>
          <w:rtl w:val="0"/>
        </w:rPr>
        <w:t xml:space="preserve">5. Advocating for Discourse that is Open and Respectful on Dilemmas of Ethics</w:t>
      </w:r>
    </w:p>
    <w:p w:rsidR="00000000" w:rsidDel="00000000" w:rsidP="00000000" w:rsidRDefault="00000000" w:rsidRPr="00000000" w14:paraId="00000076">
      <w:pPr>
        <w:numPr>
          <w:ilvl w:val="1"/>
          <w:numId w:val="1"/>
        </w:numPr>
        <w:ind w:left="1440" w:hanging="360"/>
        <w:rPr>
          <w:u w:val="none"/>
        </w:rPr>
      </w:pPr>
      <w:r w:rsidDel="00000000" w:rsidR="00000000" w:rsidRPr="00000000">
        <w:rPr>
          <w:rtl w:val="0"/>
        </w:rPr>
        <w:t xml:space="preserve">6. A Deliberative Approach to Capital Punishment</w:t>
      </w:r>
    </w:p>
    <w:p w:rsidR="00000000" w:rsidDel="00000000" w:rsidP="00000000" w:rsidRDefault="00000000" w:rsidRPr="00000000" w14:paraId="00000077">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numPr>
          <w:ilvl w:val="0"/>
          <w:numId w:val="1"/>
        </w:numPr>
        <w:ind w:left="720" w:hanging="360"/>
        <w:rPr>
          <w:u w:val="none"/>
        </w:rPr>
      </w:pPr>
      <w:r w:rsidDel="00000000" w:rsidR="00000000" w:rsidRPr="00000000">
        <w:rPr>
          <w:rtl w:val="0"/>
        </w:rPr>
        <w:t xml:space="preserve">CH 5 - </w:t>
      </w:r>
      <w:r w:rsidDel="00000000" w:rsidR="00000000" w:rsidRPr="00000000">
        <w:rPr>
          <w:rtl w:val="0"/>
        </w:rPr>
        <w:t xml:space="preserve">Section:3 Pregnant Women and Autonomy of the Body - Navigating a Puzzle of Ethics that is Complex (within the context of The Autonomous Peoples' Cooperative of Liberty)</w:t>
      </w:r>
    </w:p>
    <w:p w:rsidR="00000000" w:rsidDel="00000000" w:rsidP="00000000" w:rsidRDefault="00000000" w:rsidRPr="00000000" w14:paraId="00000079">
      <w:pPr>
        <w:numPr>
          <w:ilvl w:val="1"/>
          <w:numId w:val="1"/>
        </w:numPr>
        <w:ind w:left="1440" w:hanging="360"/>
        <w:rPr>
          <w:u w:val="none"/>
        </w:rPr>
      </w:pPr>
      <w:r w:rsidDel="00000000" w:rsidR="00000000" w:rsidRPr="00000000">
        <w:rPr>
          <w:rtl w:val="0"/>
        </w:rPr>
        <w:t xml:space="preserve">1. Introduction to the Issue of Intersection Regarding Pregnancy and Autonomy</w:t>
      </w:r>
    </w:p>
    <w:p w:rsidR="00000000" w:rsidDel="00000000" w:rsidP="00000000" w:rsidRDefault="00000000" w:rsidRPr="00000000" w14:paraId="0000007A">
      <w:pPr>
        <w:numPr>
          <w:ilvl w:val="1"/>
          <w:numId w:val="1"/>
        </w:numPr>
        <w:ind w:left="1440" w:hanging="360"/>
        <w:rPr>
          <w:u w:val="none"/>
        </w:rPr>
      </w:pPr>
      <w:r w:rsidDel="00000000" w:rsidR="00000000" w:rsidRPr="00000000">
        <w:rPr>
          <w:rtl w:val="0"/>
        </w:rPr>
        <w:t xml:space="preserve">2. Defining the Point at Which Autonomy of the Fetus Commences: An Inquiry of Philosophy</w:t>
      </w:r>
    </w:p>
    <w:p w:rsidR="00000000" w:rsidDel="00000000" w:rsidP="00000000" w:rsidRDefault="00000000" w:rsidRPr="00000000" w14:paraId="0000007B">
      <w:pPr>
        <w:numPr>
          <w:ilvl w:val="1"/>
          <w:numId w:val="1"/>
        </w:numPr>
        <w:ind w:left="1440" w:hanging="360"/>
        <w:rPr>
          <w:u w:val="none"/>
        </w:rPr>
      </w:pPr>
      <w:r w:rsidDel="00000000" w:rsidR="00000000" w:rsidRPr="00000000">
        <w:rPr>
          <w:rtl w:val="0"/>
        </w:rPr>
        <w:t xml:space="preserve">3. A Logical Perspective on the Commencement of Autonomy</w:t>
      </w:r>
    </w:p>
    <w:p w:rsidR="00000000" w:rsidDel="00000000" w:rsidP="00000000" w:rsidRDefault="00000000" w:rsidRPr="00000000" w14:paraId="0000007C">
      <w:pPr>
        <w:numPr>
          <w:ilvl w:val="1"/>
          <w:numId w:val="1"/>
        </w:numPr>
        <w:ind w:left="1440" w:hanging="360"/>
        <w:rPr>
          <w:u w:val="none"/>
        </w:rPr>
      </w:pPr>
      <w:r w:rsidDel="00000000" w:rsidR="00000000" w:rsidRPr="00000000">
        <w:rPr>
          <w:rtl w:val="0"/>
        </w:rPr>
        <w:t xml:space="preserve">4. Affirming the Rights of the Woman who is Pregnant as a Citizen who is Recognized</w:t>
      </w:r>
    </w:p>
    <w:p w:rsidR="00000000" w:rsidDel="00000000" w:rsidP="00000000" w:rsidRDefault="00000000" w:rsidRPr="00000000" w14:paraId="0000007D">
      <w:pPr>
        <w:numPr>
          <w:ilvl w:val="1"/>
          <w:numId w:val="1"/>
        </w:numPr>
        <w:ind w:left="1440" w:hanging="360"/>
        <w:rPr>
          <w:u w:val="none"/>
        </w:rPr>
      </w:pPr>
      <w:r w:rsidDel="00000000" w:rsidR="00000000" w:rsidRPr="00000000">
        <w:rPr>
          <w:rtl w:val="0"/>
        </w:rPr>
        <w:t xml:space="preserve">5. Considering the Rights of the Father within the Framework of Autonomy</w:t>
      </w:r>
    </w:p>
    <w:p w:rsidR="00000000" w:rsidDel="00000000" w:rsidP="00000000" w:rsidRDefault="00000000" w:rsidRPr="00000000" w14:paraId="0000007E">
      <w:pPr>
        <w:numPr>
          <w:ilvl w:val="1"/>
          <w:numId w:val="1"/>
        </w:numPr>
        <w:ind w:left="1440" w:hanging="360"/>
        <w:rPr>
          <w:u w:val="none"/>
        </w:rPr>
      </w:pPr>
      <w:r w:rsidDel="00000000" w:rsidR="00000000" w:rsidRPr="00000000">
        <w:rPr>
          <w:rtl w:val="0"/>
        </w:rPr>
        <w:t xml:space="preserve">6. A Call for Empathy, Understanding, and Deliberation that is Nuanced</w:t>
      </w:r>
    </w:p>
    <w:p w:rsidR="00000000" w:rsidDel="00000000" w:rsidP="00000000" w:rsidRDefault="00000000" w:rsidRPr="00000000" w14:paraId="0000007F">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numPr>
          <w:ilvl w:val="0"/>
          <w:numId w:val="1"/>
        </w:numPr>
        <w:ind w:left="720" w:hanging="360"/>
        <w:rPr>
          <w:u w:val="none"/>
        </w:rPr>
      </w:pPr>
      <w:r w:rsidDel="00000000" w:rsidR="00000000" w:rsidRPr="00000000">
        <w:rPr>
          <w:rtl w:val="0"/>
        </w:rPr>
        <w:t xml:space="preserve">Chapter Six: Building Better Citizens</w:t>
      </w:r>
    </w:p>
    <w:p w:rsidR="00000000" w:rsidDel="00000000" w:rsidP="00000000" w:rsidRDefault="00000000" w:rsidRPr="00000000" w14:paraId="00000081">
      <w:pPr>
        <w:numPr>
          <w:ilvl w:val="1"/>
          <w:numId w:val="1"/>
        </w:numPr>
        <w:ind w:left="1440" w:hanging="360"/>
        <w:rPr>
          <w:u w:val="none"/>
        </w:rPr>
      </w:pPr>
      <w:r w:rsidDel="00000000" w:rsidR="00000000" w:rsidRPr="00000000">
        <w:rPr>
          <w:rtl w:val="0"/>
        </w:rPr>
        <w:t xml:space="preserve">1. Introduction: The Importance of Citizen Quality to the Strength of Society</w:t>
      </w:r>
    </w:p>
    <w:p w:rsidR="00000000" w:rsidDel="00000000" w:rsidP="00000000" w:rsidRDefault="00000000" w:rsidRPr="00000000" w14:paraId="00000082">
      <w:pPr>
        <w:numPr>
          <w:ilvl w:val="1"/>
          <w:numId w:val="1"/>
        </w:numPr>
        <w:ind w:left="1440" w:hanging="360"/>
        <w:rPr>
          <w:u w:val="none"/>
        </w:rPr>
      </w:pPr>
      <w:r w:rsidDel="00000000" w:rsidR="00000000" w:rsidRPr="00000000">
        <w:rPr>
          <w:rtl w:val="0"/>
        </w:rPr>
        <w:t xml:space="preserve">2. Articulating the Necessity for a Model of Citizenship that is Earned</w:t>
      </w:r>
    </w:p>
    <w:p w:rsidR="00000000" w:rsidDel="00000000" w:rsidP="00000000" w:rsidRDefault="00000000" w:rsidRPr="00000000" w14:paraId="00000083">
      <w:pPr>
        <w:numPr>
          <w:ilvl w:val="1"/>
          <w:numId w:val="1"/>
        </w:numPr>
        <w:ind w:left="1440" w:hanging="360"/>
        <w:rPr>
          <w:u w:val="none"/>
        </w:rPr>
      </w:pPr>
      <w:r w:rsidDel="00000000" w:rsidR="00000000" w:rsidRPr="00000000">
        <w:rPr>
          <w:rtl w:val="0"/>
        </w:rPr>
        <w:t xml:space="preserve">3. The Imperative of Demonstrating Value to Society</w:t>
      </w:r>
    </w:p>
    <w:p w:rsidR="00000000" w:rsidDel="00000000" w:rsidP="00000000" w:rsidRDefault="00000000" w:rsidRPr="00000000" w14:paraId="00000084">
      <w:pPr>
        <w:numPr>
          <w:ilvl w:val="1"/>
          <w:numId w:val="1"/>
        </w:numPr>
        <w:ind w:left="1440" w:hanging="360"/>
        <w:rPr>
          <w:u w:val="none"/>
        </w:rPr>
      </w:pPr>
      <w:r w:rsidDel="00000000" w:rsidR="00000000" w:rsidRPr="00000000">
        <w:rPr>
          <w:rtl w:val="0"/>
        </w:rPr>
        <w:t xml:space="preserve">4. Proposal for a Mandatory Program of Acculturation for Citizenship</w:t>
      </w:r>
    </w:p>
    <w:p w:rsidR="00000000" w:rsidDel="00000000" w:rsidP="00000000" w:rsidRDefault="00000000" w:rsidRPr="00000000" w14:paraId="00000085">
      <w:pPr>
        <w:numPr>
          <w:ilvl w:val="1"/>
          <w:numId w:val="1"/>
        </w:numPr>
        <w:ind w:left="1440" w:hanging="360"/>
        <w:rPr>
          <w:u w:val="none"/>
        </w:rPr>
      </w:pPr>
      <w:r w:rsidDel="00000000" w:rsidR="00000000" w:rsidRPr="00000000">
        <w:rPr>
          <w:rtl w:val="0"/>
        </w:rPr>
        <w:t xml:space="preserve">5. The Underlying Principle of Conscription as Duty for Civic Life</w:t>
      </w:r>
    </w:p>
    <w:p w:rsidR="00000000" w:rsidDel="00000000" w:rsidP="00000000" w:rsidRDefault="00000000" w:rsidRPr="00000000" w14:paraId="00000086">
      <w:pPr>
        <w:numPr>
          <w:ilvl w:val="1"/>
          <w:numId w:val="1"/>
        </w:numPr>
        <w:ind w:left="1440" w:hanging="360"/>
        <w:rPr>
          <w:u w:val="none"/>
        </w:rPr>
      </w:pPr>
      <w:r w:rsidDel="00000000" w:rsidR="00000000" w:rsidRPr="00000000">
        <w:rPr>
          <w:rtl w:val="0"/>
        </w:rPr>
        <w:t xml:space="preserve">6. Outlining the Rigorous Path to Acquisition of Citizenship</w:t>
      </w:r>
    </w:p>
    <w:p w:rsidR="00000000" w:rsidDel="00000000" w:rsidP="00000000" w:rsidRDefault="00000000" w:rsidRPr="00000000" w14:paraId="00000087">
      <w:pPr>
        <w:numPr>
          <w:ilvl w:val="1"/>
          <w:numId w:val="1"/>
        </w:numPr>
        <w:ind w:left="1440" w:hanging="360"/>
        <w:rPr>
          <w:u w:val="none"/>
        </w:rPr>
      </w:pPr>
      <w:r w:rsidDel="00000000" w:rsidR="00000000" w:rsidRPr="00000000">
        <w:rPr>
          <w:rtl w:val="0"/>
        </w:rPr>
        <w:t xml:space="preserve">7. The First Year: Foundational Training that is Intensive and Discipline</w:t>
      </w:r>
    </w:p>
    <w:p w:rsidR="00000000" w:rsidDel="00000000" w:rsidP="00000000" w:rsidRDefault="00000000" w:rsidRPr="00000000" w14:paraId="00000088">
      <w:pPr>
        <w:numPr>
          <w:ilvl w:val="1"/>
          <w:numId w:val="1"/>
        </w:numPr>
        <w:ind w:left="1440" w:hanging="360"/>
        <w:rPr>
          <w:u w:val="none"/>
        </w:rPr>
      </w:pPr>
      <w:r w:rsidDel="00000000" w:rsidR="00000000" w:rsidRPr="00000000">
        <w:rPr>
          <w:rtl w:val="0"/>
        </w:rPr>
        <w:t xml:space="preserve">8. Curriculum Focus: Training in Essential Skills and Development of Character</w:t>
      </w:r>
    </w:p>
    <w:p w:rsidR="00000000" w:rsidDel="00000000" w:rsidP="00000000" w:rsidRDefault="00000000" w:rsidRPr="00000000" w14:paraId="00000089">
      <w:pPr>
        <w:numPr>
          <w:ilvl w:val="1"/>
          <w:numId w:val="1"/>
        </w:numPr>
        <w:ind w:left="1440" w:hanging="360"/>
        <w:rPr>
          <w:u w:val="none"/>
        </w:rPr>
      </w:pPr>
      <w:r w:rsidDel="00000000" w:rsidR="00000000" w:rsidRPr="00000000">
        <w:rPr>
          <w:rtl w:val="0"/>
        </w:rPr>
        <w:t xml:space="preserve">9. Fostering Unity Through Shared Experience Among Backgrounds that are Diverse</w:t>
      </w:r>
    </w:p>
    <w:p w:rsidR="00000000" w:rsidDel="00000000" w:rsidP="00000000" w:rsidRDefault="00000000" w:rsidRPr="00000000" w14:paraId="0000008A">
      <w:pPr>
        <w:numPr>
          <w:ilvl w:val="1"/>
          <w:numId w:val="1"/>
        </w:numPr>
        <w:ind w:left="1440" w:hanging="360"/>
        <w:rPr>
          <w:u w:val="none"/>
        </w:rPr>
      </w:pPr>
      <w:r w:rsidDel="00000000" w:rsidR="00000000" w:rsidRPr="00000000">
        <w:rPr>
          <w:rtl w:val="0"/>
        </w:rPr>
        <w:t xml:space="preserve">10. The Overarching Aim of the System for Citizenship that is Earned</w:t>
      </w:r>
    </w:p>
    <w:p w:rsidR="00000000" w:rsidDel="00000000" w:rsidP="00000000" w:rsidRDefault="00000000" w:rsidRPr="00000000" w14:paraId="0000008B">
      <w:pPr>
        <w:numPr>
          <w:ilvl w:val="1"/>
          <w:numId w:val="1"/>
        </w:numPr>
        <w:ind w:left="1440" w:hanging="360"/>
        <w:rPr>
          <w:u w:val="none"/>
        </w:rPr>
      </w:pPr>
      <w:r w:rsidDel="00000000" w:rsidR="00000000" w:rsidRPr="00000000">
        <w:rPr>
          <w:rtl w:val="0"/>
        </w:rPr>
        <w:t xml:space="preserve">12. The Core Belief in Conscription as a Catalyst for Responsibility</w:t>
      </w:r>
    </w:p>
    <w:p w:rsidR="00000000" w:rsidDel="00000000" w:rsidP="00000000" w:rsidRDefault="00000000" w:rsidRPr="00000000" w14:paraId="0000008C">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numPr>
          <w:ilvl w:val="0"/>
          <w:numId w:val="1"/>
        </w:numPr>
        <w:ind w:left="720" w:hanging="360"/>
        <w:rPr>
          <w:u w:val="none"/>
        </w:rPr>
      </w:pPr>
      <w:r w:rsidDel="00000000" w:rsidR="00000000" w:rsidRPr="00000000">
        <w:rPr>
          <w:rtl w:val="0"/>
        </w:rPr>
        <w:t xml:space="preserve">CH 6 - </w:t>
      </w:r>
      <w:r w:rsidDel="00000000" w:rsidR="00000000" w:rsidRPr="00000000">
        <w:rPr>
          <w:rtl w:val="0"/>
        </w:rPr>
        <w:t xml:space="preserve">Section 2: Educational Program and Development of Skill within Acculturation for Citizenship</w:t>
      </w:r>
    </w:p>
    <w:p w:rsidR="00000000" w:rsidDel="00000000" w:rsidP="00000000" w:rsidRDefault="00000000" w:rsidRPr="00000000" w14:paraId="0000008E">
      <w:pPr>
        <w:numPr>
          <w:ilvl w:val="1"/>
          <w:numId w:val="1"/>
        </w:numPr>
        <w:ind w:left="1440" w:hanging="360"/>
        <w:rPr>
          <w:u w:val="none"/>
        </w:rPr>
      </w:pPr>
      <w:r w:rsidDel="00000000" w:rsidR="00000000" w:rsidRPr="00000000">
        <w:rPr>
          <w:rtl w:val="0"/>
        </w:rPr>
        <w:t xml:space="preserve">1. Comprehensive Education as Integral to Citizenship</w:t>
      </w:r>
    </w:p>
    <w:p w:rsidR="00000000" w:rsidDel="00000000" w:rsidP="00000000" w:rsidRDefault="00000000" w:rsidRPr="00000000" w14:paraId="0000008F">
      <w:pPr>
        <w:numPr>
          <w:ilvl w:val="1"/>
          <w:numId w:val="1"/>
        </w:numPr>
        <w:ind w:left="1440" w:hanging="360"/>
        <w:rPr>
          <w:u w:val="none"/>
        </w:rPr>
      </w:pPr>
      <w:r w:rsidDel="00000000" w:rsidR="00000000" w:rsidRPr="00000000">
        <w:rPr>
          <w:rtl w:val="0"/>
        </w:rPr>
        <w:t xml:space="preserve">2. Essential Topics for Responsible Participation in Society</w:t>
      </w:r>
    </w:p>
    <w:p w:rsidR="00000000" w:rsidDel="00000000" w:rsidP="00000000" w:rsidRDefault="00000000" w:rsidRPr="00000000" w14:paraId="00000090">
      <w:pPr>
        <w:numPr>
          <w:ilvl w:val="1"/>
          <w:numId w:val="1"/>
        </w:numPr>
        <w:ind w:left="1440" w:hanging="360"/>
        <w:rPr>
          <w:u w:val="none"/>
        </w:rPr>
      </w:pPr>
      <w:r w:rsidDel="00000000" w:rsidR="00000000" w:rsidRPr="00000000">
        <w:rPr>
          <w:rtl w:val="0"/>
        </w:rPr>
        <w:t xml:space="preserve">3. Emphasis on Practical Skills that Sustain Life</w:t>
      </w:r>
    </w:p>
    <w:p w:rsidR="00000000" w:rsidDel="00000000" w:rsidP="00000000" w:rsidRDefault="00000000" w:rsidRPr="00000000" w14:paraId="00000091">
      <w:pPr>
        <w:numPr>
          <w:ilvl w:val="1"/>
          <w:numId w:val="1"/>
        </w:numPr>
        <w:ind w:left="1440" w:hanging="360"/>
        <w:rPr>
          <w:u w:val="none"/>
        </w:rPr>
      </w:pPr>
      <w:r w:rsidDel="00000000" w:rsidR="00000000" w:rsidRPr="00000000">
        <w:rPr>
          <w:rtl w:val="0"/>
        </w:rPr>
        <w:t xml:space="preserve">4. Experiential Learning: Exercises for Fostering Teamwork and Construction</w:t>
      </w:r>
    </w:p>
    <w:p w:rsidR="00000000" w:rsidDel="00000000" w:rsidP="00000000" w:rsidRDefault="00000000" w:rsidRPr="00000000" w14:paraId="00000092">
      <w:pPr>
        <w:numPr>
          <w:ilvl w:val="1"/>
          <w:numId w:val="1"/>
        </w:numPr>
        <w:ind w:left="1440" w:hanging="360"/>
        <w:rPr>
          <w:u w:val="none"/>
        </w:rPr>
      </w:pPr>
      <w:r w:rsidDel="00000000" w:rsidR="00000000" w:rsidRPr="00000000">
        <w:rPr>
          <w:rtl w:val="0"/>
        </w:rPr>
        <w:t xml:space="preserve">5. Cultivating an Understanding of Systems Essential for Society</w:t>
      </w:r>
    </w:p>
    <w:p w:rsidR="00000000" w:rsidDel="00000000" w:rsidP="00000000" w:rsidRDefault="00000000" w:rsidRPr="00000000" w14:paraId="00000093">
      <w:pPr>
        <w:numPr>
          <w:ilvl w:val="1"/>
          <w:numId w:val="1"/>
        </w:numPr>
        <w:ind w:left="1440" w:hanging="360"/>
        <w:rPr>
          <w:u w:val="none"/>
        </w:rPr>
      </w:pPr>
      <w:r w:rsidDel="00000000" w:rsidR="00000000" w:rsidRPr="00000000">
        <w:rPr>
          <w:rtl w:val="0"/>
        </w:rPr>
        <w:t xml:space="preserve">6. Continued Emphasis on Preparedness of a Military Nature and Discipline of a Physical Kind</w:t>
      </w:r>
    </w:p>
    <w:p w:rsidR="00000000" w:rsidDel="00000000" w:rsidP="00000000" w:rsidRDefault="00000000" w:rsidRPr="00000000" w14:paraId="00000094">
      <w:pPr>
        <w:numPr>
          <w:ilvl w:val="1"/>
          <w:numId w:val="1"/>
        </w:numPr>
        <w:ind w:left="1440" w:hanging="360"/>
        <w:rPr>
          <w:u w:val="none"/>
        </w:rPr>
      </w:pPr>
      <w:r w:rsidDel="00000000" w:rsidR="00000000" w:rsidRPr="00000000">
        <w:rPr>
          <w:rtl w:val="0"/>
        </w:rPr>
        <w:t xml:space="preserve">7. Instilling Responsibility for the Community: Maintaining the Homesteads of Others</w:t>
      </w:r>
    </w:p>
    <w:p w:rsidR="00000000" w:rsidDel="00000000" w:rsidP="00000000" w:rsidRDefault="00000000" w:rsidRPr="00000000" w14:paraId="00000095">
      <w:pPr>
        <w:numPr>
          <w:ilvl w:val="1"/>
          <w:numId w:val="1"/>
        </w:numPr>
        <w:ind w:left="1440" w:hanging="360"/>
        <w:rPr>
          <w:u w:val="none"/>
        </w:rPr>
      </w:pPr>
      <w:r w:rsidDel="00000000" w:rsidR="00000000" w:rsidRPr="00000000">
        <w:rPr>
          <w:rtl w:val="0"/>
        </w:rPr>
        <w:t xml:space="preserve">8. Advanced Training: Survival in the Wilderness and Reliance on Self</w:t>
      </w:r>
    </w:p>
    <w:p w:rsidR="00000000" w:rsidDel="00000000" w:rsidP="00000000" w:rsidRDefault="00000000" w:rsidRPr="00000000" w14:paraId="00000096">
      <w:pPr>
        <w:numPr>
          <w:ilvl w:val="1"/>
          <w:numId w:val="1"/>
        </w:numPr>
        <w:ind w:left="1440" w:hanging="360"/>
        <w:rPr>
          <w:u w:val="none"/>
        </w:rPr>
      </w:pPr>
      <w:r w:rsidDel="00000000" w:rsidR="00000000" w:rsidRPr="00000000">
        <w:rPr>
          <w:rtl w:val="0"/>
        </w:rPr>
        <w:t xml:space="preserve">9. Further Expansion of Skills: Proficiency of a Technical Kind and Understanding of Systems</w:t>
      </w:r>
    </w:p>
    <w:p w:rsidR="00000000" w:rsidDel="00000000" w:rsidP="00000000" w:rsidRDefault="00000000" w:rsidRPr="00000000" w14:paraId="00000097">
      <w:pPr>
        <w:numPr>
          <w:ilvl w:val="1"/>
          <w:numId w:val="1"/>
        </w:numPr>
        <w:ind w:left="1440" w:hanging="360"/>
        <w:rPr>
          <w:u w:val="none"/>
        </w:rPr>
      </w:pPr>
      <w:r w:rsidDel="00000000" w:rsidR="00000000" w:rsidRPr="00000000">
        <w:rPr>
          <w:rtl w:val="0"/>
        </w:rPr>
        <w:t xml:space="preserve">10. The Holistic Aim of the Program for Education and Development of Skills</w:t>
      </w:r>
    </w:p>
    <w:p w:rsidR="00000000" w:rsidDel="00000000" w:rsidP="00000000" w:rsidRDefault="00000000" w:rsidRPr="00000000" w14:paraId="00000098">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numPr>
          <w:ilvl w:val="0"/>
          <w:numId w:val="1"/>
        </w:numPr>
        <w:ind w:left="720" w:hanging="360"/>
        <w:rPr>
          <w:u w:val="none"/>
        </w:rPr>
      </w:pPr>
      <w:r w:rsidDel="00000000" w:rsidR="00000000" w:rsidRPr="00000000">
        <w:rPr>
          <w:rtl w:val="0"/>
        </w:rPr>
        <w:t xml:space="preserve">CH 6 - </w:t>
      </w:r>
      <w:r w:rsidDel="00000000" w:rsidR="00000000" w:rsidRPr="00000000">
        <w:rPr>
          <w:rtl w:val="0"/>
        </w:rPr>
        <w:t xml:space="preserve">Section 3: Advancement, Culmination, and Responsibilities of Full Citizenship</w:t>
      </w:r>
    </w:p>
    <w:p w:rsidR="00000000" w:rsidDel="00000000" w:rsidP="00000000" w:rsidRDefault="00000000" w:rsidRPr="00000000" w14:paraId="0000009A">
      <w:pPr>
        <w:numPr>
          <w:ilvl w:val="1"/>
          <w:numId w:val="1"/>
        </w:numPr>
        <w:ind w:left="1440" w:hanging="360"/>
        <w:rPr>
          <w:u w:val="none"/>
        </w:rPr>
      </w:pPr>
      <w:r w:rsidDel="00000000" w:rsidR="00000000" w:rsidRPr="00000000">
        <w:rPr>
          <w:rtl w:val="0"/>
        </w:rPr>
        <w:t xml:space="preserve">1. The Significance of the Third Year in the Process of Acculturation for Citizenship</w:t>
      </w:r>
    </w:p>
    <w:p w:rsidR="00000000" w:rsidDel="00000000" w:rsidP="00000000" w:rsidRDefault="00000000" w:rsidRPr="00000000" w14:paraId="0000009B">
      <w:pPr>
        <w:numPr>
          <w:ilvl w:val="1"/>
          <w:numId w:val="1"/>
        </w:numPr>
        <w:ind w:left="1440" w:hanging="360"/>
        <w:rPr>
          <w:u w:val="none"/>
        </w:rPr>
      </w:pPr>
      <w:r w:rsidDel="00000000" w:rsidR="00000000" w:rsidRPr="00000000">
        <w:rPr>
          <w:rtl w:val="0"/>
        </w:rPr>
        <w:t xml:space="preserve">2. Practical Application: Maintaining Homesteads and Fostering Interdependence</w:t>
      </w:r>
    </w:p>
    <w:p w:rsidR="00000000" w:rsidDel="00000000" w:rsidP="00000000" w:rsidRDefault="00000000" w:rsidRPr="00000000" w14:paraId="0000009C">
      <w:pPr>
        <w:numPr>
          <w:ilvl w:val="1"/>
          <w:numId w:val="1"/>
        </w:numPr>
        <w:ind w:left="1440" w:hanging="360"/>
        <w:rPr>
          <w:u w:val="none"/>
        </w:rPr>
      </w:pPr>
      <w:r w:rsidDel="00000000" w:rsidR="00000000" w:rsidRPr="00000000">
        <w:rPr>
          <w:rtl w:val="0"/>
        </w:rPr>
        <w:t xml:space="preserve">3. Advanced Challenge: Training for Survival in the Wilderness as a Test of Resilience</w:t>
      </w:r>
    </w:p>
    <w:p w:rsidR="00000000" w:rsidDel="00000000" w:rsidP="00000000" w:rsidRDefault="00000000" w:rsidRPr="00000000" w14:paraId="0000009D">
      <w:pPr>
        <w:numPr>
          <w:ilvl w:val="1"/>
          <w:numId w:val="1"/>
        </w:numPr>
        <w:ind w:left="1440" w:hanging="360"/>
        <w:rPr>
          <w:u w:val="none"/>
        </w:rPr>
      </w:pPr>
      <w:r w:rsidDel="00000000" w:rsidR="00000000" w:rsidRPr="00000000">
        <w:rPr>
          <w:rtl w:val="0"/>
        </w:rPr>
        <w:t xml:space="preserve">4. Developing Understanding of a Technical Kind: Assembly and Operation of Vehicles</w:t>
      </w:r>
    </w:p>
    <w:p w:rsidR="00000000" w:rsidDel="00000000" w:rsidP="00000000" w:rsidRDefault="00000000" w:rsidRPr="00000000" w14:paraId="0000009E">
      <w:pPr>
        <w:numPr>
          <w:ilvl w:val="1"/>
          <w:numId w:val="1"/>
        </w:numPr>
        <w:ind w:left="1440" w:hanging="360"/>
        <w:rPr>
          <w:u w:val="none"/>
        </w:rPr>
      </w:pPr>
      <w:r w:rsidDel="00000000" w:rsidR="00000000" w:rsidRPr="00000000">
        <w:rPr>
          <w:rtl w:val="0"/>
        </w:rPr>
        <w:t xml:space="preserve">5. Sustained Focus: Core Disciplines and Preparedness</w:t>
      </w:r>
    </w:p>
    <w:p w:rsidR="00000000" w:rsidDel="00000000" w:rsidP="00000000" w:rsidRDefault="00000000" w:rsidRPr="00000000" w14:paraId="0000009F">
      <w:pPr>
        <w:numPr>
          <w:ilvl w:val="1"/>
          <w:numId w:val="1"/>
        </w:numPr>
        <w:ind w:left="1440" w:hanging="360"/>
        <w:rPr>
          <w:u w:val="none"/>
        </w:rPr>
      </w:pPr>
      <w:r w:rsidDel="00000000" w:rsidR="00000000" w:rsidRPr="00000000">
        <w:rPr>
          <w:rtl w:val="0"/>
        </w:rPr>
        <w:t xml:space="preserve">6. Transition to the Fourth Year: Engagement with Governance and Service to the Public</w:t>
      </w:r>
    </w:p>
    <w:p w:rsidR="00000000" w:rsidDel="00000000" w:rsidP="00000000" w:rsidRDefault="00000000" w:rsidRPr="00000000" w14:paraId="000000A0">
      <w:pPr>
        <w:numPr>
          <w:ilvl w:val="1"/>
          <w:numId w:val="1"/>
        </w:numPr>
        <w:ind w:left="1440" w:hanging="360"/>
        <w:rPr>
          <w:u w:val="none"/>
        </w:rPr>
      </w:pPr>
      <w:r w:rsidDel="00000000" w:rsidR="00000000" w:rsidRPr="00000000">
        <w:rPr>
          <w:rtl w:val="0"/>
        </w:rPr>
        <w:t xml:space="preserve">7. Gaining Insight into Government: Operations and Bureaucracy</w:t>
      </w:r>
    </w:p>
    <w:p w:rsidR="00000000" w:rsidDel="00000000" w:rsidP="00000000" w:rsidRDefault="00000000" w:rsidRPr="00000000" w14:paraId="000000A1">
      <w:pPr>
        <w:numPr>
          <w:ilvl w:val="1"/>
          <w:numId w:val="1"/>
        </w:numPr>
        <w:ind w:left="1440" w:hanging="360"/>
        <w:rPr>
          <w:u w:val="none"/>
        </w:rPr>
      </w:pPr>
      <w:r w:rsidDel="00000000" w:rsidR="00000000" w:rsidRPr="00000000">
        <w:rPr>
          <w:rtl w:val="0"/>
        </w:rPr>
        <w:t xml:space="preserve">8. Active Involvement in Service: Contribution to the Community</w:t>
      </w:r>
    </w:p>
    <w:p w:rsidR="00000000" w:rsidDel="00000000" w:rsidP="00000000" w:rsidRDefault="00000000" w:rsidRPr="00000000" w14:paraId="000000A2">
      <w:pPr>
        <w:numPr>
          <w:ilvl w:val="1"/>
          <w:numId w:val="1"/>
        </w:numPr>
        <w:ind w:left="1440" w:hanging="360"/>
        <w:rPr>
          <w:u w:val="none"/>
        </w:rPr>
      </w:pPr>
      <w:r w:rsidDel="00000000" w:rsidR="00000000" w:rsidRPr="00000000">
        <w:rPr>
          <w:rtl w:val="0"/>
        </w:rPr>
        <w:t xml:space="preserve">9. The Fifth and Final Year: Assessment that is Comprehensive and Mentorship</w:t>
      </w:r>
    </w:p>
    <w:p w:rsidR="00000000" w:rsidDel="00000000" w:rsidP="00000000" w:rsidRDefault="00000000" w:rsidRPr="00000000" w14:paraId="000000A3">
      <w:pPr>
        <w:numPr>
          <w:ilvl w:val="1"/>
          <w:numId w:val="1"/>
        </w:numPr>
        <w:ind w:left="1440" w:hanging="360"/>
        <w:rPr>
          <w:u w:val="none"/>
        </w:rPr>
      </w:pPr>
      <w:r w:rsidDel="00000000" w:rsidR="00000000" w:rsidRPr="00000000">
        <w:rPr>
          <w:rtl w:val="0"/>
        </w:rPr>
        <w:t xml:space="preserve">10. The Responsibility of Guiding Younger Recruits: Mentorship</w:t>
      </w:r>
    </w:p>
    <w:p w:rsidR="00000000" w:rsidDel="00000000" w:rsidP="00000000" w:rsidRDefault="00000000" w:rsidRPr="00000000" w14:paraId="000000A4">
      <w:pPr>
        <w:numPr>
          <w:ilvl w:val="1"/>
          <w:numId w:val="1"/>
        </w:numPr>
        <w:ind w:left="1440" w:hanging="360"/>
        <w:rPr>
          <w:u w:val="none"/>
        </w:rPr>
      </w:pPr>
      <w:r w:rsidDel="00000000" w:rsidR="00000000" w:rsidRPr="00000000">
        <w:rPr>
          <w:rtl w:val="0"/>
        </w:rPr>
        <w:t xml:space="preserve">11. Reaching Full Citizenship: Rights and Responsibilities</w:t>
      </w:r>
    </w:p>
    <w:p w:rsidR="00000000" w:rsidDel="00000000" w:rsidP="00000000" w:rsidRDefault="00000000" w:rsidRPr="00000000" w14:paraId="000000A5">
      <w:pPr>
        <w:numPr>
          <w:ilvl w:val="1"/>
          <w:numId w:val="1"/>
        </w:numPr>
        <w:ind w:left="1440" w:hanging="360"/>
        <w:rPr>
          <w:u w:val="none"/>
        </w:rPr>
      </w:pPr>
      <w:r w:rsidDel="00000000" w:rsidR="00000000" w:rsidRPr="00000000">
        <w:rPr>
          <w:rtl w:val="0"/>
        </w:rPr>
        <w:t xml:space="preserve">12. Provision of a Foundational Sum of Money: Facilitating Agency of an Economic Kind</w:t>
      </w:r>
    </w:p>
    <w:p w:rsidR="00000000" w:rsidDel="00000000" w:rsidP="00000000" w:rsidRDefault="00000000" w:rsidRPr="00000000" w14:paraId="000000A6">
      <w:pPr>
        <w:numPr>
          <w:ilvl w:val="1"/>
          <w:numId w:val="1"/>
        </w:numPr>
        <w:ind w:left="1440" w:hanging="360"/>
        <w:rPr>
          <w:u w:val="none"/>
        </w:rPr>
      </w:pPr>
      <w:r w:rsidDel="00000000" w:rsidR="00000000" w:rsidRPr="00000000">
        <w:rPr>
          <w:rtl w:val="0"/>
        </w:rPr>
        <w:t xml:space="preserve">13. Reiterating Core Values and the Responsibilities of Citizenship that Endure</w:t>
      </w:r>
    </w:p>
    <w:p w:rsidR="00000000" w:rsidDel="00000000" w:rsidP="00000000" w:rsidRDefault="00000000" w:rsidRPr="00000000" w14:paraId="000000A7">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numPr>
          <w:ilvl w:val="0"/>
          <w:numId w:val="1"/>
        </w:numPr>
        <w:ind w:left="720" w:hanging="360"/>
        <w:rPr>
          <w:u w:val="none"/>
        </w:rPr>
      </w:pPr>
      <w:r w:rsidDel="00000000" w:rsidR="00000000" w:rsidRPr="00000000">
        <w:rPr>
          <w:rtl w:val="0"/>
        </w:rPr>
        <w:t xml:space="preserve">Chapter Seven: Reimagining Education</w:t>
      </w:r>
    </w:p>
    <w:p w:rsidR="00000000" w:rsidDel="00000000" w:rsidP="00000000" w:rsidRDefault="00000000" w:rsidRPr="00000000" w14:paraId="000000A9">
      <w:pPr>
        <w:numPr>
          <w:ilvl w:val="1"/>
          <w:numId w:val="1"/>
        </w:numPr>
        <w:ind w:left="1440" w:hanging="360"/>
        <w:rPr>
          <w:u w:val="none"/>
        </w:rPr>
      </w:pPr>
      <w:r w:rsidDel="00000000" w:rsidR="00000000" w:rsidRPr="00000000">
        <w:rPr>
          <w:rtl w:val="0"/>
        </w:rPr>
        <w:t xml:space="preserve">1. Introduction: A Critique of Paradigms for Education that are Flawed and Traditional</w:t>
      </w:r>
    </w:p>
    <w:p w:rsidR="00000000" w:rsidDel="00000000" w:rsidP="00000000" w:rsidRDefault="00000000" w:rsidRPr="00000000" w14:paraId="000000AA">
      <w:pPr>
        <w:numPr>
          <w:ilvl w:val="1"/>
          <w:numId w:val="1"/>
        </w:numPr>
        <w:ind w:left="1440" w:hanging="360"/>
        <w:rPr>
          <w:u w:val="none"/>
        </w:rPr>
      </w:pPr>
      <w:r w:rsidDel="00000000" w:rsidR="00000000" w:rsidRPr="00000000">
        <w:rPr>
          <w:rtl w:val="0"/>
        </w:rPr>
        <w:t xml:space="preserve">2. The Proposed Solution: A System of Learning that is Modular, Tiered, and Personalized</w:t>
      </w:r>
    </w:p>
    <w:p w:rsidR="00000000" w:rsidDel="00000000" w:rsidP="00000000" w:rsidRDefault="00000000" w:rsidRPr="00000000" w14:paraId="000000AB">
      <w:pPr>
        <w:numPr>
          <w:ilvl w:val="1"/>
          <w:numId w:val="1"/>
        </w:numPr>
        <w:ind w:left="1440" w:hanging="360"/>
        <w:rPr>
          <w:u w:val="none"/>
        </w:rPr>
      </w:pPr>
      <w:r w:rsidDel="00000000" w:rsidR="00000000" w:rsidRPr="00000000">
        <w:rPr>
          <w:rtl w:val="0"/>
        </w:rPr>
        <w:t xml:space="preserve">3. Illustrative Example: The Field of Medicine within the System that is Tiered</w:t>
      </w:r>
    </w:p>
    <w:p w:rsidR="00000000" w:rsidDel="00000000" w:rsidP="00000000" w:rsidRDefault="00000000" w:rsidRPr="00000000" w14:paraId="000000AC">
      <w:pPr>
        <w:numPr>
          <w:ilvl w:val="1"/>
          <w:numId w:val="1"/>
        </w:numPr>
        <w:ind w:left="1440" w:hanging="360"/>
        <w:rPr>
          <w:u w:val="none"/>
        </w:rPr>
      </w:pPr>
      <w:r w:rsidDel="00000000" w:rsidR="00000000" w:rsidRPr="00000000">
        <w:rPr>
          <w:rtl w:val="0"/>
        </w:rPr>
        <w:t xml:space="preserve">4. Elaboration of the System that is Tiered in Medicine: Specialization that is Progressive</w:t>
      </w:r>
    </w:p>
    <w:p w:rsidR="00000000" w:rsidDel="00000000" w:rsidP="00000000" w:rsidRDefault="00000000" w:rsidRPr="00000000" w14:paraId="000000AD">
      <w:pPr>
        <w:numPr>
          <w:ilvl w:val="1"/>
          <w:numId w:val="1"/>
        </w:numPr>
        <w:ind w:left="1440" w:hanging="360"/>
        <w:rPr>
          <w:u w:val="none"/>
        </w:rPr>
      </w:pPr>
      <w:r w:rsidDel="00000000" w:rsidR="00000000" w:rsidRPr="00000000">
        <w:rPr>
          <w:rtl w:val="0"/>
        </w:rPr>
        <w:t xml:space="preserve">5. Application of the System that is Tiered to the Field of Law</w:t>
      </w:r>
    </w:p>
    <w:p w:rsidR="00000000" w:rsidDel="00000000" w:rsidP="00000000" w:rsidRDefault="00000000" w:rsidRPr="00000000" w14:paraId="000000AE">
      <w:pPr>
        <w:numPr>
          <w:ilvl w:val="1"/>
          <w:numId w:val="1"/>
        </w:numPr>
        <w:ind w:left="1440" w:hanging="360"/>
        <w:rPr>
          <w:u w:val="none"/>
        </w:rPr>
      </w:pPr>
      <w:r w:rsidDel="00000000" w:rsidR="00000000" w:rsidRPr="00000000">
        <w:rPr>
          <w:rtl w:val="0"/>
        </w:rPr>
        <w:t xml:space="preserve">6. The Non Negotiability of Foundational Skills that are Practical Across Tiers</w:t>
      </w:r>
    </w:p>
    <w:p w:rsidR="00000000" w:rsidDel="00000000" w:rsidP="00000000" w:rsidRDefault="00000000" w:rsidRPr="00000000" w14:paraId="000000AF">
      <w:pPr>
        <w:numPr>
          <w:ilvl w:val="1"/>
          <w:numId w:val="1"/>
        </w:numPr>
        <w:ind w:left="1440" w:hanging="360"/>
        <w:rPr>
          <w:u w:val="none"/>
        </w:rPr>
      </w:pPr>
      <w:r w:rsidDel="00000000" w:rsidR="00000000" w:rsidRPr="00000000">
        <w:rPr>
          <w:rtl w:val="0"/>
        </w:rPr>
        <w:t xml:space="preserve">7. Upholding Complete Freedom of Choice in Education and Exploration Between Disciplines</w:t>
      </w:r>
    </w:p>
    <w:p w:rsidR="00000000" w:rsidDel="00000000" w:rsidP="00000000" w:rsidRDefault="00000000" w:rsidRPr="00000000" w14:paraId="000000B0">
      <w:pPr>
        <w:numPr>
          <w:ilvl w:val="1"/>
          <w:numId w:val="1"/>
        </w:numPr>
        <w:ind w:left="1440" w:hanging="360"/>
        <w:rPr>
          <w:u w:val="none"/>
        </w:rPr>
      </w:pPr>
      <w:r w:rsidDel="00000000" w:rsidR="00000000" w:rsidRPr="00000000">
        <w:rPr>
          <w:rtl w:val="0"/>
        </w:rPr>
        <w:t xml:space="preserve">8. Fostering a Culture of Learning that Lasts a Lifetime and Continuous Acquisition of Skill</w:t>
      </w:r>
    </w:p>
    <w:p w:rsidR="00000000" w:rsidDel="00000000" w:rsidP="00000000" w:rsidRDefault="00000000" w:rsidRPr="00000000" w14:paraId="000000B1">
      <w:pPr>
        <w:numPr>
          <w:ilvl w:val="1"/>
          <w:numId w:val="1"/>
        </w:numPr>
        <w:ind w:left="1440" w:hanging="360"/>
        <w:rPr>
          <w:u w:val="none"/>
        </w:rPr>
      </w:pPr>
      <w:r w:rsidDel="00000000" w:rsidR="00000000" w:rsidRPr="00000000">
        <w:rPr>
          <w:rtl w:val="0"/>
        </w:rPr>
        <w:t xml:space="preserve">9. The Imperative of Sharing Knowledge and Mentorship Between Peers</w:t>
      </w:r>
    </w:p>
    <w:p w:rsidR="00000000" w:rsidDel="00000000" w:rsidP="00000000" w:rsidRDefault="00000000" w:rsidRPr="00000000" w14:paraId="000000B2">
      <w:pPr>
        <w:numPr>
          <w:ilvl w:val="1"/>
          <w:numId w:val="1"/>
        </w:numPr>
        <w:ind w:left="1440" w:hanging="360"/>
        <w:rPr>
          <w:u w:val="none"/>
        </w:rPr>
      </w:pPr>
      <w:r w:rsidDel="00000000" w:rsidR="00000000" w:rsidRPr="00000000">
        <w:rPr>
          <w:rtl w:val="0"/>
        </w:rPr>
        <w:t xml:space="preserve">10. Advocating for Flexibility that is Radical and Autonomy of the Learner</w:t>
      </w:r>
    </w:p>
    <w:p w:rsidR="00000000" w:rsidDel="00000000" w:rsidP="00000000" w:rsidRDefault="00000000" w:rsidRPr="00000000" w14:paraId="000000B3">
      <w:pPr>
        <w:numPr>
          <w:ilvl w:val="1"/>
          <w:numId w:val="1"/>
        </w:numPr>
        <w:ind w:left="1440" w:hanging="360"/>
        <w:rPr>
          <w:u w:val="none"/>
        </w:rPr>
      </w:pPr>
      <w:r w:rsidDel="00000000" w:rsidR="00000000" w:rsidRPr="00000000">
        <w:rPr>
          <w:rtl w:val="0"/>
        </w:rPr>
        <w:t xml:space="preserve">11. Shifting Definitions of Success in Academia Beyond Metrics that are Traditional</w:t>
      </w:r>
    </w:p>
    <w:p w:rsidR="00000000" w:rsidDel="00000000" w:rsidP="00000000" w:rsidRDefault="00000000" w:rsidRPr="00000000" w14:paraId="000000B4">
      <w:pPr>
        <w:numPr>
          <w:ilvl w:val="1"/>
          <w:numId w:val="1"/>
        </w:numPr>
        <w:ind w:left="1440" w:hanging="360"/>
        <w:rPr>
          <w:u w:val="none"/>
        </w:rPr>
      </w:pPr>
      <w:r w:rsidDel="00000000" w:rsidR="00000000" w:rsidRPr="00000000">
        <w:rPr>
          <w:rtl w:val="0"/>
        </w:rPr>
        <w:t xml:space="preserve">12. Proposed Changes to Methodologies for Evaluation:</w:t>
      </w:r>
    </w:p>
    <w:p w:rsidR="00000000" w:rsidDel="00000000" w:rsidP="00000000" w:rsidRDefault="00000000" w:rsidRPr="00000000" w14:paraId="000000B5">
      <w:pPr>
        <w:numPr>
          <w:ilvl w:val="1"/>
          <w:numId w:val="1"/>
        </w:numPr>
        <w:ind w:left="1440" w:hanging="360"/>
        <w:rPr>
          <w:u w:val="none"/>
        </w:rPr>
      </w:pPr>
      <w:r w:rsidDel="00000000" w:rsidR="00000000" w:rsidRPr="00000000">
        <w:rPr>
          <w:rtl w:val="0"/>
        </w:rPr>
        <w:t xml:space="preserve">13. A Call for a Revolution in Learning: Cultivating Potential of Humans</w:t>
      </w:r>
    </w:p>
    <w:p w:rsidR="00000000" w:rsidDel="00000000" w:rsidP="00000000" w:rsidRDefault="00000000" w:rsidRPr="00000000" w14:paraId="000000B6">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numPr>
          <w:ilvl w:val="0"/>
          <w:numId w:val="1"/>
        </w:numPr>
        <w:ind w:left="720" w:hanging="360"/>
        <w:rPr>
          <w:u w:val="none"/>
        </w:rPr>
      </w:pPr>
      <w:r w:rsidDel="00000000" w:rsidR="00000000" w:rsidRPr="00000000">
        <w:rPr>
          <w:rtl w:val="0"/>
        </w:rPr>
        <w:t xml:space="preserve">Chapter Eight: Coda</w:t>
      </w:r>
    </w:p>
    <w:p w:rsidR="00000000" w:rsidDel="00000000" w:rsidP="00000000" w:rsidRDefault="00000000" w:rsidRPr="00000000" w14:paraId="000000B8">
      <w:pPr>
        <w:numPr>
          <w:ilvl w:val="1"/>
          <w:numId w:val="1"/>
        </w:numPr>
        <w:ind w:left="1440" w:hanging="360"/>
        <w:rPr>
          <w:u w:val="none"/>
        </w:rPr>
      </w:pPr>
      <w:r w:rsidDel="00000000" w:rsidR="00000000" w:rsidRPr="00000000">
        <w:rPr>
          <w:rtl w:val="0"/>
        </w:rPr>
        <w:t xml:space="preserve">1. The Unrelenting Now: An Addendum from the Precipice</w:t>
      </w:r>
    </w:p>
    <w:p w:rsidR="00000000" w:rsidDel="00000000" w:rsidP="00000000" w:rsidRDefault="00000000" w:rsidRPr="00000000" w14:paraId="000000B9">
      <w:pPr>
        <w:numPr>
          <w:ilvl w:val="1"/>
          <w:numId w:val="1"/>
        </w:numPr>
        <w:ind w:left="1440" w:hanging="360"/>
        <w:rPr>
          <w:u w:val="none"/>
        </w:rPr>
      </w:pPr>
      <w:r w:rsidDel="00000000" w:rsidR="00000000" w:rsidRPr="00000000">
        <w:rPr>
          <w:rtl w:val="0"/>
        </w:rPr>
        <w:t xml:space="preserve">2. The Year 2022: The Metastasis of Managed Decline and Governance that is Performative</w:t>
      </w:r>
    </w:p>
    <w:p w:rsidR="00000000" w:rsidDel="00000000" w:rsidP="00000000" w:rsidRDefault="00000000" w:rsidRPr="00000000" w14:paraId="000000BA">
      <w:pPr>
        <w:numPr>
          <w:ilvl w:val="1"/>
          <w:numId w:val="1"/>
        </w:numPr>
        <w:ind w:left="1440" w:hanging="360"/>
        <w:rPr>
          <w:u w:val="none"/>
        </w:rPr>
      </w:pPr>
      <w:r w:rsidDel="00000000" w:rsidR="00000000" w:rsidRPr="00000000">
        <w:rPr>
          <w:rtl w:val="0"/>
        </w:rPr>
        <w:t xml:space="preserve">3. Beyond Scarcity: The Uncomfortable Dawn of Autonomy</w:t>
      </w:r>
    </w:p>
    <w:p w:rsidR="00000000" w:rsidDel="00000000" w:rsidP="00000000" w:rsidRDefault="00000000" w:rsidRPr="00000000" w14:paraId="000000BB">
      <w:pPr>
        <w:numPr>
          <w:ilvl w:val="1"/>
          <w:numId w:val="1"/>
        </w:numPr>
        <w:ind w:left="1440" w:hanging="360"/>
        <w:rPr>
          <w:u w:val="none"/>
        </w:rPr>
      </w:pPr>
      <w:r w:rsidDel="00000000" w:rsidR="00000000" w:rsidRPr="00000000">
        <w:rPr>
          <w:rtl w:val="0"/>
        </w:rPr>
        <w:t xml:space="preserve">4. The New Compact: Actualization of Self as Societal Value</w:t>
      </w:r>
    </w:p>
    <w:p w:rsidR="00000000" w:rsidDel="00000000" w:rsidP="00000000" w:rsidRDefault="00000000" w:rsidRPr="00000000" w14:paraId="000000BC">
      <w:pPr>
        <w:numPr>
          <w:ilvl w:val="1"/>
          <w:numId w:val="1"/>
        </w:numPr>
        <w:ind w:left="1440" w:hanging="360"/>
        <w:rPr>
          <w:u w:val="none"/>
        </w:rPr>
      </w:pPr>
      <w:r w:rsidDel="00000000" w:rsidR="00000000" w:rsidRPr="00000000">
        <w:rPr>
          <w:rtl w:val="0"/>
        </w:rPr>
        <w:t xml:space="preserve">5. No Utopia: Irrelevance of Police and the Transvaluation of Values</w:t>
      </w:r>
    </w:p>
    <w:p w:rsidR="00000000" w:rsidDel="00000000" w:rsidP="00000000" w:rsidRDefault="00000000" w:rsidRPr="00000000" w14:paraId="000000BD">
      <w:pPr>
        <w:numPr>
          <w:ilvl w:val="1"/>
          <w:numId w:val="1"/>
        </w:numPr>
        <w:ind w:left="1440" w:hanging="360"/>
        <w:rPr>
          <w:u w:val="none"/>
        </w:rPr>
      </w:pPr>
      <w:r w:rsidDel="00000000" w:rsidR="00000000" w:rsidRPr="00000000">
        <w:rPr>
          <w:rtl w:val="0"/>
        </w:rPr>
        <w:t xml:space="preserve">6. The Inevitable Caveat: Hubris of Intellect and Influences from Celluloid</w:t>
      </w:r>
    </w:p>
    <w:p w:rsidR="00000000" w:rsidDel="00000000" w:rsidP="00000000" w:rsidRDefault="00000000" w:rsidRPr="00000000" w14:paraId="000000BE">
      <w:pPr>
        <w:numPr>
          <w:ilvl w:val="1"/>
          <w:numId w:val="1"/>
        </w:numPr>
        <w:ind w:left="1440" w:hanging="360"/>
        <w:rPr>
          <w:u w:val="none"/>
        </w:rPr>
      </w:pPr>
      <w:r w:rsidDel="00000000" w:rsidR="00000000" w:rsidRPr="00000000">
        <w:rPr>
          <w:rtl w:val="0"/>
        </w:rPr>
        <w:t xml:space="preserve">7. The Enduring Imperative: To Question, Though Answers Remain Elusive</w:t>
      </w:r>
    </w:p>
    <w:p w:rsidR="00000000" w:rsidDel="00000000" w:rsidP="00000000" w:rsidRDefault="00000000" w:rsidRPr="00000000" w14:paraId="000000BF">
      <w:pPr>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Bibliography </w:t>
      </w:r>
    </w:p>
    <w:p w:rsidR="00000000" w:rsidDel="00000000" w:rsidP="00000000" w:rsidRDefault="00000000" w:rsidRPr="00000000" w14:paraId="000000C2">
      <w:pPr>
        <w:ind w:left="480" w:firstLine="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C3">
      <w:pPr>
        <w:pStyle w:val="Heading1"/>
        <w:jc w:val="left"/>
        <w:rPr>
          <w:rFonts w:ascii="Times New Roman" w:cs="Times New Roman" w:eastAsia="Times New Roman" w:hAnsi="Times New Roman"/>
          <w:sz w:val="42"/>
          <w:szCs w:val="42"/>
        </w:rPr>
      </w:pPr>
      <w:r w:rsidDel="00000000" w:rsidR="00000000" w:rsidRPr="00000000">
        <w:rPr>
          <w:rFonts w:ascii="Times New Roman" w:cs="Times New Roman" w:eastAsia="Times New Roman" w:hAnsi="Times New Roman"/>
          <w:b w:val="1"/>
          <w:bCs w:val="1"/>
          <w:sz w:val="32"/>
          <w:szCs w:val="32"/>
          <w:rtl w:val="0"/>
        </w:rPr>
        <w:t xml:space="preserve">Introduction:</w:t>
      </w:r>
      <w:r w:rsidDel="00000000" w:rsidR="00000000" w:rsidRPr="00000000">
        <w:rPr>
          <w:rtl w:val="0"/>
        </w:rPr>
      </w:r>
    </w:p>
    <w:p w:rsidR="00000000" w:rsidDel="00000000" w:rsidP="00000000" w:rsidRDefault="00000000" w:rsidRPr="00000000" w14:paraId="000000C4">
      <w:pPr>
        <w:pStyle w:val="Heading2"/>
        <w:jc w:val="left"/>
        <w:rPr/>
      </w:pPr>
      <w:bookmarkStart w:colFirst="0" w:colLast="0" w:name="_g51fncx7maay" w:id="6"/>
      <w:bookmarkEnd w:id="6"/>
      <w:r w:rsidDel="00000000" w:rsidR="00000000" w:rsidRPr="00000000">
        <w:rPr>
          <w:rtl w:val="0"/>
        </w:rPr>
      </w:r>
    </w:p>
    <w:p w:rsidR="00000000" w:rsidDel="00000000" w:rsidP="00000000" w:rsidRDefault="00000000" w:rsidRPr="00000000" w14:paraId="000000C5">
      <w:pPr>
        <w:pStyle w:val="Heading2"/>
        <w:rPr>
          <w:rFonts w:ascii="Times New Roman" w:cs="Times New Roman" w:eastAsia="Times New Roman" w:hAnsi="Times New Roman"/>
          <w:sz w:val="24"/>
          <w:szCs w:val="24"/>
        </w:rPr>
      </w:pPr>
      <w:r w:rsidDel="00000000" w:rsidR="00000000" w:rsidRPr="00000000">
        <w:rPr>
          <w:rtl w:val="0"/>
        </w:rPr>
        <w:t xml:space="preserve">1. Opening Statement:</w:t>
      </w:r>
      <w:r w:rsidDel="00000000" w:rsidR="00000000" w:rsidRPr="00000000">
        <w:rPr>
          <w:rtl w:val="0"/>
        </w:rPr>
      </w:r>
    </w:p>
    <w:p w:rsidR="00000000" w:rsidDel="00000000" w:rsidP="00000000" w:rsidRDefault="00000000" w:rsidRPr="00000000" w14:paraId="000000C6">
      <w:pPr>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 world full of human undertakings, a staggering proportion of which appear fated by some perverse logic for misapplication, if not outright spectacular failure, the very act of suggesting a definitive, prescriptive course toward broad societal betterment feels not only exceptionally ambitious but, quite possibly, a demonstrably foolish notion. The inherent intellectual burden and profound responsibility attendant upon such a task are not, believe me, lost upon me. Yet, as I have moved through the varied, often bewildering, terrains of life, pursued my academic and intellectual curiosities across diverse and frequently contradictory disciplines, and borne witness to the often unfathomable, systematically perpetuated suffering that continues to cast a persistent, lengthening shadow over our collective human existence, I find myself constitutionally unable, despite recurrent attempts at a more sensible apathy, to resist the perverse impulse to contemplate pathways toward substantial, systemic change. This pursuit, encapsulated somewhat grandiosity within these arguments, represents my earnest, if likely doomed, attempt to grapple with these multifaceted intricacies, to at least commence the arduous, perhaps a process akin to Sisyphus's toil, of addressing the complex predicaments of our own making that plague not only modern society, but seemingly all its historical antecedents.</w:t>
      </w:r>
    </w:p>
    <w:p w:rsidR="00000000" w:rsidDel="00000000" w:rsidP="00000000" w:rsidRDefault="00000000" w:rsidRPr="00000000" w14:paraId="000000C7">
      <w:pPr>
        <w:pStyle w:val="Heading2"/>
        <w:jc w:val="left"/>
        <w:rPr/>
      </w:pPr>
      <w:bookmarkStart w:colFirst="0" w:colLast="0" w:name="_fmrsndm0mdhz" w:id="7"/>
      <w:bookmarkEnd w:id="7"/>
      <w:r w:rsidDel="00000000" w:rsidR="00000000" w:rsidRPr="00000000">
        <w:rPr>
          <w:rtl w:val="0"/>
        </w:rPr>
      </w:r>
    </w:p>
    <w:p w:rsidR="00000000" w:rsidDel="00000000" w:rsidP="00000000" w:rsidRDefault="00000000" w:rsidRPr="00000000" w14:paraId="000000C8">
      <w:pPr>
        <w:pStyle w:val="Heading2"/>
        <w:jc w:val="left"/>
        <w:rPr>
          <w:rFonts w:ascii="Arial" w:cs="Arial" w:eastAsia="Arial" w:hAnsi="Arial"/>
          <w:sz w:val="28"/>
          <w:szCs w:val="28"/>
        </w:rPr>
      </w:pPr>
      <w:r w:rsidDel="00000000" w:rsidR="00000000" w:rsidRPr="00000000">
        <w:rPr>
          <w:rFonts w:ascii="Times New Roman" w:cs="Times New Roman" w:eastAsia="Times New Roman" w:hAnsi="Times New Roman"/>
          <w:b w:val="1"/>
          <w:bCs w:val="1"/>
          <w:sz w:val="28"/>
          <w:szCs w:val="28"/>
          <w:rtl w:val="0"/>
        </w:rPr>
        <w:t xml:space="preserve">2. Personal Reflection and Motivations:</w:t>
      </w:r>
      <w:r w:rsidDel="00000000" w:rsidR="00000000" w:rsidRPr="00000000">
        <w:rPr>
          <w:rtl w:val="0"/>
        </w:rPr>
      </w:r>
    </w:p>
    <w:p w:rsidR="00000000" w:rsidDel="00000000" w:rsidP="00000000" w:rsidRDefault="00000000" w:rsidRPr="00000000" w14:paraId="000000C9">
      <w:pPr>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endeavor, let me be clear, is not conceived in the rarefied, sterile atmosphere of some academic ivory tower, nor is it rooted solely in abstract, disembodied theoretical constructs. Rather, it emerges from a deeply personal, often bruising, period of introspection; from the crucible of tests I have encountered and frequently failed; from the often harsh, unpalatable lessons I have absorbed, sometimes repeatedly; and from an unwavering, albeit frequently tested and cautiously optimistic, conviction that societal improvement is not only achievable in principle but also constitutes a fundamental, if largely neglected, human responsibility. My formal exploration of psychology, my reluctant immersion in the formidable, often byzantine, intricacies of jurisprudence, my engagement with the dynamic and frequently overhyped field of educational technology, and my persistent, critical, some might say obsessive, scrutiny of the world at large, all of these diverse, often conflicting, intellectual strands serve as the foundational, if somewhat unstable, bedrock upon which the ideas presented herein are precariously constructed. One particular instance, among many, remains indelibly etched in my memory, a perfect synecdoche for systemic failure: during a period of voluntary, and ultimately disillusioning, service at a legal aid clinic, I encountered a young woman, scarcely beyond her adolescence, who had become hopelessly ensnared in a pernicious, entirely predictable cycle of debt and exploitation, a direct and calculated consequence of predatory lending practices specifically designed by the very financial institutions ostensibly regulated to prevent such abuses. Her palpable helplessness, her profound desperation that crushed the soul in the face of a legal system that seemed not merely impotent but actively complicit in her ruin, ignited within me a fervent, if perhaps futile, resolve to seek more efficacious and systemic remedies to such deeply entrenched injustices reinforced by structure. It was in that pivotal moment, watching the light die in her eyes as another door of procedural "justice" slammed shut, that I began to truly apprehend the exigent necessity for sweeping, fundamental, systemic alteration. The existing legal apparatus, it was starkly clear, was not designed to assist her; it was, and remains, a mechanism tuned with precision for protecting established power and efficiently processing the vulnerable into manageable units of despair.</w:t>
      </w:r>
    </w:p>
    <w:p w:rsidR="00000000" w:rsidDel="00000000" w:rsidP="00000000" w:rsidRDefault="00000000" w:rsidRPr="00000000" w14:paraId="000000CA">
      <w:pPr>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pStyle w:val="Heading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3. The Imperative of Philosophical Pluralism:</w:t>
      </w:r>
      <w:r w:rsidDel="00000000" w:rsidR="00000000" w:rsidRPr="00000000">
        <w:rPr>
          <w:rtl w:val="0"/>
        </w:rPr>
      </w:r>
    </w:p>
    <w:p w:rsidR="00000000" w:rsidDel="00000000" w:rsidP="00000000" w:rsidRDefault="00000000" w:rsidRPr="00000000" w14:paraId="000000CC">
      <w:pPr>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operate under no comforting illusion that my reflections, and the potential solutions I tentatively, and with considerable trepidation, propose, will be met with universal approbation or anything approaching unanimous agreement. Indeed, it is my firm and considered belief, one of the few I hold with any consistency, that each individual possesses an inviolable, almost sacred, right to their own unique perspective, however poorly informed, prejudiced, or demonstrably serving of self that perspective might be. The world, in all its breathtaking beauty, its profound absurdity, and its inherent, often bewildering, contradictions, does not readily lend itself to simplistic, monolithic answers or universally applicable panaceas. And it is precisely within this candid acknowledgment of irreducible complexity and intractable philosophical diversity that I discern the nascent, fragile seeds of genuine wisdom, or at least, a less idiotic form of error. I have come to believe, through painful observation and reluctant reflection, that the most robust, the most resilient, and ultimately the most beneficial philosophies are not those that dogmatically strive for absolute, universal concordance, a pursuit invariably leading to coercion or intellectual dishonesty, but rather, those that emerge from a dynamic, often dialectical, and always untidy interplay of diverse, frequently conflicting, yet invariably incomplete viewpoints. As the ancient Greek philosopher Heraclitus is reputed to have so eloquently, and perhaps apocryphally, stated, "No man ever steps in the same river twice, for it's not the same river and he's not the same man" (Heraclitus, Fragment 91). This enduring aphorism serves as a constant, necessary reminder that change and diversity are not impediments to the pursuit of truth, but rather, the very inescapable conditions of its possibility and its ongoing, often messy, evolution. We must, therefore, consistently recognize, however grudgingly, that any single viewpoint, irrespective of its intellectual rigor, its apparent coherence, or its intention of goodwill, most especially my own, is, in many crucial and often unacknowledged ways, inherently circumscribed, biased, and almost certainly wrong about something important.</w:t>
      </w:r>
    </w:p>
    <w:p w:rsidR="00000000" w:rsidDel="00000000" w:rsidP="00000000" w:rsidRDefault="00000000" w:rsidRPr="00000000" w14:paraId="000000CD">
      <w:pPr>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pStyle w:val="Heading2"/>
        <w:jc w:val="left"/>
        <w:rPr/>
      </w:pPr>
      <w:r w:rsidDel="00000000" w:rsidR="00000000" w:rsidRPr="00000000">
        <w:rPr>
          <w:rFonts w:ascii="Times New Roman" w:cs="Times New Roman" w:eastAsia="Times New Roman" w:hAnsi="Times New Roman"/>
          <w:b w:val="1"/>
          <w:bCs w:val="1"/>
          <w:sz w:val="28"/>
          <w:szCs w:val="28"/>
          <w:rtl w:val="0"/>
        </w:rPr>
        <w:t xml:space="preserve">4. Acknowledging the Epistemological Horizon:</w:t>
      </w:r>
      <w:r w:rsidDel="00000000" w:rsidR="00000000" w:rsidRPr="00000000">
        <w:rPr>
          <w:rtl w:val="0"/>
        </w:rPr>
      </w:r>
    </w:p>
    <w:p w:rsidR="00000000" w:rsidDel="00000000" w:rsidP="00000000" w:rsidRDefault="00000000" w:rsidRPr="00000000" w14:paraId="000000CF">
      <w:pPr>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of paramount, indeed existential, importance to recognize and fully internalize the inherent, often severe, limitations that circumscribe our individual and collective understanding. The sheer, almost incomprehensibly exponential, accumulation of human knowledge, data, and alas, misinformation, has burgeoned into a sprawling, labyrinthine epistemic landscape that no single human mind, regardless of its innate capacity, its processing speed, or its diligent application, can realistically hope to fully comprehend, let alone master. We have demonstrably reached a juncture in intellectual history where an individual could dedicate an entire lifetime to the meticulous, obsessive study of a single line of obscure ancient poetry, or a single subatomic particle, and still only superficially penetrate the vast, nuanced depths of its potential meanings, its implications, or its relationship to the broader cosmos. Such extreme specialization, while undeniably valuable and indeed functionally necessary within its specific, narrowly defined domain of inquiry, renders any attempt to formulate broad, encompassing generalizations about the intricate, multifaceted complexities of societal construction, or indeed any large scale system, a profoundly daunting, frequently hubristic, and at times, pragmatically impractical, if not outright ludicrous, endeavor. In my own intermittent engagement with the field of educational technology, for instance, I have frequently found myself grappling with this discomfiting reality. There have been numerous moments when my particular expertise won with effort in the granular nuances of learning software architecture, user interface design, or pedagogical efficacy has felt lamentably, almost comically, insufficient to address the broader, more intractable systemic issues of educational inequality, resource disparity, pervasive institutional inertia, and equitable access to genuine opportunity. It was during these recurrent periods of intellectual dissonance, these collisions between specialized knowledge and systemic dysfunction, that I began to critically question the true boundaries, and indeed the ultimate utility, of my own specialized focus. We all, in a very tangible and often conveniently unacknowledged manner, suffer from an array of deeply embedded cognitive biases, inherent heuristics that often lead us astray, and the limitations thoroughly documented of human rationality. Or as the social psychologist Daniel Kahneman meticulously, and with admirable empirical rigor, described.  “System 1” (intuitive, fast, and frequently wrong) and “System 2” (deliberative, slow, energy intensive, and still often wrong, just more elaborately so) modes of thinking that can, and regularly do, lead our judgments and decisions into spectacular error. Recognizing this is not a counsel of despair, but a prerequisite for any marginally intelligent action.</w:t>
      </w:r>
    </w:p>
    <w:p w:rsidR="00000000" w:rsidDel="00000000" w:rsidP="00000000" w:rsidRDefault="00000000" w:rsidRPr="00000000" w14:paraId="000000D0">
      <w:pPr>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pStyle w:val="Heading2"/>
        <w:jc w:val="left"/>
        <w:rPr>
          <w:sz w:val="28"/>
          <w:szCs w:val="28"/>
        </w:rPr>
      </w:pPr>
      <w:r w:rsidDel="00000000" w:rsidR="00000000" w:rsidRPr="00000000">
        <w:rPr>
          <w:rFonts w:ascii="Times New Roman" w:cs="Times New Roman" w:eastAsia="Times New Roman" w:hAnsi="Times New Roman"/>
          <w:b w:val="1"/>
          <w:bCs w:val="1"/>
          <w:sz w:val="28"/>
          <w:szCs w:val="28"/>
          <w:rtl w:val="0"/>
        </w:rPr>
        <w:t xml:space="preserve">5. Historical Precedents: Acknowledgment of Societal Experimentation:</w:t>
      </w:r>
      <w:r w:rsidDel="00000000" w:rsidR="00000000" w:rsidRPr="00000000">
        <w:rPr>
          <w:rtl w:val="0"/>
        </w:rPr>
      </w:r>
    </w:p>
    <w:p w:rsidR="00000000" w:rsidDel="00000000" w:rsidP="00000000" w:rsidRDefault="00000000" w:rsidRPr="00000000" w14:paraId="000000D2">
      <w:pPr>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Throughout the annals soaked in blood and frequently farcical of recorded human history, humanity has engaged in a continuous, often tumultuous, and rarely conclusive series of social and political experiments. We have systematically, if often haphazardly, tested the perceived efficacy of a myriad of economic systems, ranging from various iterations of predatory capitalism and communism enforced by the state to diverse, often internally contradictory, forms of democratic or authoritarian socialism, and an equally varied, frequently disastrous, panoply of governance models, including but not limited to outright kleptocracy, variably functional direct and representative democracy, theoretically sound but practically problematic republicanism, entrenched oligarchy, and overt, unapologetic fascism. Each of these historical experiments, with its unique constellation of loudly proclaimed inherent strengths and quietly accumulating, often catastrophic, debilitating weaknesses, has left an indelible, frequently scarring, and always complex mark on the evolving, lurching narrative of human civilization. Each system has, in its own distinct way, shaped the contours of the world we currently inhabit, and none, I contend with a high degree of depressing certainty, have ever even remotely approached a state of perfection, sustainable equity, or universal applicability. The tragic, almost unimaginable, history of the Khmer Rouge regime in Cambodia, for instance, serves as a profoundly chilling, though regrettably not unique, cautionary lesson regarding the catastrophic, genocidal dangers of utopian ideologies when coupled with unchecked, absolute power and a sufficiently motivated cadre of true believers. Their radical attempt, bankrupt of intellect, to forcibly create a purely agrarian, classless communist state resulted not in some pastoral idyll, but in a devastating, meticulously organized genocide and the near complete, systematic obliteration of their nation's social, cultural, and intellectual fabric. We are morally and intellectually obligated, though rarely inclined, to learn from these horrific historical precedents, lest we be doomed to repeat them with minor, unedifying variations. As Friedrich Hayek presciently, if perhaps too narrowly, outlined in The Road to Serfdom, the zealous, uncritical pursuit of absolute collectivism, however benevolently intentioned by its more naive proponents, often leads, with a grim, almost mechanical irony, to the comprehensive erosion and ultimate, irrevocable loss of individual freedom, critical thought, and basic human autonomy. We must, therefore, remain acutely, almost painfully, aware of the inherent, omnipresent perils associated with excessive concentrations of centralized power, whether state or corporate, and consistently remember the indispensable, though frequently inconvenient, need for both profound intellectual caution and unwavering humility that verges on self punishment in all our ambitious societal endeavors. The graveyards of history are littered with the bones of plans made with good intentions.</w:t>
      </w:r>
    </w:p>
    <w:p w:rsidR="00000000" w:rsidDel="00000000" w:rsidP="00000000" w:rsidRDefault="00000000" w:rsidRPr="00000000" w14:paraId="000000D3">
      <w:pPr>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pStyle w:val="Heading2"/>
        <w:jc w:val="left"/>
        <w:rPr/>
      </w:pPr>
      <w:r w:rsidDel="00000000" w:rsidR="00000000" w:rsidRPr="00000000">
        <w:rPr>
          <w:rFonts w:ascii="Times New Roman" w:cs="Times New Roman" w:eastAsia="Times New Roman" w:hAnsi="Times New Roman"/>
          <w:b w:val="1"/>
          <w:bCs w:val="1"/>
          <w:sz w:val="28"/>
          <w:szCs w:val="28"/>
          <w:rtl w:val="0"/>
        </w:rPr>
        <w:t xml:space="preserve">6. Contextual Framework of this Document:</w:t>
      </w:r>
      <w:r w:rsidDel="00000000" w:rsidR="00000000" w:rsidRPr="00000000">
        <w:rPr>
          <w:rtl w:val="0"/>
        </w:rPr>
      </w:r>
    </w:p>
    <w:p w:rsidR="00000000" w:rsidDel="00000000" w:rsidP="00000000" w:rsidRDefault="00000000" w:rsidRPr="00000000" w14:paraId="000000D5">
      <w:pPr>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document, then, this collection of arguments, diatribes, and questionable proposals, is not conceived or articulated within some pristine intellectual or experiential vacuum, free from the contaminants of personal bias or historical contingency. Rather, it is firmly, perhaps inextricably, rooted in, and significantly, perhaps fatally, shaped by, my own lived, often bewildering, experience as a citizen of twentieth and early twenty first century America. My perspective, for better or worse, is irrevocably influenced by the experience of living within the operational, and frequently dysfunctional, framework of a Democratic Republic, a complex, unwieldy system that attempts, with perpetually varying and often diminishing degrees of success, to amalgamate, or at least uneasily coexist with, aspects of both capitalism marked by extreme individualism and certain, often grudgingly implemented, socialist welfare considerations. It is from within this specific, often schizophrenic, socio-political crucible, with its soaring rhetoric and its often sordid realities, that I offer my jaundiced observations, my frequently unwelcome critiques, and my tentative, likely impractical, proposals for a hypothetical future. The tumultuous yet undeniably transformative period of the Civil Rights movement in America, for example, a period whose lessons seem to be undergoing a systematic and depressing process of societal forgetting, exerted a profound and lasting impact on my evolving, and still inadequate, understanding of justice, the multifaceted and often elusive nature of genuine equality, and the persistent, exhausting, ongoing struggle for fundamental human rights, not only within the American context but as a universal human aspiration. I have come to recognize, through study, observation, and a certain amount of bitter experience, that societal progress, when it occurs at all, is almost invariably won with painstaking effort, perpetually fragile, and constantly subject to insidious erosion or overt, reactionary regression. Consequently, we must, if we possess any sense of historical awareness or concern for the future, maintain unceasing, almost paranoid, vigilance in the defense of individual freedom, the pursuit of genuine, substantive equity, and the preservation of critical, independent thought. It is, fundamentally, a struggle that must be consciously, courageously, and intelligently renewed, re-fought, and re conceptualized by each successive generation, lest the gains won with great effort in the past be casually squandered by the apathy or ignorance of the present.</w:t>
      </w:r>
    </w:p>
    <w:p w:rsidR="00000000" w:rsidDel="00000000" w:rsidP="00000000" w:rsidRDefault="00000000" w:rsidRPr="00000000" w14:paraId="000000D6">
      <w:pPr>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pStyle w:val="Heading2"/>
        <w:jc w:val="left"/>
        <w:rPr/>
      </w:pPr>
      <w:r w:rsidDel="00000000" w:rsidR="00000000" w:rsidRPr="00000000">
        <w:rPr>
          <w:rFonts w:ascii="Times New Roman" w:cs="Times New Roman" w:eastAsia="Times New Roman" w:hAnsi="Times New Roman"/>
          <w:b w:val="1"/>
          <w:bCs w:val="1"/>
          <w:sz w:val="28"/>
          <w:szCs w:val="28"/>
          <w:rtl w:val="0"/>
        </w:rPr>
        <w:t xml:space="preserve">7. The Principle of Ideological Impermanence:</w:t>
      </w:r>
      <w:r w:rsidDel="00000000" w:rsidR="00000000" w:rsidRPr="00000000">
        <w:rPr>
          <w:rtl w:val="0"/>
        </w:rPr>
      </w:r>
    </w:p>
    <w:p w:rsidR="00000000" w:rsidDel="00000000" w:rsidP="00000000" w:rsidRDefault="00000000" w:rsidRPr="00000000" w14:paraId="000000D8">
      <w:pPr>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wish to articulate with unambiguous, almost tedious, clarity from the very outset that the ideas, arguments, and conceptual frameworks presented within this document are emphatically not intended to be interpreted as immutable decrees inspired by divinity, rigidly set in proverbial stone for all eternity, to be slavishly adhered to by future generations. Such a notion would be the height of intellectual arrogance and historical blindness. Rather, they are offered, with considerable humility and a healthy dose of skepticism regarding their ultimate worth, as reasoned suggestions, as conceptual provocations, as potential starting points for critical consideration, vigorous, informed debate, and, if upon thorough, dispassionate examination they are found to possess some modicum of merit, genuine utility, or even just marginal superiority to existing follies, perhaps then to be cautiously implemented, rigorously tested, and, most importantly, continuously adapted and improved. We must remain ever, acutely, almost painfully, cognizant that the very nature of life, of consciousness, and of complex societal existence, demands not stasis, but continuous, dynamic evolution, a constant, often challenging, and sometimes disorienting reshaping of our thoughts, our institutions, our technologies, and our societal systems to accommodate the perpetually, and often unpredictably, changing realities of the world. To cling with dogmatic, unthinking rigidity to outdated ideas, anachronistic structures, or demonstrably failed policies, irrespective of their historical pedigree, their past (often imagined) efficacy, or the emotional comfort they might provide, would constitute an act of profound, potentially catastrophic, and ultimately self defeating societal folly. Consider, for a simple, starkly illustrative purpose, the astonishingly swift, almost bewildering, advancements in information technology that I, and many others, have personally witnessed within the relatively brief span of our own lifetimes. The earliest iterations of the so called personal computer, cumbersome behemoths which often required the conditioned space of an entire room to house their relatively feeble components and manage their exiguous memory, now fit with remarkable, almost absurd, ease and vastly, exponentially augmented computational power within the palm of a human hand, or are subtly embedded within the fabric of our daily lives. This striking, relentless technological transformation serves as a potent, inescapable testament to the overwhelming, often disruptive, power of change and innovation. We are compelled, by logic and by prudence, to apply this same fundamental understanding, this same expectation of necessary evolution, to the far more complex, far more consequential, and far more resistant to change, domains of our societal constructs, our ethical frameworks, and our collective belief systems. This core concept of consciously embracing, intelligently managing, and strategically directing constant change, of fostering institutional adaptability and intellectual flexibility, must serve not merely as a desirable adjunct, but as our foundational, non negotiable guiding principle. To do otherwise is to court obsolescence and invite disaster.</w:t>
      </w:r>
    </w:p>
    <w:p w:rsidR="00000000" w:rsidDel="00000000" w:rsidP="00000000" w:rsidRDefault="00000000" w:rsidRPr="00000000" w14:paraId="000000D9">
      <w:pPr>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pStyle w:val="Heading2"/>
        <w:jc w:val="left"/>
        <w:rPr/>
      </w:pPr>
      <w:r w:rsidDel="00000000" w:rsidR="00000000" w:rsidRPr="00000000">
        <w:rPr>
          <w:rFonts w:ascii="Times New Roman" w:cs="Times New Roman" w:eastAsia="Times New Roman" w:hAnsi="Times New Roman"/>
          <w:b w:val="1"/>
          <w:bCs w:val="1"/>
          <w:sz w:val="28"/>
          <w:szCs w:val="28"/>
          <w:rtl w:val="0"/>
        </w:rPr>
        <w:t xml:space="preserve">8. The Axiomatic Belief: Universal Fallibility:</w:t>
      </w:r>
      <w:r w:rsidDel="00000000" w:rsidR="00000000" w:rsidRPr="00000000">
        <w:rPr>
          <w:rtl w:val="0"/>
        </w:rPr>
      </w:r>
    </w:p>
    <w:p w:rsidR="00000000" w:rsidDel="00000000" w:rsidP="00000000" w:rsidRDefault="00000000" w:rsidRPr="00000000" w14:paraId="000000DB">
      <w:pPr>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very core of my intellectual framework, such as it is, and indeed undergirding the entirety of this sprawling, perhaps overambitious, collection of thoughts, lies a simple, frequently unpalatable, yet I believe, axiomatically undeniable truth: every individual human being, irrespective of their perceived intellect, their accumulated experience, their academic credentials, their social standing, or the fervency of their convictions, is, in some significant way, on some important matters, and at some point in time (likely frequently), demonstrably, catastrophically, and often comically, wrong. This candid, if somewhat deflating, admission, this acknowledgment of universal, inescapable human fallibility, serves as the very cornerstone, the bedrock, of my entire perspective. It engenders, or at least ought to engender, a profound and abiding sense of intellectual humility, constantly reminding me, and hopefully others, of the inherent fallibility, the unavoidable incompleteness, and the almost certain bias of any single viewpoint, most emphatically and especially including my own. It is a conscious, deliberate recognition that absolute perfection in human understanding, in societal design, or in predictive accuracy is an unattainable, chimerical ideal, a dangerous illusion that has historically fueled untold dogmatism and suffering. Consequently, the only rational path towards genuine, sustainable societal improvement, if such a thing is even possible, must necessarily be one of constant, rigorous questioning, of fearless, unsparing self examination, of a perpetual willingness to confront uncomfortable truths, and an unwavering commitment to adapt, to revise, and to evolve our beliefs and practices in the harsh light of new evidence, changing circumstances, or demonstrated failure. This fundamental understanding, that none of us, individually or collectively, can ever truly possess an absolute, unassailable, and eternally valid grasp of ultimate truth or optimal societal configuration, is absolutely central to the intellectual explorations, the critiques, and the tentative proposals I wish to undertake within this present work. The extensive, and often sobering, body of research on cognitive biases, pioneered and advanced by such brilliant scholars as Kahneman and Tversky, compellingly and repeatedly illustrates how our inherent cognitive limitations, our ingrained mental shortcuts or heuristics, and our deeply embedded, often unconscious, biases systematically shape, and frequently distort, our perceptions, our judgments, our memories, and our choices, often in ways that operate far beneath the threshold of our conscious awareness or effective control. We can never achieve complete, unmediated awareness of our own multifarious biases; thus, the only rational recourse is to cultivate a persistent, almost reflexive, vigilance in rigorously interrogating our own most cherished assumptions, our most comfortable certitudes, and our most passionately held perspectives. As Kahneman himself astutely noted, it is often in the dynamic, ongoing tension and the frequently messy interplay between our rapid, intuitive thinking that is prone to error and our slower, more deliberate thinking that is energy intensive yet still fallible, that we even begin to approach something resembling useful, actionable, and minimally distorted understanding. This is not a pathway to certainty, but perhaps, to slightly less egregious error.</w:t>
      </w:r>
    </w:p>
    <w:p w:rsidR="00000000" w:rsidDel="00000000" w:rsidP="00000000" w:rsidRDefault="00000000" w:rsidRPr="00000000" w14:paraId="000000DC">
      <w:pPr>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pStyle w:val="Heading2"/>
        <w:rPr/>
      </w:pPr>
      <w:bookmarkStart w:colFirst="0" w:colLast="0" w:name="_upexc976snc0" w:id="8"/>
      <w:bookmarkEnd w:id="8"/>
      <w:r w:rsidDel="00000000" w:rsidR="00000000" w:rsidRPr="00000000">
        <w:rPr>
          <w:rtl w:val="0"/>
        </w:rPr>
        <w:t xml:space="preserve">9. Articulated Goal of this Examination:</w:t>
      </w:r>
    </w:p>
    <w:p w:rsidR="00000000" w:rsidDel="00000000" w:rsidP="00000000" w:rsidRDefault="00000000" w:rsidRPr="00000000" w14:paraId="000000DE">
      <w:pPr>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foundational understanding of pervasive universal fallibility and the correlative necessity of profound intellectual humility forms the very basis, the intellectual and ethical substrate, of this present, sprawling work. My articulated aim, let me be perfectly clear, is not merely to contribute yet another querulous, albeit perhaps more elaborately phrased, voice to the already voluminous, cacophonous chorus of complaint, critique, and general lamentation regarding the current, demonstrably lamentable, state of societal affairs, however deeply justified such critiques and lamentations may often be. Rather, my more ambitious, and admittedly perhaps more hubristic, if not entirely delusional, purpose is to tentatively offer for consideration and, ideally, for rigorous, unsparing debate, certain tangible, potentially workable, or at least, marginally less unworkable than current arrangements, conceptual solutions and alternative societal frameworks. With all the aforementioned, and frequently reiterated, caveats regarding inherent anachronism, personal fallibility, and the high probability of spectacular error firmly in place, let this serve as the most salient among them: the proposed solutions, the systemic redesigns, and the philosophical frameworks detailed within the subsequent chapters of this document remain, by their very nature and by my own explicit intent, inherently fluid, perpetually open to substantive modification, and are presented with the clear, unambiguous expectation of vigorous critical engagement, not passive acceptance or unthinking rejection. These are emphatically not intended as absolute, unyielding dictates, as revealed dogma, or as a definitive, final blueprint for some imaginary utopia. Rather, they are offered as heuristic starting points, as conceptual provocations, as potential catalysts for constructive dialogue, for iterative refinement, and ideally, if fortune and human reason were to unexpectedly align, for some measure of genuine societal improvement. I therefore welcome, and indeed actively solicit, the most rigorous intellectual scrutiny, the most pointed criticism that is reasoned, and the most challenging counter arguments that can be mustered. It is pertinent, perhaps essential, to note that the methodological approach I have adopted in formulating this examination, such as it is, has been profoundly, if sometimes chaotically, informed by my interdisciplinary, often dilettantish, training and experience in both psychology, with its empirical emphasis on attempting to understand the often baffling complexities of human behavior, motivation, and cognition, and in the design, development, and frequent failure, of educational technology, a field which has, through repeated painful lessons, instilled in me some appreciation for the value of iterative design, the importance of decision making that is aware of data, and the absolute, non negotiable imperative to create systems that are not only theoretically elegant or technically sophisticated, but also demonstrably effective in achieving their stated goals and fundamentally equitable in their real world application and impact. My enduring, if sometimes morbid, intellectual interests have consistently, almost obsessively, gravitated towards the intricate, often maddening, inner workings of the individual human mind, and towards exploring the myriad, often paradoxical, ways in which technology, when applied thoughtfully, ethically, and competently (a rare confluence), might conceivably serve as a genuine catalyst for fostering a more just, more equitable, more rational, and perhaps even, a more enlightened society.</w:t>
      </w:r>
    </w:p>
    <w:p w:rsidR="00000000" w:rsidDel="00000000" w:rsidP="00000000" w:rsidRDefault="00000000" w:rsidRPr="00000000" w14:paraId="000000DF">
      <w:pPr>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pStyle w:val="Heading2"/>
        <w:jc w:val="left"/>
        <w:rPr/>
      </w:pPr>
      <w:r w:rsidDel="00000000" w:rsidR="00000000" w:rsidRPr="00000000">
        <w:rPr>
          <w:rFonts w:ascii="Times New Roman" w:cs="Times New Roman" w:eastAsia="Times New Roman" w:hAnsi="Times New Roman"/>
          <w:b w:val="1"/>
          <w:bCs w:val="1"/>
          <w:sz w:val="28"/>
          <w:szCs w:val="28"/>
          <w:rtl w:val="0"/>
        </w:rPr>
        <w:t xml:space="preserve">10. Concluding Purpose and Enduring Hope:</w:t>
      </w:r>
      <w:r w:rsidDel="00000000" w:rsidR="00000000" w:rsidRPr="00000000">
        <w:rPr>
          <w:rtl w:val="0"/>
        </w:rPr>
      </w:r>
    </w:p>
    <w:p w:rsidR="00000000" w:rsidDel="00000000" w:rsidP="00000000" w:rsidRDefault="00000000" w:rsidRPr="00000000" w14:paraId="000000E1">
      <w:pPr>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I begin the substantive, and likely overlong, exposition of this collection of thoughts, titled with a perhaps unearned sense of gravitas, "Humilis et Evoluta", Humility and Evolution, I endeavor, with a full and sober appreciation of the probable futility of the effort, to contribute my admittedly modest, frequently flawed, and almost certainly incomplete insights and propositions that are reasoned (or at least, rationalized) concerning the extraordinarily complex, multifaceted, and perpetually unfinished human project of societal advancement. I undertake this daunting, perhaps foolish, task with the sincere, albeit exceptionally cautious and frequently undermined, hope that these thoughts, these arguments, these provocations, however imperfect, anachronistic, or ultimately misguided they may prove to be, will nonetheless serve in some small, perhaps imperceptible, measure to spur substantive discussions that are intellectually honest; to inspire collective action that is meaningful, considered, and effective (a rare commodity indeed); and ultimately, to contribute, however infinitesimally, to propelling humanity, or at least some small, fortunate segment thereof, toward a marginally more enlightened, demonstrably more equitable, and sustainably more functional future. The formidable, almost terrifying, undertaking of genuine societal transformation, of moving beyond our current trajectories that lead to self destruction, beckons with an urgency that borders on the existential. And it is an undertaking that, I remain firmly, if somewhat despairingly, convinced, we must initiate and pursue collectively, armed with both profound intellectual humility that verges on paralysis and an unwavering dedication that is almost irrational to the relentless, unforgiving principle of continuous evolution based on evidence. This path, this arduous, uncertain, and frequently disheartening process, though undeniably fraught with potential setbacks, entrenched opposition, and the constant specter of human folly, is one we must conscientiously, courageously, and intelligently choose to follow if we are to harbor any realistic, non delusional hope of collaboratively constructing a tomorrow that is substantively, demonstrably, and meaningfully better than our chaotic, inequitable, and often brutal present. For my own part, what little persistent hope I can muster is found not in grand ideological schemes or charismatic leaders, but in the enduring, remarkable, though often suppressed, capacity of the individual human spirit, in its tenacious, almost instinctual, drive to understand, to create, to connect with others, and, against all odds, to improve its own condition and that of its fellows. I believe, with a conviction tempered by a lifetime of observing contrary evidence, that through earnest collaboration that is intellectually honest, through the rigorous application of critical thinking, and through a steadfast, almost fanatical, commitment to the principles of adaptation, empirical validation, and continuous evolution, we collectively possess the latent, though rarely actualized, potential to create a world that is demonstrably, significantly, and sustainably better than the deeply flawed, often tragically mismanaged, one we currently inhabit. I offer this work, therefore, not as a definitive, fixed roadmap to some predetermined, imaginary utopia, a concept I find both intellectually puerile and historically catastrophic, but rather as an earnest, if inevitably flawed and incomplete, attempt to make some coherent, rational sense of a complex, dynamic, frequently absurd, and often profoundly unpredictable world. It is intended as a tentative, provisional starting point for further critical inquiry, for ongoing debate, and for continuous refinement, emphatically not as a final, conclusive, or dogmatic statement. This collection of thoughts, therefore, in its entirety, is an expression of both my deepest, most cherished hopes and my most pressing, often nightmarish, fears for the future of humanity, and for the shared, fragile world that we all must somehow learn to inhabit, and indeed to consciously and responsibly shape, together, lest we collectively stumble into an oblivion of our own making.</w:t>
      </w:r>
    </w:p>
    <w:p w:rsidR="00000000" w:rsidDel="00000000" w:rsidP="00000000" w:rsidRDefault="00000000" w:rsidRPr="00000000" w14:paraId="000000E2">
      <w:pPr>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ind w:left="480" w:firstLine="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E5">
      <w:pPr>
        <w:pStyle w:val="Heading1"/>
        <w:jc w:val="left"/>
        <w:rPr/>
      </w:pPr>
      <w:r w:rsidDel="00000000" w:rsidR="00000000" w:rsidRPr="00000000">
        <w:rPr>
          <w:rFonts w:ascii="Times New Roman" w:cs="Times New Roman" w:eastAsia="Times New Roman" w:hAnsi="Times New Roman"/>
          <w:b w:val="1"/>
          <w:bCs w:val="1"/>
          <w:sz w:val="32"/>
          <w:szCs w:val="32"/>
          <w:rtl w:val="0"/>
        </w:rPr>
        <w:t xml:space="preserve">Chapter One: Forging a More Responsible and Competent Citizenship</w:t>
      </w:r>
      <w:r w:rsidDel="00000000" w:rsidR="00000000" w:rsidRPr="00000000">
        <w:rPr>
          <w:rtl w:val="0"/>
        </w:rPr>
      </w:r>
    </w:p>
    <w:p w:rsidR="00000000" w:rsidDel="00000000" w:rsidP="00000000" w:rsidRDefault="00000000" w:rsidRPr="00000000" w14:paraId="000000E6">
      <w:pPr>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pStyle w:val="Heading2"/>
        <w:jc w:val="left"/>
        <w:rPr/>
      </w:pPr>
      <w:r w:rsidDel="00000000" w:rsidR="00000000" w:rsidRPr="00000000">
        <w:rPr>
          <w:rFonts w:ascii="Times New Roman" w:cs="Times New Roman" w:eastAsia="Times New Roman" w:hAnsi="Times New Roman"/>
          <w:b w:val="1"/>
          <w:bCs w:val="1"/>
          <w:sz w:val="28"/>
          <w:szCs w:val="28"/>
          <w:rtl w:val="0"/>
        </w:rPr>
        <w:t xml:space="preserve">1. Introduction to the Concept of Citizenship:</w:t>
      </w:r>
      <w:r w:rsidDel="00000000" w:rsidR="00000000" w:rsidRPr="00000000">
        <w:rPr>
          <w:rtl w:val="0"/>
        </w:rPr>
      </w:r>
    </w:p>
    <w:p w:rsidR="00000000" w:rsidDel="00000000" w:rsidP="00000000" w:rsidRDefault="00000000" w:rsidRPr="00000000" w14:paraId="000000E8">
      <w:pPr>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ambitious, some might say foolhardy, attempt to delineate a pathway toward a genuinely better world, a society characterized by greater equity, enhanced functionality, and a more pervasive enlightenment, must, I assert, commence with a thorough and unsparing critical reevaluation of the very underpinnings upon which our contemporary societies are precariously constructed. And what concept, I ask, is more fundamental to the architecture of any organized human society than that of citizenship itself? It is the accepted framework of citizenship that ostensibly delineates an individual's place within the communal structure, that theoretically defines their attendant rights and incumbent responsibilities, and that formally codifies their very connection, however tenuous, with the apparatus of the state. It is a concept, therefore, that we are not merely invited but practically obligated to scrutinize with relentless intellectual honesty and to reconsider with a clear eyed view toward substantive, rather than cosmetic, improvement. Citizenship, in its functional essence, forms the very basis of our shared civic existence, and as such, it must cease to be a static, unexamined inheritance. Instead, it must become a dynamic concept, subject to constant rigorous re-evaluation and deliberate, intelligent refinement to meet the evolving, and increasingly demanding, needs of the populace it purports to serve and the complex challenges it must collectively confront.</w:t>
      </w:r>
    </w:p>
    <w:p w:rsidR="00000000" w:rsidDel="00000000" w:rsidP="00000000" w:rsidRDefault="00000000" w:rsidRPr="00000000" w14:paraId="000000E9">
      <w:pPr>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pStyle w:val="Heading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2. A Critique of Prevailing Systems of Citizenship Acquisition:</w:t>
      </w:r>
      <w:r w:rsidDel="00000000" w:rsidR="00000000" w:rsidRPr="00000000">
        <w:rPr>
          <w:rtl w:val="0"/>
        </w:rPr>
      </w:r>
    </w:p>
    <w:p w:rsidR="00000000" w:rsidDel="00000000" w:rsidP="00000000" w:rsidRDefault="00000000" w:rsidRPr="00000000" w14:paraId="000000EB">
      <w:pPr>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my home country of America, as is indeed the prevailing, largely unthinking custom in numerous other nations across the globe, citizenship is typically granted with an almost casual automatism, as a matter of unearned birthright, to individuals born to existing citizens of the Republic or, often, merely within its geographical confines. While this jus soli or jus sanguinis approach possesses certain superficial administrative conveniences and a lineage of historical precedent, a dispassionate, intellectually honest examination of its actual outcomes reveals a far more complex, and at times, demonstrably darker aspect, a clear and persistent propensity for significant unintended, and frequently deleterious, societal consequences. Specifically, this system of automatic, unearned citizenship has, in my considered and consistently reinforced estimation, contributed directly and substantially to the emergence and perpetuation of a populace that is, in disconcerting and growing measure, plagued by profound civic apathy, a notable and dangerous disengagement from substantive political discourse, and, to speak with bluntness, a worrying, almost systemic, deficit in general civic understanding and practical, functional competence. This assertion, while potentially discomforting to those invested in the comforting myths of innate civic virtue, is offered not as a gratuitous condemnation but as a necessary, if unpalatable, diagnostic precursor to any genuine, intellectually serious endeavor toward societal progress. The empirical, consistently observable fact that in recent presidential elections, for example, only a fluctuating percentage, often hovering around a mere fifty to sixty percent, of eligible voters actually bother to exercise their most fundamental right to participate in the democratic process, speaks with deafening eloquence regarding the pervasive, deeply rooted crisis of apathy and disengagement that currently afflicts, and actively undermines, our society. This level of civic non participation is not some trivial statistical anomaly to be brushed aside with facile excuses; it is a dangerous, flashing prognosticator for the very health, the long term stability, and the ultimate viability of our republican form of government. This pervasive, seemingly intractable lack of meaningful involvement is starkly indicative of a much larger, more fundamental systemic problem, and it should compel any rational observer to rigorously question the foundational, often unstated and unexamined, assumptions upon which our democratic processes are currently, and rather precariously, predicated. The current system, far from being a practical model of civic integration, is a demonstrable engine of disengagement, breeding citizens who feel little connection to, or responsibility for, the governance of their own lives.</w:t>
      </w:r>
    </w:p>
    <w:p w:rsidR="00000000" w:rsidDel="00000000" w:rsidP="00000000" w:rsidRDefault="00000000" w:rsidRPr="00000000" w14:paraId="000000EC">
      <w:pPr>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pStyle w:val="Heading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3. The Manifestation of a Societal Skills Gap:</w:t>
      </w:r>
      <w:r w:rsidDel="00000000" w:rsidR="00000000" w:rsidRPr="00000000">
        <w:rPr>
          <w:rtl w:val="0"/>
        </w:rPr>
      </w:r>
    </w:p>
    <w:p w:rsidR="00000000" w:rsidDel="00000000" w:rsidP="00000000" w:rsidRDefault="00000000" w:rsidRPr="00000000" w14:paraId="000000EE">
      <w:pPr>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most readily apparent and empirically verifiable manifestation of this underlying, systemic issue is observable not only in the alarmingly low rates of voter turnout and the persistent lack of substantive electoral engagement, but also, and perhaps more critically, in the disheartening, almost breathtaking, lack of informed, critical thought concerning the democratic process among a significant, and arguably growing, portion of the citizenry, even including many of those who do nominally participate through the ritualistic casting of a ballot. An uncomfortably large, and seemingly expanding, segment of the population, it can be asserted with considerable evidence, lacks even a rudimentary, functional grasp of the most fundamental economic principles, the basic tenets of constitutional governance, the complex socio political dynamics, or the pressing geopolitical realities confronting our society. However, beyond this demonstrable, and deeply troubling, civic disengagement lies a more basic, yet arguably equally critical, problem: the stark, undeniable reality that the average citizen today, a product of this system of unearned status, often lacks many of the essential, practical life skills that are, or certainly ought to be, considered necessary to function effectively, autonomously, and responsibly within a technologically advanced, increasingly complex modern society. Simple, eminently practical tasks, skills that were once commonplace within families and local communities, knowledge passed down through generations as a matter_of course, such as performing basic, essential vehicle maintenance like changing a tire, understanding fundamental household electrical wiring principles sufficiently to avoid electrocution or fire, diagnosing and rectifying common, minor plumbing issues to prevent domestic catastrophe, or even administering basic, potentially life saving first aid and recognizing clear symptoms requiring urgent medical attention, have progressively become increasingly foreign, almost arcane, concepts to a substantial, and visibly growing, portion of the populace. This widespread, systemic erosion of practical self sufficiency and basic functional competence is not merely some quaint societal inconvenience or a matter for nostalgic lament; I consider it to be an actively dangerous, pervasive societal vulnerability, a direct consequence of a system that demands nothing and therefore cultivates little. I recall one particular, almost allegorical, instance where my neighbor, an individual possessing considerable formal academic education and occupying a position of significant professional standing, was rendered completely, almost comically, baffled and utterly incapacitated by a relatively simple, common plumbing malfunction in his own home. The entirely predictable consequence was a substantially flooded basement, considerable property damage, and the temporary, disruptive displacement of his family, an outcome that, while seemingly trivial in isolation, served with stark clarity to reveal the wider, systemic deficit of practical, applicable knowledge and essential functional skills that currently pervades and weakens our contemporary society. As an article published in "The Atlantic" some years ago astutely, if perhaps too gently, observed, many modern Americans are progressively "losing touch with the physical world," becoming increasingly, almost helplessly, reliant on a cadre of specialized service providers rather than cultivating essential personal self reliance and demonstrable practical competence. This cultivated, systemic dependency on specialists, fostered by an education system that prioritizes abstract credentials over functional ability, not only diminishes individual agency and resilience but also renders us collectively more vulnerable, less adaptable, and progressively less capable of coping effectively and autonomously with even minor disruptions, personal challenges, or unexpected societal crises. We must, therefore, as a matter of urgent societal self preservation, endeavor to reclaim our individual and collective agency, and to reinvest, systematically and substantially, in the deliberate cultivation of our innate human capacity for self sufficiency and practical problem solving. We have, arguably, through a combination of affluence, apathy, and poor systemic design, become overly, dangerously dependent on complex, often fragile, technological systems and a small, specialized class of experts, thereby forfeiting, generation by generation, much of the fundamental, broadly applicable knowledge and essential practical skills that are indispensable for navigating our world with genuine competence, confidence, and autonomy.</w:t>
      </w:r>
    </w:p>
    <w:p w:rsidR="00000000" w:rsidDel="00000000" w:rsidP="00000000" w:rsidRDefault="00000000" w:rsidRPr="00000000" w14:paraId="000000EF">
      <w:pPr>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pStyle w:val="Heading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4. Citizenship as Unearned Entitlement</w:t>
      </w:r>
      <w:r w:rsidDel="00000000" w:rsidR="00000000" w:rsidRPr="00000000">
        <w:rPr>
          <w:rtl w:val="0"/>
        </w:rPr>
      </w:r>
    </w:p>
    <w:p w:rsidR="00000000" w:rsidDel="00000000" w:rsidP="00000000" w:rsidRDefault="00000000" w:rsidRPr="00000000" w14:paraId="000000F1">
      <w:pPr>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relative, almost insulting, ease with which the status of citizenship is typically obtained in most contemporary societies, often conferred with no more effort than the fortuitous, passive circumstance of being born within a nation's geographical borders, or to parents already possessing such status, entirely without any corresponding, prerequisite requirement for a demonstrated level of relevant knowledge, functional competence, or tangible commitment to civic responsibility, effectively, and quite disastrously, transforms citizenship from what should be a valued, earned status, achieved through contribution and understanding, into a mere unearned, and consequently often unvalued, entitlement. This prevailing, deeply flawed system grants individuals significant, often life altering, powers and unearned privileges. These include the capacity to participate, however ignorantly, in the selection of national leaders whose decisions impact millions; eligibility for a wide array of social security programs and public benefits, often with little understanding of their economic underpinnings or sustainability; access to publicly funded education, frequently of dubious quality and questionable relevance; and the protective, often unappreciated, umbrella of the nation's military and legal apparatus. Yet, this considerable, aggregated power is frequently, indeed typically, wielded without any prerequisite demonstration of individual merit, functional understanding of societal mechanisms, or a commensurate sense of personal responsibility. This fundamental design flaw thereby leaves our societal structures, our governance, and our collective future profoundly susceptible to inefficiency, pervasive poor decision making, chronic mismanagement, and, critically, to systematic manipulation by organized, often predatory, vested interests. I have personally witnessed, through direct observation of political and social dynamics over several decades, the manifold, often catastrophic, ways in which incompetent, ill informed, or simply apathetic leadership, itself a product of an electorate cultivated in similar fashion, can inflict substantial, sometimes irreparable, damage upon a society, systematically undermining its core institutions, eroding public trust, and diminishing its capacity for rational collective action. There exist, for any who care to look beyond the comforting platitudes of official narratives, abundant examples, both historical and depressingly contemporary, to substantiate this grave concern. It is therefore incumbent upon us, if we possess even a shred of rational self interest or concern for future generations, to devise and implement systems that ensure, to the greatest extent humanly practicable, that those individuals entrusted with positions of significant power and societal influence are, in fact, demonstrably worthy, through proven competence, ethical grounding, and a deep understanding of their responsibilities, of that profound and easily abused trust. As the historian Barbara Tuchman argued with compelling, empirically supported force in The March of Folly, incompetence in governance, often driven by unexamined assumptions and a refusal to learn from experience, is, in many critical respects, a far greater, more insidious, and ultimately more destructive danger to societal well being than outright, easily identifiable malice. We must, consequently, if we are to survive and potentially flourish, perpetually and rigorously strive for genuine competence, intellectual, practical, and ethical, at all levels of societal participation. And such authentic competence, I contend with unwavering conviction, can only be systematically cultivated through a genuine, sustained, and societally supported dedication to lifelong learning, the relentless application of critical thinking, profound personal growth, and the assiduous, disciplined improvement of our individual and collective skills, abilities, and ethical frameworks. The current system of unearned entitlement is an active impediment to this necessary cultivation.</w:t>
      </w:r>
    </w:p>
    <w:p w:rsidR="00000000" w:rsidDel="00000000" w:rsidP="00000000" w:rsidRDefault="00000000" w:rsidRPr="00000000" w14:paraId="000000F2">
      <w:pPr>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pStyle w:val="Heading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5. Societal Vulnerability to Undue Influence and Manipulation:</w:t>
      </w:r>
      <w:r w:rsidDel="00000000" w:rsidR="00000000" w:rsidRPr="00000000">
        <w:rPr>
          <w:rtl w:val="0"/>
        </w:rPr>
      </w:r>
    </w:p>
    <w:p w:rsidR="00000000" w:rsidDel="00000000" w:rsidP="00000000" w:rsidRDefault="00000000" w:rsidRPr="00000000" w14:paraId="000000F4">
      <w:pPr>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inherent, structurally embedded flaw within all systems of unearned, entitlement based citizenship is perhaps most conspicuously, and damagingly, apparent in the myriad ways our governmental structures, and indeed our entire societal discourse, are rendered chronically and profoundly susceptible to the undue, often entirely disproportionate, and frequently pernicious influence of exceptionally wealthy individuals, powerful corporate entities, and well funded special interest groups. These actors, possessing resources far beyond the reach of the average citizen, expertly exert their power through sophisticated, relentless lobbying efforts, through the strategic, often opaque, financing of political campaigns, and through the pervasive shaping of public narratives via media ownership or influence, effectively and consistently skewing policy outcomes, legislative agendas, and regulatory enforcement in their own narrowly defined favor, often to the clear and substantial detriment of the broader public good. Similarly, while often animated by ostensibly benevolent intentions, unchecked or poorly designed socialist tendencies within such a system can, and frequently do, precipitate the development of unwieldy, excessively bureaucratic, and inefficient governmental systems. These systems, staffed by individuals who may themselves be products of an entitlement culture, can inadvertently stifle innovation, diminish individual initiative and responsibility, foster dependency, and ultimately fail, often spectacularly, to achieve their stated socio economic objectives with anything approaching optimal efficacy, efficiency, or genuine accountability. This, in its unvarnished essence, constitutes the inherent, inescapable vulnerability of any entitlement based system: power, whether political or economic, when fundamentally decoupled from demonstrated individual responsibility, proven competence, and robust, transparent accountability, invariably creates a fertile, almost irresistible, environment for potential mismanagement, systemic corruption, and profound, often irreversible, societal detriment. For a stark, contemporary example, one need only observe the documented, almost brazen, manner in which large pharmaceutical corporations have historically, and continue to, utilize their considerable lobbying power and financial leverage to artificially inflate the cost of essential, often life saving, prescription medications, thereby systematically subverting the legitimate healthcare needs and financial stability of the general populace for the sake of shareholder profit. Furthermore, the vast, deliberately intricate, and often intentionally obfuscated systems of modern governance, with their labyrinthine regulations and opaque administrative procedures, contribute significantly to this problem, fostering layers upon layers of self perpetuating bureaucracy that often operates with minimal effective oversight and virtually no genuine public accountability. This insidious form of systemic manipulation, this gaming of a system designed for exploitation by the knowledgeable few, is regrettably rampant, pervasive, and, without a fundamental, radical restructuring of the very principles of citizenship, civic education, and governmental accountability, is not only likely to continue but to worsen, particularly in an age of increasing technological complexity and information asymmetry. We currently inhabit a world where those individuals and entities possessing the greatest agglomerations of financial and political resources are routinely, and with increasing impunity, able to exert a grossly disproportionate, and frequently destructive, influence over the critical decisions that shape the very contours, and determine the quality, of our collective lives. We must, therefore, if we are to reclaim any semblance of democratic control or rational governance, cultivate within the citizenry a state of constant, informed vigilance, and perpetually, relentlessly strive to design and implement robust, effective mechanisms that genuinely limit the power of those who would seek to exploit systemic vulnerabilities for personal enrichment, factional advantage, or ideological domination. The current model of citizenship actively facilitates, rather than impedes, such exploitation.</w:t>
      </w:r>
    </w:p>
    <w:p w:rsidR="00000000" w:rsidDel="00000000" w:rsidP="00000000" w:rsidRDefault="00000000" w:rsidRPr="00000000" w14:paraId="000000F5">
      <w:pPr>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pStyle w:val="Heading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6. Proposed Solution: A Transition to Merit Based Citizenship:</w:t>
      </w:r>
      <w:r w:rsidDel="00000000" w:rsidR="00000000" w:rsidRPr="00000000">
        <w:rPr>
          <w:rtl w:val="0"/>
        </w:rPr>
      </w:r>
    </w:p>
    <w:p w:rsidR="00000000" w:rsidDel="00000000" w:rsidP="00000000" w:rsidRDefault="00000000" w:rsidRPr="00000000" w14:paraId="000000F7">
      <w:pPr>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effectively rectify this critical, systemic imbalance, to endeavor with genuine intellectual honesty and practical commitment to construct a stronger, more resilient, more adaptable, and more competently governed society, I firmly, and after extensive consideration, believe that the status of citizenship itself, with all its profound attendant rights, its significant privileges, and its weighty incumbent responsibilities, should be consciously and deliberately earned through a clearly defined, universally accessible, and rigorously assessed process. This process must be predicated not on accidents of birth or geography, but on the demonstrable acquisition of essential civic knowledge, functional practical skills, and a tangible, proven commitment to the well being and ethical principles of the community. This foundational principle, I propose with full awareness of its challenging implications, should apply universally to all individuals aspiring to the full rights and responsibilities of citizenship, irrespective of their socio economic background, their ethnicity, their national origin, or their pre existing beliefs. Citizenship, in this reconceptualized framework, should cease to be a mere passive, unearned accident of birthright, an entitlement taken for granted and often little valued. Instead, it must be transformed into a significant, meaningful personal achievement, a status actively secured through sustained individual perseverance, dedicated learning and skill acquisition, and a verifiable, demonstrable commitment to understanding and upholding the responsibilities inherent in participating in a complex, self governing society. It should no longer suffice to merely exist passively, to consume resources, or to hold opinions, however uninformed, within a nation's borders to claim the mantle of citizen. Rather, individuals should be reasonably expected, and systematically enabled, to actively contribute to the societal good in tangible ways, and to exhibit, through their actions and understanding, a genuine comprehension and appreciation for the profound privileges and the equally profound responsibilities that full citizenship necessarily affords.</w:t>
      </w:r>
    </w:p>
    <w:p w:rsidR="00000000" w:rsidDel="00000000" w:rsidP="00000000" w:rsidRDefault="00000000" w:rsidRPr="00000000" w14:paraId="000000F8">
      <w:pPr>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genesis of this particular, perhaps radical, idea began to form within my own thinking during a period of intensive engagement with the seminal works of political philosophers such as John Stuart Mill, particularly his influential and enduringly relevant essay "On Liberty." Mill's profound and articulate emphasis on the critical importance of robust individualism, the absolute necessity of free, unfettered inquiry, the cultivation of critical thinking skills within the populace, and the dangers of a passive, uneducated electorate served to plant the intellectual seed that would eventually, through further reflection and observation of contemporary societal failures, blossom into my current conception of a merit based, earned citizenship framework. It is, admittedly, not a simplistic solution, nor is it one without considerable potential complexities and challenges in its practical implementation. The existing structures, the inertia of centuries of birthright tradition, and the vested interests in maintaining a pliable, easily managed populace would present formidable obstacles. However, I contend with unwavering conviction that such a shift, despite its difficulties, is not merely desirable but fundamentally necessary if we are to escape the cycles of incompetence, apathy, and manipulation that plague societies founded on unearned status. The perceived "impracticality" of such a system pales in comparison to the demonstrable, ongoing impracticality and catastrophic dysfunction of current systems which routinely place immense societal power in the hands of the unprepared, the uninformed, and the irresponsible. The difficulty lies not in the inherent unworkability of demanding competence and contribution, but in the political courage required to dismantle systems that profit from their absence.</w:t>
      </w:r>
    </w:p>
    <w:p w:rsidR="00000000" w:rsidDel="00000000" w:rsidP="00000000" w:rsidRDefault="00000000" w:rsidRPr="00000000" w14:paraId="000000F9">
      <w:pPr>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proposal is emphatically not envisioned as a system of arbitrary, elitist exclusion, designed to create a new privileged class or to disenfranchise those deemed "unworthy" by some capricious standard. Such an outcome would merely replicate, in a new guise, the injustices of the present. Rather, its core, animating principle is to serve as a framework of universal opportunity and incentivized, developmental inclusion. It is conceived as a system wherein all individuals, upon reaching an appropriate age, are afforded an equitable, well supported pathway to demonstrate their potential, to acquire essential competencies, and to become responsible, informed, and genuinely valuable members of society. The "merit" in question is not about innate genius or adherence to a specific ideology; it is about demonstrable functional competence in areas critical to individual self reliance and effective civic participation, understanding governmental processes, basic economic literacy, critical evaluation of information, practical problem solving skills, and a commitment to respecting the autonomy of others and contributing to community well being. This represents an approach that possesses the inherent, transformative potential to radically alter, and ultimately elevate, the very core of our shared understanding of civic identity, societal participation, and mutual responsibility. It is, in essence, a proposal for a society that takes itself, and the development of its people, seriously.</w:t>
      </w:r>
    </w:p>
    <w:p w:rsidR="00000000" w:rsidDel="00000000" w:rsidP="00000000" w:rsidRDefault="00000000" w:rsidRPr="00000000" w14:paraId="000000FA">
      <w:pPr>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pStyle w:val="Heading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7. The Indispensability of Active and Informed Citizenship:</w:t>
      </w:r>
      <w:r w:rsidDel="00000000" w:rsidR="00000000" w:rsidRPr="00000000">
        <w:rPr>
          <w:rtl w:val="0"/>
        </w:rPr>
      </w:r>
    </w:p>
    <w:p w:rsidR="00000000" w:rsidDel="00000000" w:rsidP="00000000" w:rsidRDefault="00000000" w:rsidRPr="00000000" w14:paraId="000000FC">
      <w:pPr>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active, genuinely engaged, and intellectually well equipped citizenry is not merely a desirable aesthetic attribute for a theoretically functioning democracy; it is, I assert with the full force of observation and historical precedent, an absolutely indispensable, non-negotiable prerequisite for its survival and meaningful operation. We desperately require, now more than ever, citizens who not only passively possess rights but who actively understand, value, and responsibly exercise the profound, often perilous, responsibility that accompanies the collective ability to shape the nation’s destiny, to determine its ethical character, and to guide its future trajectory through complex and often dangerous global currents. By systematically cultivating a merit based system of earned citizenship, a system that demands learning, engagement, and contribution as prerequisites for full participation, we can realistically hope to foster a society that actively encourages, and indeed structurally mandates, meaningful civic participation. Such a system would instill a profound, experientially grounded sense of civic pride in one's earned membership within the nation, and would demonstrably elevate the baseline of general civic competence, critical thinking, and practical problem solving skills across the entire populace. This concept of active citizenship extends far beyond the mere perfunctory, often ill informed, mechanical act of casting a periodic vote, an act which in current systems often signifies little more than a fleeting expression of tribal affiliation or response to emotive propaganda. Instead, it encompasses a sustained, informed, and deeply felt commitment to genuine participation in the ongoing, dynamic, intellectually rigorous, and often challenging public deliberation concerning the future direction, the ethical constitution, and the practical administration of our society. This active, responsible engagement is not conceptualized as some passively received, unearned privilege to be casually exercised or neglected at whim. Rather, it is framed as a shared, fundamental, and incumbent responsibility that all individuals aspiring to, and achieving, full citizenship must willingly, thoughtfully, and competently embrace. It is only, I contend, when all citizens are substantively, knowledgeably, and actively engaged in the democratic process, understanding the issues, scrutinizing their leaders, holding institutions accountable, and contributing to informed public discourse, that we can realistically aspire to create, and sustain, a truly just, genuinely equitable, and competently, rationally governed society for all its members. The alternative, as evidenced by current global trends, is a slow, or perhaps not so slow, descent into manipulated apathy, institutional decay, and the eventual triumph of incompetence or tyranny.</w:t>
      </w:r>
    </w:p>
    <w:p w:rsidR="00000000" w:rsidDel="00000000" w:rsidP="00000000" w:rsidRDefault="00000000" w:rsidRPr="00000000" w14:paraId="000000FD">
      <w:pPr>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pStyle w:val="Heading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8. Anticipated Benefits of a Merit Based System:</w:t>
      </w:r>
      <w:r w:rsidDel="00000000" w:rsidR="00000000" w:rsidRPr="00000000">
        <w:rPr>
          <w:rtl w:val="0"/>
        </w:rPr>
      </w:r>
    </w:p>
    <w:p w:rsidR="00000000" w:rsidDel="00000000" w:rsidP="00000000" w:rsidRDefault="00000000" w:rsidRPr="00000000" w14:paraId="000000FF">
      <w:pPr>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societal system that explicitly, transparently, and fairly requires a demonstrable level of contribution, a specific acquisition of essential knowledge, or a proven development of functional competence from the individual, in return for the full rights and substantial privileges of citizenship, is ultimately one that invests profoundly, strategically, and effectively in both the holistic development of that individual and in the collective strength, resilience, and adaptive capacity of the society as a whole. It is absolutely crucial to reiterate, against the inevitable and often disingenuous charges of elitism, that this framework is not conceived or intended as a system of arbitrary exclusion, designed to create or perpetuate a privileged ruling class or a disenfranchised underclass. Such an outcome would be antithetical to its core purpose. Rather, its fundamental design is that of an inclusive, universally accessible framework of incentivized opportunity, wherein all individuals, regardless of their starting point, are provided with a clear, well resourced, and equitable pathway to demonstrate their potential, to acquire vital competencies, and to become responsible, informed, and genuinely valuable contributors to the shared societal enterprise. In such a system, thoughtfully and ethically implemented, civic participation ceases to be a merely passive act of entitlement, an unthinking inheritance, or an infrequent, ill informed ritual. Instead, it becomes an active, conscious, and meaningful expression of one's deeply considered commitment to the core values, the ethical principles, and the functional necessities that underpin the republic. Within a societal structure predicated upon such rigorous yet developmental principles, I envision a community where individuals possess a far stronger, more clearly defined, and more intrinsically motivated sense of personal purpose; a significantly deeper, more empathetic, and more resilient connection to their fellow citizens, forged through shared endeavor and mutual accountability; and a more profound, experientially grounded understanding of their civic rights and their incumbent, inescapable responsibilities. It would be a society where all citizens, having earned their place through effort and understanding, genuinely comprehend the true, multifaceted value of their individual and collective contributions, and are thereby actively motivated, and practically equipped, to consistently strive to improve not only their own lives and circumstances but also the broader well being, the institutional integrity, and the long term sustainability of the communities around them. This, I contend with a conviction born of observing the failures of the alternative, is a crucial, perhaps indispensable, key to unlocking a more promising, more rational, and more humane future. We must collectively, courageously, and systematically endeavor to move beyond a societal ethos predominantly characterized by passive reception, unearned entitlement, or cynical disengagement. Instead, we must embrace, and structurally embody, an ideal of active, informed contribution, of reciprocal, clearly defined responsibility, and of a shared, unwavering commitment to collaboratively creating a more prosperous, genuinely just, and sustainably functional world for all who inhabit it, both present and future. The current system demonstrably fails to achieve this; a system of earned citizenship, for all its perceived implementation challenges, offers a vastly more plausible route.</w:t>
      </w:r>
    </w:p>
    <w:p w:rsidR="00000000" w:rsidDel="00000000" w:rsidP="00000000" w:rsidRDefault="00000000" w:rsidRPr="00000000" w14:paraId="00000100">
      <w:pPr>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pStyle w:val="Heading2"/>
        <w:rPr/>
      </w:pPr>
      <w:bookmarkStart w:colFirst="0" w:colLast="0" w:name="_cep708a6aj2" w:id="9"/>
      <w:bookmarkEnd w:id="9"/>
      <w:r w:rsidDel="00000000" w:rsidR="00000000" w:rsidRPr="00000000">
        <w:rPr>
          <w:rtl w:val="0"/>
        </w:rPr>
        <w:t xml:space="preserve">9. Clarification: Not a Rejection of Collectivist Ideals:</w:t>
      </w:r>
    </w:p>
    <w:p w:rsidR="00000000" w:rsidDel="00000000" w:rsidP="00000000" w:rsidRDefault="00000000" w:rsidRPr="00000000" w14:paraId="00000102">
      <w:pPr>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wish to state with absolute, unequivocal clarity that this proposal for a system of merit based, earned citizenship should not be misconstrued, either through ignorance or deliberate misrepresentation, as an inherent, categorical rejection of socialist, communist, or other ostensibly collectivist ideals per se. The critique offered herein is not primarily aimed at the theoretical aspirations of such ideologies, some of which (like the pursuit of greater material equality or communal well being) may possess laudable ethical dimensions. Rather, the core argument concerns the functional competence, individual responsibility, and civic engagement of the citizenry who must operate and sustain any complex societal system, regardless of its overarching ideological label. This proposal, therefore, represents a call for the meticulous, systematic construction of a balanced, highly functional, and demonstrably competent society, one that explicitly recognizes, and indeed structurally leverages, the fundamental, inescapable interdependence of all its members. Human progress, societal resilience, and indeed, our very survival as a complex, technologically advanced species, are demonstrably predicated upon intricate networks of mutual reliance, specialized knowledge, and highly coordinated collaborative effort. As the public intellectual Joe Rogan once colloquially, yet with a certain crude astuteness, pondered during one of his marathon dialogues, if each of us were suddenly and irrevocably stranded alone on a desert island, how protracted, how monumental, would be the individual endeavor to, say, send a simple text message, or indeed, to recreate even the most basic appurtenances of modern life? The answer, for any rational mind, is devastatingly self evident: we require one another, profoundly and in myriad ways, for almost every facet of our contemporary existence, from the food we consume to the information we access to the very security we often take for granted. We must, therefore, if we are to function effectively as a collective, learn to operate not as isolated, atomistic units, but as a cohesive, intelligently coordinated, and mutually supportive whole. The perennial, often sterile and polarizing, debate, as I perceive it, has never truly been a simplistic, binary choice between some idealized form of radical, untrammeled individualism (as purportedly embodied in certain caricatures of capitalism) and some equally idealized form of absolute, undifferentiated collectivism (as purportedly embodied in certain caricatures of socialism or communism). Rather, the more pressing, more pragmatic, and ultimately more fruitful inquiry revolves around a more nuanced and challenging question: how can we, as a complex, diverse society, most effectively design and cultivate systems, educational, civic, economic, and political, that ensure all individuals are treated with inherent, unwavering mutual respect, with profound and inviolable dignity, and are afforded genuine, substantive opportunities for personal flourishing, skill development, and meaningful societal contribution, regardless of the specific ideological superstructure under which these systems operate? Throughout my life, I have been afforded the often enlightening, sometimes exasperating, opportunity to interact with a wide, intellectually stimulating array of individuals holding vastly different, often diametrically opposed, political and philosophical viewpoints. A consistent, almost universal, common thread I have consistently observed, beneath the surface layers of partisan rhetoric and ideological posturing, is a shared, deeply held, and often passionately articulated desire to create a better, safer, more prosperous, and more meaningful future for their families, their communities, and indeed, for posterity. It is precisely within this resilient bedrock of shared, fundamental humanity, this common, trans ideological aspiration for betterment, that we must diligently, patiently, and creatively seek, and actively cultivate, common ground. This pursuit of a more functional, more competent, and more humane society ought to serve as a powerful, unifying societal goal, one that actively transcends and helps to bridge debilitating partisan divisions, rather than exacerbating them. It must, if we are to make any genuine progress, become the foundational, non negotiable basis for our ongoing societal dialogue, our collaborative problem solving, and our collective, long term action. A system of earned citizenship aims to produce individuals capable of contributing to such a society, whatever its specific economic or political flavor.</w:t>
      </w:r>
    </w:p>
    <w:p w:rsidR="00000000" w:rsidDel="00000000" w:rsidP="00000000" w:rsidRDefault="00000000" w:rsidRPr="00000000" w14:paraId="00000103">
      <w:pPr>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pStyle w:val="Heading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10. Conclusion of Chapter Two:</w:t>
      </w:r>
      <w:r w:rsidDel="00000000" w:rsidR="00000000" w:rsidRPr="00000000">
        <w:rPr>
          <w:rtl w:val="0"/>
        </w:rPr>
      </w:r>
    </w:p>
    <w:p w:rsidR="00000000" w:rsidDel="00000000" w:rsidP="00000000" w:rsidRDefault="00000000" w:rsidRPr="00000000" w14:paraId="00000105">
      <w:pPr>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thoughtfully, deliberately, and systematically transitioning towards an earned, merit based system of citizenship, a system predicated on universal access to developmental pathways, rigorous yet fair standards of competence, and a profound emphasis on civic responsibility, we can, I remain convinced, progressively and effectively cultivate a society wherein citizens not only possess the right but also the capacity and the inclination to actively, knowledgeably, and responsibly participate in the democratic process. Such a society would be populated by individuals who possess essential, broadly applicable life skills, practical competencies, and a genuine, experientially grounded appreciation for the profound privileges and the equally profound, incumbent responsibilities associated with their hard earned status as full citizens. It is only through such a dedicated, society wide, collective effort, an effort that unapologetically prioritizes demonstrable competence, active civic engagement, shared mutual responsibility, and continuous individual and institutional learning, that we can realistically hope to overcome the multifaceted, often deeply entrenched, trials and tribulations that inevitably lie ahead. Only thus can we rationally endeavor to create a demonstrably brighter, more sustainable, more resilient, and more genuinely equitable future for ourselves, for our children, and for all subsequent generations who will inherit the consequences, for good or ill, of our present choices and actions. This path, while undeniably demanding, requiring significant societal adjustment, the dismantling of comfortable illusions, and the confrontation of entrenched interests, is, I firmly and consistently believe, the most promising, if not indeed the only truly viable, pathway towards a more just, more functional, more adaptable, and ultimately more enlightened future. The perceived "difficulty" of such a transition pales into insignificance when compared to the manifest, ongoing, and escalating difficulties inherent in perpetuating our current systems, which demonstrably produce widespread apathy, incompetence, and vulnerability to manipulation. This proposed shift represents, perhaps, the single most important, most foundational structural alteration we could collectively undertake. We are not, or at least we should not be, engaged in the myopic enterprise of building a nation, or indeed a global order, solely for our own immediate, personal, and often fleeting benefit. Rather, we bear a profound, inescapable intergenerational responsibility to act as wise and prudent stewards, constructing societal frameworks designed for all those who will one day inherit this planet and call it their home. Therefore, our present actions, our institutional designs, and our societal priorities must be guided, above all else, by this profound sense of enduring responsibility to those future generations, and by a steadfast, unwavering commitment to collaboratively creating a legacy of governance, of civic culture, and of human potential that is genuinely worthy of our highest, most noble aspirations and our most cherished, universally resonant human values. The current model is a betrayal of that responsibility; an earned citizenship offers a pathway to its fulfillment.</w:t>
      </w:r>
    </w:p>
    <w:p w:rsidR="00000000" w:rsidDel="00000000" w:rsidP="00000000" w:rsidRDefault="00000000" w:rsidRPr="00000000" w14:paraId="00000106">
      <w:pPr>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A">
      <w:pPr>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ind w:left="480" w:firstLine="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0C">
      <w:pPr>
        <w:pStyle w:val="Heading1"/>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2"/>
          <w:szCs w:val="32"/>
          <w:rtl w:val="0"/>
        </w:rPr>
        <w:t xml:space="preserve">Chapter Two: Laws:</w:t>
      </w:r>
      <w:r w:rsidDel="00000000" w:rsidR="00000000" w:rsidRPr="00000000">
        <w:rPr>
          <w:rtl w:val="0"/>
        </w:rPr>
      </w:r>
    </w:p>
    <w:p w:rsidR="00000000" w:rsidDel="00000000" w:rsidP="00000000" w:rsidRDefault="00000000" w:rsidRPr="00000000" w14:paraId="0000010D">
      <w:pPr>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pStyle w:val="Heading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1. Laws as Codified, Yet Potentially Rigid, Mores:</w:t>
      </w:r>
      <w:r w:rsidDel="00000000" w:rsidR="00000000" w:rsidRPr="00000000">
        <w:rPr>
          <w:rtl w:val="0"/>
        </w:rPr>
      </w:r>
    </w:p>
    <w:p w:rsidR="00000000" w:rsidDel="00000000" w:rsidP="00000000" w:rsidRDefault="00000000" w:rsidRPr="00000000" w14:paraId="0000010F">
      <w:pPr>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Within the intricate, often deliberately labyrinthine, architecture of any structured human society, laws invariably stand as the most formally articulated and, at least in theory, rigorously enforced expressions of that society's prevailing moral compass, its ethical suppositions, and its operational power dynamics. They represent the codified frameworks meticulously designed, or so we are told, to shape collective behavior, delineate individual rights and obligations, and dictate the prescribed consequences for transgressions against the established order. Yet, a profound, almost comical, paradox frequently, indeed almost inevitably, emerges: the very nation, or societal construct, that most vociferously, most insistently, champions the abstract ideal of individual freedom as its foundational cornerstone, its very raison d'être, often finds itself progressively, almost uncontrollably, inundated by an overwhelming, nearly suffocating, profusion of laws, statutes, administrative codes, and picayune regulations. This inherent contradiction, this glaring, almost offensive, disjuncture between aspirational rhetoric concerning liberty and the operational reality of ever expanding legal constraint, is, in many critical and often unacknowledged ways, situated at the very dysfunctional core of our contemporary societal problematique. We have, through a slow, insidious process of legislative accretion, political expediency, and perhaps a fundamental societal neurosis concerning control, allowed our legal frameworks to gradually, almost imperceptibly, transmute from their intended role as mere instruments of societal guidance and dispute resolution into veritable, overbearing masters of societal constraint and individual conduct. We have permitted the intended structure of rational order to devolve, in significant and growing measure, into a confining, almost inescapable cage that unduly restricts individual agency, stifles necessary innovation, and actively impedes adaptive societal evolution. It is therefore not merely advisable, but absolutely imperative, that we seek to restore a proper, rational balance, reclaiming our collective, democratic agency over the very legal constructs that currently presume to govern, and often to micromanage, our lives. This endeavor, let me be clear, is not predicated upon some juvenile, nihilistic rejection of the concept of law itself, a descent into anarchic fantasy. Rather, it is founded upon an urgent, pragmatic embrace of a more dynamic, more responsive, more intellectually honest, and ultimately more rational approach to the intelligent design, the ongoing maintenance, and the necessary periodic culling, of our legal systems.</w:t>
      </w:r>
    </w:p>
    <w:p w:rsidR="00000000" w:rsidDel="00000000" w:rsidP="00000000" w:rsidRDefault="00000000" w:rsidRPr="00000000" w14:paraId="00000110">
      <w:pPr>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pStyle w:val="Heading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2. The Paradox of Proliferating Laws in a Freedom Oriented Society:</w:t>
      </w:r>
      <w:r w:rsidDel="00000000" w:rsidR="00000000" w:rsidRPr="00000000">
        <w:rPr>
          <w:rtl w:val="0"/>
        </w:rPr>
      </w:r>
    </w:p>
    <w:p w:rsidR="00000000" w:rsidDel="00000000" w:rsidP="00000000" w:rsidRDefault="00000000" w:rsidRPr="00000000" w14:paraId="00000112">
      <w:pPr>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glaring, almost intellectually insulting, contradiction inherent in this observable, daily experienced reality, a society professing profound, almost religious, dedication to the abstract principles of individual liberty while concurrently harboring, and actively expanding, a legal system that burgeons with an almost neoplastic, uncontrolled zeal, thereby progressively, systematically constricting the very substantive freedoms it ostensibly exists to protect, cannot, and indeed should not, be conveniently ignored, casually dismissed, or rationalized away with comforting but empty platitudes. This is a fundamental, deeply troubling question that has occupied my critical considerations for many years, and I believe the time is not merely ripe, but urgently exigent, to confront, with unvarnished intellectual honesty and a willingness to challenge comfortable orthodoxies, the core systemic issues, the flawed premises, and the perverse incentives that have collectively precipitated this deeply paradoxical, and ultimately unsustainable, state of affairs. The situation brings vividly to mind a protracted, somewhat exasperating conversation from my university years with a colleague deeply, almost fanatically, immersed in certain strains of libertarian philosophy. He articulated, with considerable passion and a torrent of supporting, if sometimes selective, historical examples, how each new governmental regulation, each additional statutory layer, regardless of its ostensibly benevolent or socially desirable intent, subtly yet inexorably eroded the sphere of legitimate personal autonomy, contributing cumulatively to an ever increasing burden of substantive unfreedom, a creeping societal paralysis induced by a thousand well intentioned paper cuts. His argument, while perhaps arguably extreme in some of its ultimate conclusions, nevertheless highlighted a crucially important, and widely ignored, point: the sheer, overwhelming volume of modern laws, decrees, and administrative rulings can, and demonstrably does, create an environment where mere compliance becomes an overwhelming cognitive load for the average citizen, a practical impossibility for even the most conscientious. In such an environment, the potential for inadvertent, unknowing transgression, and thus for arbitrary state intervention, punitive action, or bureaucratic entanglement, is rendered not merely a remote possibility but an ever present, low grade threat pervading daily life. That seemingly abstract academic discussion served, for me, to crystallize with stark clarity the immense, often unchecked, real world power, and also the significant potential for insidious, incremental encroachment upon liberty, inherent in our modern, perpetually expanding legal systems. These systems, frequently characterized by a deliberate, almost weaponized, Byzantine complexity, can, and often do, inadvertently punish the law abiding citizen through sheer, impenetrable opacity, while simultaneously, and with a grim irony, creating a multitude of exploitable loopholes and avenues of evasion for those individuals or entities possessing the substantial financial and legal resources required to expertly navigate their labyrinthine intricacies. Such a system, I contend with increasing urgency, warrants not mere tinkering or superficial reform, but fundamental, structural re-evaluation if true, functional, lived liberty, as opposed to its mere rhetorical invocation, is to be preserved and potentially expanded. This narrative of incremental, often unnoticed, constraint by legal accretion is not some unique, isolated phenomenon; it is, rather, but one depressingly common illustration among countless others, highlighting how our vaunted legal frameworks have, in certain critical respects and in many jurisdictions, devolved into sources of societal friction, citizen frustration, and potential, albeit often subtle, oppression, rather than serving as unambiguous, effective protectors of individual human rights and proactive facilitators of rational, adaptive societal progress. The current state is a testament to how liberty can be smothered under a mountain of well meaning, or not so well meaning, parchment.</w:t>
      </w:r>
    </w:p>
    <w:p w:rsidR="00000000" w:rsidDel="00000000" w:rsidP="00000000" w:rsidRDefault="00000000" w:rsidRPr="00000000" w14:paraId="00000113">
      <w:pPr>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pStyle w:val="Heading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3. An Observation on the Current State of Legal Proliferation:</w:t>
      </w:r>
      <w:r w:rsidDel="00000000" w:rsidR="00000000" w:rsidRPr="00000000">
        <w:rPr>
          <w:rtl w:val="0"/>
        </w:rPr>
      </w:r>
    </w:p>
    <w:p w:rsidR="00000000" w:rsidDel="00000000" w:rsidP="00000000" w:rsidRDefault="00000000" w:rsidRPr="00000000" w14:paraId="00000115">
      <w:pPr>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citizen of my home country, a nation ostensibly founded on principles of limited government and individual liberty, I once, during a period of historical research, chanced upon a published compendium of the complete laws of the state of North Dakota, a quaint and remarkably, almost shockingly, slender volume dating from the 1890s. It was a modest, unassuming collection, its contents for the most part easily navigable, its language largely comprehensible to a layperson of reasonable intelligence and education, its scope seemingly confined to matters of genuine, broad societal concern. That single, readily manageable volume, a testament to a perhaps simpler, or at least less legislatively incontinent, era, has since, in the intervening century and a quarter, undergone a relentless, almost terrifying, process of exponential expansion and "modernization." It has morphed, along with the legal codes of virtually every other jurisdiction, into a staggering, multi volume, multi thousand page accumulation of primary statutes, secondary administrative codes, tertiary regulations, and an ever expanding body of judicial precedents and interpretations, often written in a deliberately arcane, self referential jargon accessible only to a specialized priestly caste of legal professionals. The inescapable, and frankly alarming, reality is that our contemporary legal systems, rather than undergoing rational processes of periodic refinement, sensible consolidation, critical review for obsolescence, or intelligent adaptation to genuinely changing societal conditions, simply, almost mindlessly, accumulate and metastasize, becoming a veritable, unmanageable behemoth of legislative complexity, regulatory minutiae, and often, outright internal contradiction. The unfortunate, and I would argue actively dangerous and profoundly unjust, result of this uncontrolled legislative proliferation is that the average, law abiding citizen, operating in good faith and attempting to navigate their daily life responsibly, likely, indeed almost certainly, unknowingly commits numerous minor statutory or regulatory offenses on a practically daily basis. They thereby exist, whether consciously aware of it or not, under the persistent, low grade, and deeply corrosive threat of potential legal entanglement, arbitrary enforcement, financially ruinous fines, or even, in certain increasingly common extreme cases, unwarranted incarceration for actions they had no reasonable way of knowing were proscribed. This untenable, almost Kafkaesque, situation demands to be addressed not with further legislative tinkering at the margins, but with urgent, radical, systemic reform, lest our society find itself utterly crushed, paralyzed, and rendered ungovernable by the sheer, unmanageable, deadening weight of its own self generated, often arcane, frequently absurd, and increasingly incomprehensible body of regulations. The aggregate volume of federal regulations in the United States alone, to cite but one egregious example, has been reliably estimated to span well over one hundred seventy five thousand dense pages a veritable, ever growing mountain of impenetrable text that is, for all practical and human purposes, impossible for any single individual, including the vast majority of practicing legal professionals, to fully comprehend, let alone consistently adhere to, in its mind numbing entirety. This grotesque state of affairs is not merely administratively impractical or economically inefficient; it is, I submit with all possible emphasis, fundamentally, procedurally, and substantively unjust. How, by any rational standard of fairness or due process, can any citizen be reasonably expected, let alone legally compelled, to fully obey a body of laws that they are not, and cannot feasibly ever be, capable of comprehensively understanding? This pervasive, often deliberate, complexity, one might cynically but not inaccurately surmise, serves less to genuinely guide the public or ensure equitable order, and more to empower a specialized, self perpetuating legal class, while simultaneously allowing those with access to sophisticated, expensive legal counsel to operate with a significant, often unfair, degree of impunity or advantage. We must, therefore, if we are to reclaim any semblance of a just or rational legal order, strive with unwavering determination to create a legal system characterized by radical clarity, universal accessibility, and genuine, functional comprehensibility for all citizens, not merely for a privileged, highly trained, and often self interested few. We must actively, aggressively reject the deliberate, pervasive opaqueness of much contemporary legal language, a professional argot that often appears intentionally designed to obfuscate, to confuse, and to exclude, rather than to genuinely elucidate, to guide, and to include. The fundamental power of understanding the law, and thereby of consenting to its legitimacy, must be wrested from the exclusive control of the legal clerisy and returned, in a meaningful and practical sense, to the people themselves. We must endeavor, with all the intellectual and political will we can muster, to create a legal system that is both readily, easily understandable by those it purports to govern, and demonstrably, consistently just in its application to all. The current system is an affront to both common sense and basic fairness; its impracticality is a daily burden on the citizenry, a far cry from the supposed difficulty of implementing more rational alternatives.</w:t>
      </w:r>
    </w:p>
    <w:p w:rsidR="00000000" w:rsidDel="00000000" w:rsidP="00000000" w:rsidRDefault="00000000" w:rsidRPr="00000000" w14:paraId="00000116">
      <w:pPr>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pStyle w:val="Heading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4. The Inherent Flaw of Presuming Legal Perpetuity:</w:t>
      </w:r>
      <w:r w:rsidDel="00000000" w:rsidR="00000000" w:rsidRPr="00000000">
        <w:rPr>
          <w:rtl w:val="0"/>
        </w:rPr>
      </w:r>
    </w:p>
    <w:p w:rsidR="00000000" w:rsidDel="00000000" w:rsidP="00000000" w:rsidRDefault="00000000" w:rsidRPr="00000000" w14:paraId="00000118">
      <w:pPr>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deeply ingrained, almost religiously held, societal notion that laws, once enacted by some legislative body, however flawed or transient its mandate, should somehow remain etched in proverbial, immutable stone for all eternity, is, upon even cursory critical examination, a fundamentally flawed, intellectually lazy, and ultimately profoundly detrimental guiding principle for any dynamic, evolving society. No law, regardless of its perceived historical sanctity at the time of its passage, its initial breadth of popular support (often fleeting), or its ostensible, self proclaimed infallibility by its drafters, should ever be automatically, unthinkingly considered timeless, absolute, or somehow immune to rigorous, periodic re evaluation and, where warranted, decisive repeal. Instead, laws, if they are to serve any genuinely useful societal function beyond mere social control or the perpetuation of established power structures, should be inherently, consciously, and explicitly contextual. They should arise from, and accurately, rationally reflect, the specific, demonstrable socio economic conditions, the prevailing technological realities, the empirically understood human behaviors, and the evolving ethical values of the particular historical time and specific societal context in which they are created and intended to operate. To cling with unthinking, dogmatic rigidity to outdated, anachronistic laws, merely by virtue of their historical existence, their past precedent, or the inertia of tradition, is to effectively, and quite foolishly, condemn our society to a state of perpetual stagnation, intellectual ossification, and a crippling inability to adapt intelligently to new challenges, emergent opportunities, or evolving moral understandings. Our entire legal system, far from being a static monument to past wisdom (or folly), must be deliberately imbued with an inherent, structurally mandated flexibility, a built in capacity for dynamic responsiveness to the evolving needs, the changing circumstances, and the informed aspirations of the populace it is meant to serve, not to rule. We should, as a matter of fundamental civic hygiene, approach our laws not as immutable, quasi sacred decrees handed down from some infallible antiquity, but rather as living, functional, and always provisional societal documents practical tools that are, and must be, subject to constant, rigorous critical re evaluation, deliberate, evidence based adjustment, and, when they cease to be effective, just, or relevant, decisive and unapologetic termination. Laws are not meant to be unbreakable, rust proof chains binding us inexorably and senselessly to the often ignorant or prejudiced dictates of the past. Rather, they should be conceived and utilized as pragmatic, adaptable instruments designed to help guide us collectively, rationally, and ethically towards a demonstrably better, more equitable, more efficient, and more functional future. And like any effective, well maintained tools, they must be constantly inspected, sharpened, repaired, and, when they become irreparably broken, dangerously dull, or simply no longer fit for their intended purpose in a changing world, they must be unceremoniously discarded and replaced with newer, better designed, more appropriate alternatives. We must actively cultivate, both individually and institutionally, a societal willingness, indeed an eagerness, to learn from our past legislative mistakes, to honestly assess the ongoing utility and justice of our current laws, and to courageously adapt our entire legal framework as new information, new technologies, new ethical insights, and new societal priorities become available and demand consideration. To do otherwise is not prudence; it is a slow form of societal suicide.</w:t>
      </w:r>
    </w:p>
    <w:p w:rsidR="00000000" w:rsidDel="00000000" w:rsidP="00000000" w:rsidRDefault="00000000" w:rsidRPr="00000000" w14:paraId="00000119">
      <w:pPr>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pStyle w:val="Heading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5. The Imperative for Contextually Relevant Laws:</w:t>
      </w:r>
      <w:r w:rsidDel="00000000" w:rsidR="00000000" w:rsidRPr="00000000">
        <w:rPr>
          <w:rtl w:val="0"/>
        </w:rPr>
      </w:r>
    </w:p>
    <w:p w:rsidR="00000000" w:rsidDel="00000000" w:rsidP="00000000" w:rsidRDefault="00000000" w:rsidRPr="00000000" w14:paraId="0000011B">
      <w:pPr>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all human societies inevitably, and often quite rapidly, evolve, undergo profound structural and demographic transformations, and are compelled to adapt to new, frequently unforeseen, and increasingly complex global realities, so too, by logical necessity, must their corresponding legal frameworks. Our laws, if they are to retain any semblance of legitimacy, relevance, or practical utility, should not stand as static, dusty relics of bygone eras, as ossified, unyielding testaments to past societal anxieties, forgotten political compromises, or superseded moral orthodoxies. Instead, they must function as dynamic, living, breathing instruments of governance, perpetually subject to rigorous, systematic re-evaluation and deliberate, evidence-informed adjustment, so as to effectively address the current, not historical, needs, emergent challenges, and evolving complexities of contemporary society. The very idea, still widely prevalent, that laws, once formally established through some legislative process, should thereafter remain essentially fixed, sacrosanct, and largely unchangeable, irrespective of shifting circumstances, new knowledge, or demonstrated obsolescence, is not only profoundly detrimental to the ongoing progress, the adaptive capacity, and the overall vitality of our society. It is also, I contend, fundamentally inimical to the very essence of genuine, substantive freedom, which cannot truly be upheld, meaningfully exercised, or progressively expanded without the inherent, institutionalized capacity for corresponding legal and societal adaptation. Consider, for a particularly stark and historically instructive example, the significant, widespread, and almost entirely deleterious societal impact of the Volstead Act and the ensuing era of alcohol Prohibition in the United States during the 1920s and early 1930s. This was a law, ostensibly intended by its proponents to improve public morality, reduce crime, and enhance societal well being. Yet, this ambitious, morally driven constitutional amendment ultimately, and quite predictably for any student of human nature, led directly to the explosive rise of powerful, violent organized crime syndicates; a massive, often corrupt, and frequently brutal expansion of governmental enforcement powers and intrusions into private life; and a pervasive, deeply corrosive erosion of public respect for the rule of law, for constituted authority, and for the very notion of legal legitimacy in general. The intended, perhaps even arguably noble, public goal of this particular law may have been sincerely held by some of its architects, but its manifold, overwhelmingly negative, and entirely foreseeable unintended consequences continue to resonate in various detrimental forms even in our society today, nearly a century later. This historical debacle serves as a potent, enduring reminder of the inherent, often severe, dangers of clinging dogmatically to outdated, ill conceived legislative ideas, of attempting to legislate private morality through coercive state power, and of fundamentally failing to adapt legal frameworks to new empirical realities, shifting social norms, and the demonstrable lessons of experience. We must, particularly in this current era of unprecedentedly rapid technological, environmental, and social change, cultivate within our institutions and our civic culture a far greater degree of intellectual humility, institutional flexibility, courageous adaptability, and a pragmatic, unsentimental willingness to embrace the inevitability, and indeed the inherent necessity, of constant, intelligent change. Our laws must accurately, dynamically reflect both our most cherished, enduring shared ethical values and, equally importantly, our ever evolving material circumstances, our expanding scientific understanding, and our accumulating societal wisdom. It is precisely, and perhaps only, through this conscious, deliberate, and systematic embrace of adaptive, evidence based change that we can, in fact, realistically strive to build a demonstrably better, more just, more rational, and more functional future for all members of our society. The alternative is to remain shackled by the dead hand of the past, a condition far more impractical and unstable than any system of dynamic legal review.</w:t>
      </w:r>
    </w:p>
    <w:p w:rsidR="00000000" w:rsidDel="00000000" w:rsidP="00000000" w:rsidRDefault="00000000" w:rsidRPr="00000000" w14:paraId="0000011C">
      <w:pPr>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pStyle w:val="Heading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6. The Litmus Test of Temporal Relevance:</w:t>
      </w:r>
      <w:r w:rsidDel="00000000" w:rsidR="00000000" w:rsidRPr="00000000">
        <w:rPr>
          <w:rtl w:val="0"/>
        </w:rPr>
      </w:r>
    </w:p>
    <w:p w:rsidR="00000000" w:rsidDel="00000000" w:rsidP="00000000" w:rsidRDefault="00000000" w:rsidRPr="00000000" w14:paraId="0000011E">
      <w:pPr>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any specific law, or indeed any comprehensive legal system, to achieve genuine, sustained efficacy and command legitimate, widespread public respect, it must not only be perceived by the populace as fundamentally just and equitable in its underlying intent and its practical application. It must also, and this is a crucial and often fatally neglected point, be thoroughly, easily understood, broadly accepted, and ideally, actively embraced by the very populace it is designed to govern. A law cannot, and should not, exist as some cryptic, arcane, indecipherable text, comprehensible only to a select, highly specialized, and often self interested cadre of legal experts, scholars, or judicial interpreters. Such a situation is not a hallmark of a sophisticated legal system; it is a symptom of its democratic failure and its practical irrelevance to the lives of ordinary citizens. Rather, laws, if they are to be more than instruments of arbitrary power or sources of public bewilderment, must be readily, universally accessible, linguistically clear and unambiguous, substantively comprehensible to any citizen of reasonable intelligence and education, and must resonate authentically, or at least not overtly conflict, with the core values, the ethical intuitions, the common sense, and the shared practical beliefs of those individuals and communities whose behavior they seek to regulate and guide. Our collective legal frameworks should, in an ideal world, effectively reflect the dynamic, evolving pulse of the society they serve, the collective, deliberated conscience of its people, and the shared, articulated aspirations of our communities. Too often, however, the very language employed in statutory drafting, in judicial opinions, and in administrative regulations appears almost intentionally, perversely designed to confuse, to confound, and to intimidate the average citizen. This frequently results in an environment where only the privileged, well resourced few typically those individuals or corporations with ready access to sophisticated, expensive legal counsel can confidently navigate the dense complexities of the legal landscape, interpret its often contradictory provisions to their own advantage, and shield themselves from its more onerous or inconvenient demands. Our laws must, therefore, as a matter of urgent practical necessity and fundamental democratic principle, undergo a process of radical, systematic simplification, profound clarification, and be meticulously rendered in plain, direct, unambiguous language that any reasonably intelligent and literate citizen can readily, easily understand without requiring years of specialized legal training or expensive professional interpretation. This is not merely a matter of administrative convenience, of making the law "user friendly" as some trivial pursuit. It is, I contend with the utmost seriousness, a fundamental, non negotiable prerequisite of procedural justice itself, of due process, and of the very legitimacy of any system of laws in a society that purports to be self governing. The legitimate, enduring power of the law should not, and cannot, reside in its intimidating complexity, its deliberate obscurity, or its inherent potential for arbitrary, selective interpretation and enforcement. Instead, its true strength and its moral authority must derive from its demonstrable, consistent capacity to protect the fundamental rights and ensure the equal treatment of all people, and to hold all citizens, regardless of their status, wealth, or influence, equally accountable for their actions in a fair, transparent, and universally understandable manner. The guiding, overarching principle in all future legislative endeavors, and in the critical review of all existing laws, must be the unwavering, relentless pursuit of absolute clarity and universal, functional comprehensibility. Anything less is an invitation to injustice and an abdication of legislative responsibility.</w:t>
      </w:r>
    </w:p>
    <w:p w:rsidR="00000000" w:rsidDel="00000000" w:rsidP="00000000" w:rsidRDefault="00000000" w:rsidRPr="00000000" w14:paraId="0000011F">
      <w:pPr>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pStyle w:val="Heading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7. The Principle of Law Expiration</w:t>
      </w:r>
      <w:r w:rsidDel="00000000" w:rsidR="00000000" w:rsidRPr="00000000">
        <w:rPr>
          <w:rtl w:val="0"/>
        </w:rPr>
      </w:r>
    </w:p>
    <w:p w:rsidR="00000000" w:rsidDel="00000000" w:rsidP="00000000" w:rsidRDefault="00000000" w:rsidRPr="00000000" w14:paraId="00000121">
      <w:pPr>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this specific, critical end the systematic cultivation of a legal system that is not only theoretically just but also practically relevant, consistently responsive to societal needs, and democratically accountable to the citizenry I propose a fundamental, perhaps even initially jarring, but ultimately deeply rational and pragmatic reform: laws should, as a general, default institutional principle, be enacted with a clearly defined, predetermined lifespan. They should incorporate, within their very statutory fabric, a specific, unambiguous point in calendar time after which they automatically, by operation of their own terms, expire and cease to have legal force, unless explicitly, affirmatively, and publicly renewed through a deliberate, transparent, and duly constituted legislative process. This is not to suggest, simplistically or absurdly, that all laws should necessarily be temporary, ephemeral, or subject to constant, destabilizing flux. Some laws, undoubtedly, addressing fundamental rights, core societal functions, or issues of enduring human concern, will likely be deemed essential by successive generations for the ongoing well being, the operational stability, and the proper, ethical functioning of society. These specific laws can, and indeed should, be systematically renewed, perhaps even strengthened or refined, through such a periodic, deliberative review process. However, the underlying, foundational principle of law expiration the inherent, structurally embedded idea that all laws, without exception, must periodically stand the rigorous test of time, must demonstrably re justify their continued utility and necessity, and must affirmatively prove their ongoing worth and relevance to the society they govern remains absolutely crucial, in my considered view, for maintaining a genuinely free, consistently adaptable, rationally administered, and democratically legitimate society. The precise, optimal duration of this default legislative lifespan is, of course, a complex matter for careful, context specific, and empirically informed consideration; it should not, and cannot, be decided arbitrarily, capriciously, or haphazardly. Different categories of laws, addressing different types of societal issues with varying degrees of temporal urgency or permanence, might reasonably warrant different default expiration horizons. A law addressing a rapidly evolving technological challenge, for instance, might have a shorter review cycle than one addressing more enduring principles of contractual fairness. However, the core, overarching principle of eventual, automatic expiration unless consciously renewed, I maintain with unwavering conviction, is itself essential for preventing legislative ossification and ensuring ongoing democratic accountability.</w:t>
      </w:r>
    </w:p>
    <w:p w:rsidR="00000000" w:rsidDel="00000000" w:rsidP="00000000" w:rsidRDefault="00000000" w:rsidRPr="00000000" w14:paraId="00000122">
      <w:pPr>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Imagine, for a moment, the profound, potentially transformative societal implications if all our existing laws, from the most complex, far reaching federal regulatory frameworks to the most seemingly trivial, parochial local ordinances, were systematically subject to a regular, publicly known, and non negotiable scheduled expiration date. What kinds of critical, substantive public discussions, what level of informed citizen engagement, would this institutional mechanism necessarily, unavoidably force us, as a society, to have on a regular basis? How might that fundamentally, positively alter the way we collectively perceive, understand, and interact with our laws, and the dynamic, often problematic, role they currently play, or critically, ought to play, in shaping our individual lives and our collective destiny? The very institutionalized process of routinely, systematically revisiting, critically re evaluating, and consciously, publicly deciding upon the renewal, amendment, or deliberate lapse of our existing laws would inevitably, I argue, foster a significantly, demonstrably greater level of sustained public awareness, meaningful civic engagement, and robust, informed democratic participation in the legislative process. It would actively, structurally encourage all citizens, not just a specialized few, to continually, critically reconsider the original purpose, the ongoing societal value, the practical everyday effectiveness, and the ethical continued justification of our myriad legal systems and their individual components. This mechanism would, in practical effect, render our entire legislative framework far more genuinely responsive to the actual, evolving needs, values, and priorities of the people they are intended to govern, and also significantly more adaptable, more nimble, in addressing the emergent challenges, the novel opportunities, and the unforeseen complexities that our society will inevitably, and with increasing frequency, encounter in a rapidly changing world. It would, in essence, institute a system characterized not by legislative inertia and the tyranny of the status quo, but by constant, critical assessment, deliberate, evidence based refinement, and ideally, continuous, democratic improvement. The perceived "instability" of such a system pales in comparison to the actual, often hidden, instability and injustice engendered by a mountain of immutable, incomprehensible, and frequently irrelevant laws.</w:t>
      </w:r>
    </w:p>
    <w:p w:rsidR="00000000" w:rsidDel="00000000" w:rsidP="00000000" w:rsidRDefault="00000000" w:rsidRPr="00000000" w14:paraId="00000123">
      <w:pPr>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pStyle w:val="Heading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8. Advocating for Decentralized, Localized Lawmaking:</w:t>
      </w:r>
      <w:r w:rsidDel="00000000" w:rsidR="00000000" w:rsidRPr="00000000">
        <w:rPr>
          <w:rtl w:val="0"/>
        </w:rPr>
      </w:r>
    </w:p>
    <w:p w:rsidR="00000000" w:rsidDel="00000000" w:rsidP="00000000" w:rsidRDefault="00000000" w:rsidRPr="00000000" w14:paraId="00000125">
      <w:pPr>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ongoing, and often frustrating, pursuit of a more practical, more responsive, more efficient, and more democratically legitimate legal system, the primary locus of responsibility for the initial creation, the detailed articulation, and the initial adjudication and enforcement of many, if not most, categories of laws should, I strongly argue, be systematically and substantially vested more directly in the people themselves, or their most immediate and accountable representatives, commencing from the ground up, at the most local, functionally feasible, and communally coherent level of governance. Smaller, more geographically proximate, and culturally cohesive jurisdictions such as villages, towns, cities, and perhaps specific, well defined urban neighborhoods or rural districts should, as a matter of fundamental principle and practical efficacy, possess a significantly greater, and constitutionally protected, degree of substantive autonomy in crafting, implementing, and adapting their own local laws, ordinances, and community standards. This devolution of legislative authority would allow these vital legal frameworks to more accurately, more sensitively, and more effectively reflect the diverse, often unique, local cultures, the specific, context dependent ethical values, the particular material needs, and the democratically expressed priorities of their respective inhabitants. Laws that genuinely, demonstrably resonate with the particular character, the lived experience, and the specific, identifiable circumstances of a local community, and that clearly, effectively serve its unique, self identified requirements, are inherently, and by a wide margin, more likely to be broadly understood, willingly respected, consistently upheld, and ultimately, truly effective in achieving their intended, democratically sanctioned purposes. Let the smallest, most proximate, and often most knowledgeable voices be heard with clarity, be afforded due_weight, and be empowered to act decisively in matters that most directly concern them. For their local perspectives, their contextual insights, and their practical, on the ground knowledge are too often of absolutely critical importance for effective governance, yet are frequently, systematically overlooked, casually dismissed, or arrogantly overridden by more distant, more centralized, and often less informed, bureaucratic authorities. I have, on numerous occasions, been profoundly impressed by the ingenuity, the pragmatism, and the surprising efficacy with which smaller, relatively self governing communities are frequently able to devise innovative, contextually elegant, and highly effective solutions to complex local issues, solutions that larger, more centralized, more rule bound, and more bureaucratic systems often demonstrably fail to recognize, to appreciate, or to effectively implement, even when such solutions are readily apparent. This observable phenomenon arises, I firmly believe, precisely because local communities, and their elected or recognized leaders, are typically, and by necessity, far more intimately attuned to the specific, often nuanced, challenges and opportunities that directly affect the daily lives of their own citizens. They are, consequently, demonstrably more likely to create laws, policies, and community standards that are not only practically effective and resource efficient, but also widely perceived as legitimate, fair, and equitable by those very individuals they are intended to govern. We must, therefore, as a matter_of urgent societal redesign, endeavor to devise and implement robust institutional systems that genuinely, substantively empower those individuals and those local communities who are closest to, and most directly impacted by, the problems at hand, to also be the primary architects, implementers, and evaluators of the solutions. It is often, I contend, in the very dynamic, participatory act of engaged, informed, local community deliberation and responsible self governance that we will discover the most authentic, the most resilient, and the most sustainable pathways toward genuine justice, effective societal management, and widespread human flourishing.</w:t>
      </w:r>
    </w:p>
    <w:p w:rsidR="00000000" w:rsidDel="00000000" w:rsidP="00000000" w:rsidRDefault="00000000" w:rsidRPr="00000000" w14:paraId="00000126">
      <w:pPr>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pStyle w:val="Heading2"/>
        <w:rPr/>
      </w:pPr>
      <w:bookmarkStart w:colFirst="0" w:colLast="0" w:name="_hqne4vaegpkv" w:id="10"/>
      <w:bookmarkEnd w:id="10"/>
      <w:r w:rsidDel="00000000" w:rsidR="00000000" w:rsidRPr="00000000">
        <w:rPr>
          <w:rtl w:val="0"/>
        </w:rPr>
        <w:t xml:space="preserve">9. </w:t>
      </w:r>
      <w:r w:rsidDel="00000000" w:rsidR="00000000" w:rsidRPr="00000000">
        <w:rPr>
          <w:rtl w:val="0"/>
        </w:rPr>
        <w:t xml:space="preserve">Achieving a Balance between Local Autonomy and National Unity:</w:t>
      </w:r>
    </w:p>
    <w:p w:rsidR="00000000" w:rsidDel="00000000" w:rsidP="00000000" w:rsidRDefault="00000000" w:rsidRPr="00000000" w14:paraId="00000128">
      <w:pPr>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the geographic scope, the demographic complexity, and the institutional scale of governance necessarily expand from relatively homogenous municipalities to larger, more diverse regional entities such as states or provinces, and ultimately, to the overarching national or federal level, the intricate path toward optimal, equitable, and efficient legislative design becomes progressively more treacherous, more challenging, and fraught with significantly greater potential for error, overreach, and unintended negative consequences. Generally, and as a widely observable empirical trend, the broader the jurisdictional region and the more distant the seat of legislative power from the daily lives of its citizens, the greater the number, the scope, and the often abstract complexity of the laws that tend to be enacted. This, in turn, significantly increases the inherent risk, whether through deliberate intent or mere bureaucratic insensitivity, of inadvertently or overtly infringing upon distinct local identities, suppressing valuable cultural practices, overriding legitimate community priorities, or imposing standardized, one size fits all solutions that are demonstrably inappropriate or counterproductive for diverse local conditions. To successfully maintain a delicate, yet absolutely crucial, dynamic equilibrium between fostering robust, meaningful local autonomy and preserving essential national unity, societal coherence, and fundamental, universally applicable rights, we should, as a guiding constitutional principle, strive to strictly limit the scope and number of federal or national level laws to an absolute, clearly justified, and rigorously scrutinized minimum. Such national laws should primarily, if not exclusively, address only those matters of genuinely, demonstrably pan national concern that cannot, by their very nature or scale, be effectively, efficiently, or equitably managed at a more localized level. Examples of such appropriate national level concerns might include the articulation and enforcement of fundamental constitutional rights applicable to all citizens, the organization of national defense against external threats, the regulation of genuinely interstate or international commerce to prevent destructive internal trade wars, the establishment of overarching environmental protection standards requiring coordinated, broad scale action, or the provision of basic infrastructural frameworks that facilitate inter regional cooperation and national cohesion. This principled approach of subsidiarity would consciously, systematically respect the inherent individuality, the unique character, and the legitimate right to self determination of smaller, diverse regions and local communities, thereby fostering a far more robust, more authentic sense of local ownership, democratic engagement, and civic responsibility across the entire nation. I have, regrettably, far too frequently observed the negative, often deeply counterproductive and alienating, impact of excessive, unwarranted federal or centralized overreach the manifold ways in which broadly applied, bureaucratically imposed, one size fits all national mandates can inadvertently undermine cherished local customs, stifle valuable local innovation, erode community spirit, and significantly diminish the capacity for unique, self reliant communities to devise, implement, and refine their own tailored, contextually appropriate solutions to their specific, often unique, local problems. The federal mandate in some nations, for instance, effectively prohibiting the local sale of raw, unpasteurized milk, irrespective of established local demand, long standing safe handling practices within particular communities, or the expressed democratic preferences of local consumers and producers, serves as a relatively minor but nonetheless illustrative case in point. Such edicts often ignore, or arrogantly dismiss, the legitimate preferences, the economic realities, and the established cultural traditions of several specific, often highly knowledgeable, agricultural communities. We must actively, intentionally foster a multi layered system of governance that genuinely respects, and indeed legally protects, legitimate local customs, diverse cultural traditions, and community driven initiatives, while simultaneously, and without contradiction, vigorously upholding the fundamental, non negotiable principles of individual rights, procedural justice, and unwavering respect for the rule of democratically enacted, constitutionally sound law that are absolutely essential for national cohesion and the protection of all citizens. We must, in essence, learn to be both effectively, unshakably unified on core, fundamental principles of justice and liberty, and also respectfully, vibrantly diverse in their local application and cultural expression. The federal or central government's primary, and most legitimate, role, in this carefully rebalanced vision, should be that of a vigilant protector of our shared, foundational constitutional values, a fair arbiter of otherwise irresolvable inter jurisdictional disputes, and an effective facilitator of necessary inter regional cooperation, emphatically not an overbearing, intrusive oppressor of individual local customs, a meddlesome micromanager of purely community affairs, or an arrogant imposer of unnecessary, homogenizing uniformity. We must courageously, intelligently embrace the challenging yet profoundly rewarding ideal of “unity without enforced uniformity,” thereby allowing for a rich, dynamic tapestry of different traditions, innovative local solutions, and diverse community practices to coexist, to learn from each other, and to flourish side by side, while all remain firmly, willingly united by the shared ethical commitments and fundamental constitutional values that truly define our national community as a whole, rather than by a litany of centrally dictated, often irrelevant, regulations.</w:t>
      </w:r>
    </w:p>
    <w:p w:rsidR="00000000" w:rsidDel="00000000" w:rsidP="00000000" w:rsidRDefault="00000000" w:rsidRPr="00000000" w14:paraId="00000129">
      <w:pPr>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pStyle w:val="Heading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10. Embracing a Paradigm of Evolving Legal Frameworks:</w:t>
      </w:r>
      <w:r w:rsidDel="00000000" w:rsidR="00000000" w:rsidRPr="00000000">
        <w:rPr>
          <w:rtl w:val="0"/>
        </w:rPr>
      </w:r>
    </w:p>
    <w:p w:rsidR="00000000" w:rsidDel="00000000" w:rsidP="00000000" w:rsidRDefault="00000000" w:rsidRPr="00000000" w14:paraId="0000012B">
      <w:pPr>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must, therefore, as a matter of urgent societal necessity and profound intellectual reorientation, consciously, proactively, and systematically embrace the paradigm of genuinely evolving laws, legal frameworks that arise organically, thoughtfully, and democratically in direct, rational response to the pressing, demonstrable needs and specific, well understood material and social circumstances of the present moment; laws that are, by their very design and explicit statutory provision, intended to expire or undergo rigorous, mandatory public review and potential renewal with the considered passage of time, thereby ensuring their continued relevance and democratic legitimacy; and laws that ultimately find their true, enduring essence, their moral authority, and their practical efficacy not in the coercive power of the state or the arcane pronouncements of legal elites, but in the informed consent, the shared ethical values, and the active, ongoing participation of the very people they are intended to serve, guide, and protect. The perpetual, often elusive, human pursuit of perfect justice, absolute individual freedom, and complete, undifferentiated societal equality may indeed, and likely will, remain an ongoing, perhaps even an asymptotic, collective striving, a horizon that recedes even as we approach it. However, by consistently, rigorously adhering to these core principles of legal dynamism, of contextual relevance, of radical transparency, of universal comprehensibility, and of unwavering democratic accountability, we can, I firmly believe, realistically aspire to collaboratively build and sustain a society that more authentically, more consistently, and more demonstrably embodies the true, living spirit of ordered liberty, of adaptive, intelligent governance, and of genuine, widely shared human progress. Let us, therefore, with renewed intellectual courage, pragmatic determination, and a healthy dose of skepticism towards all established orthodoxies, commence this challenging yet essential process of fundamental legal and societal evolution. Let us collectively commit to fostering a more harmonious, more just, more rational, and more genuinely free world, not only for ourselves in our fleeting present, but more importantly, for all the generations yet to come who will inherit the consequences of our current wisdom or our continuing folly. This is not merely presented as an abstract intellectual option among many, a topic for detached academic debate; it is, I contend with every fiber of my being, a profound, inescapable societal obligation, a critical imperative for any civilization that wishes to not merely survive, but to genuinely flourish and to realize its highest human potentials. We must actively, courageously challenge any system, any institution, any ingrained practice that seeks to impose or perpetuate laws without the meaningful, informed consent and the clear, functional comprehension of those who are to be governed by them. And we must, with unwavering, relentless dedication, perpetually strive to create, to refine, and to sustain legal systems that are simultaneously, and without contradiction, demonstrably just in their outcomes, profoundly humane in their application, practically effective in their operation, and intelligently adaptable to the ever changing, often unpredictable, realities of human existence. The perceived stability of our current, ossified legal systems is an illusion; true stability arises from relevance, consent, and the capacity for intelligent adaptation.</w:t>
      </w:r>
    </w:p>
    <w:p w:rsidR="00000000" w:rsidDel="00000000" w:rsidP="00000000" w:rsidRDefault="00000000" w:rsidRPr="00000000" w14:paraId="0000012C">
      <w:pPr>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pStyle w:val="Heading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11. Articulated Aim of this Chapter:</w:t>
      </w:r>
      <w:r w:rsidDel="00000000" w:rsidR="00000000" w:rsidRPr="00000000">
        <w:rPr>
          <w:rtl w:val="0"/>
        </w:rPr>
      </w:r>
    </w:p>
    <w:p w:rsidR="00000000" w:rsidDel="00000000" w:rsidP="00000000" w:rsidRDefault="00000000" w:rsidRPr="00000000" w14:paraId="0000012E">
      <w:pPr>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my earnest, deeply considered, and perhaps naively optimistic hope that, through the thoughtful consideration and potential, incremental adoption of such transformative principles as outlined herein, we can collectively, as a society, begin to move decisively beyond the often antiquated, demonstrably inflexible, frequently unjust, and increasingly overly centralized legal systems that we have, through a combination of historical accident, political expediency, and intellectual inertia, largely inherited from the past. The overarching, articulated objective of this chapter, and indeed a significant portion of this entire examination, is to stimulate critical thought and to encourage collaborative effort towards the meticulous, intelligent crafting of a radically different legal framework, a framework that is demonstrably, structurally flexible; consistently, rapidly responsive to genuine, evolving societal needs and empirically validated knowledge; and authentically, transparently representative of the informed, deliberated will of the people it serves, rather than the entrenched interests of a select few or the dead hand of outdated tradition. This ambitious endeavor will undoubtedly, and quite necessarily, require a fundamental, perhaps even initially unsettling and disorienting, shift in the very way we conventionally perceive, interact with, and conceptualize the essential nature, the legitimate function, and the appropriate limits of law itself within a complex, modern society. However, it is also, I contend with unwavering conviction, an absolutely essential, non negotiable, and ultimately unavoidable step towards the collaborative creation of a genuinely just, truly equitable, rationally administered, and sustainably functional human society. This chapter aims, therefore, to articulate not merely a disparate set of procedural reforms or superficial institutional tweaks, but rather, a coherent, foundational philosophy for a legal system that is consciously, explicitly grounded in the very essence of inviolable human dignity, the principles of adaptive, evidence based intelligence, the imperatives of democratic legitimacy, and the practical realities of a rapidly evolving world. This is not offered solely as a pragmatic, utilitarian approach to more efficient legislative management, though that would be a welcome byproduct. It is also, and more profoundly, presented as a deeply ethical, morally imperative reorientation of our entire relationship with law and governance. It constitutes, in its final analysis, an urgent call to all citizens, not merely to legal professionals or political elites, to become active, informed, critically engaged participants in the ongoing, vital, and never ending societal conversation about the profound and pervasive role that laws play, and critically, ought to play, in shaping the intimate contours of our daily individual lives and the broad trajectory of our collective human future.</w:t>
      </w:r>
    </w:p>
    <w:p w:rsidR="00000000" w:rsidDel="00000000" w:rsidP="00000000" w:rsidRDefault="00000000" w:rsidRPr="00000000" w14:paraId="0000012F">
      <w:pPr>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ind w:left="480" w:firstLine="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32">
      <w:pPr>
        <w:pStyle w:val="Heading1"/>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2"/>
          <w:szCs w:val="32"/>
          <w:rtl w:val="0"/>
        </w:rPr>
        <w:t xml:space="preserve">Chapter Three: Exposing the Illusions of Absolute Freedom and Equality</w:t>
      </w:r>
      <w:r w:rsidDel="00000000" w:rsidR="00000000" w:rsidRPr="00000000">
        <w:rPr>
          <w:rtl w:val="0"/>
        </w:rPr>
      </w:r>
    </w:p>
    <w:p w:rsidR="00000000" w:rsidDel="00000000" w:rsidP="00000000" w:rsidRDefault="00000000" w:rsidRPr="00000000" w14:paraId="00000133">
      <w:pPr>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pStyle w:val="Heading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1. Introduction to the Conceptual Complexities of Freedom and Equality:</w:t>
      </w:r>
      <w:r w:rsidDel="00000000" w:rsidR="00000000" w:rsidRPr="00000000">
        <w:rPr>
          <w:rtl w:val="0"/>
        </w:rPr>
      </w:r>
    </w:p>
    <w:p w:rsidR="00000000" w:rsidDel="00000000" w:rsidP="00000000" w:rsidRDefault="00000000" w:rsidRPr="00000000" w14:paraId="00000135">
      <w:pPr>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Freedom, a term frequently invoked with fervent, almost Pavlovian, passion in the theater of political oratory and across the cacophonous expanse of popular discourse, is, upon any sustained, remotely critical philosophical examination, a concept of profound, almost intractable complexity and often frustratingly elusive definition. Similarly, its conceptual counterpart, equality, is habitually discussed, debated, and indeed legislated upon as though it represents some tangible, readily achievable, almost off the shelf societal state, rather than what it truly is: an aspirational, dynamic, context dependent, and perpetually, often bitterly, negotiated philosophical construct. Within the prevailing, and frequently debased, political discourse of my home country, and indeed in the impoverished public conversations of many others, the very ideals of freedom and equality are routinely, almost cynically, positioned as defining, and more often than not, as mutually exclusive, warring lodestars. Conservatives, by common, intellectually lazy caricature, are purported to prioritize the maximization of a certain narrow conception of individual freedom above all other conceivable societal considerations, often conflating it with unregulated market activity. Liberals, by a similar, equally unhelpful oversimplification, are frequently depicted as championing the cause of a vaguely defined, comprehensive equality as their primary, often overriding, societal objective, sometimes at the perceived expense of individual initiative. This conventional, intellectually bankrupt framing, I contend with unwavering conviction, habitually creates, and actively perpetuates, a dangerously false dichotomy, a persistent, deliberately manufactured, and ultimately profoundly unproductive societal tension. This tension serves more effectively to distract the populace from the nuanced, complex realities of effective societal organization and the genuine sources of their discontents than it does to illuminate any viable, intelligent pathways toward substantive, lasting societal progress. We are constantly assailed by resonant, emotionally charged rhetoric extolling the paramount, almost sacred, importance of individual liberty, and by equally impassioned, often sentimental, calls for the urgent, immediate creation of a more substantially equal society. However, we must also, if we are to retain any semblance of intellectual integrity or critical faculty, rigorously, relentlessly interrogate what these sonorous, frequently manipulated terms, freedom and equality, truly, practically signify in their operational, real world instantiations, and what their uncritical, absolutist pursuit actually entails in terms of concrete, often severe, societal trade offs and unintended consequences. These concepts are of such fundamental, existential import to the human condition, to the very possibility of a dignified and flourishing life, that we cannot, we must not, permit them to be devalued, trivialized, or obscured by reductionist political sloganeering, by unexamined popular assumptions, or by the cynical manipulations of those who profit from public confusion. It is therefore absolutely essential, a matter of civic and intellectual urgency, that we approach their critical analysis not with partisan fervor or ideological precommitment, but with profound intellectual nuance, with unwavering courage, and with a steadfast, almost ascetic, commitment to honest, dispassionate, evidence informed inquiry. This is not, let me emphasize, merely a question of each individual articulating their own pre-existing, often unexamined, personal predilections or tribal affiliations. Rather, it represents a far more demanding, far more crucial intellectual and civic obligation: to engage, persistently and courageously, in a critical, empathetic, analytically rigorous, and perpetually self correcting dialogue with all who share this complex, fragile world and its inherent, often terrifying, challenges.</w:t>
      </w:r>
    </w:p>
    <w:p w:rsidR="00000000" w:rsidDel="00000000" w:rsidP="00000000" w:rsidRDefault="00000000" w:rsidRPr="00000000" w14:paraId="00000136">
      <w:pPr>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pStyle w:val="Heading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2. The Dichotomous Framing in Political Discourse:</w:t>
      </w:r>
      <w:r w:rsidDel="00000000" w:rsidR="00000000" w:rsidRPr="00000000">
        <w:rPr>
          <w:rtl w:val="0"/>
        </w:rPr>
      </w:r>
    </w:p>
    <w:p w:rsidR="00000000" w:rsidDel="00000000" w:rsidP="00000000" w:rsidRDefault="00000000" w:rsidRPr="00000000" w14:paraId="00000138">
      <w:pPr>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prevalent, almost ritualistically invoked, conceptual divide so often posited between these two profoundly significant aspirational human values, freedom and equality, frequently, and I would argue deliberately, creates a misleading, intellectually stultifying, and ultimately socially destructive false dichotomy. This simplistic, binary framing implicitly, and often explicitly, suggests that a society, or indeed an individual navigating their ethical choices, must necessarily, inevitably make a definitive, tragic choice between these two supposedly, inherently conflicting virtues. It implies they exist in some immutable, zero sum relationship, where any substantive increase in one inherently, almost mathematically, necessitates a corresponding, unavoidable diminution of the other. But the empirical, observable reality of human societies, as is so often, almost invariably, the case with complex, multifaceted socio political constructs, is demonstrably, unequivocally far more nuanced, far more interconnected, far more dynamic, and far more susceptible to intelligent, context sensitive synthesis than such simplistic, intellectually lazy, binary categorization would ever lead one to believe. The truly critical, the truly productive question then becomes not which of these ideals to choose, but rather: can any society truly achieve a meaningful, widely shared, and sustainable form of one of these profound ideals without concurrently, actively, and successfully striving for, and demonstrably attaining, a significant, substantial measure of the other? Can genuine, substantive, lived freedom, not merely its abstract legal codification, truly exist, flourish, and be accessible to all members of a diverse society in the persistent, unaddressed absence of a foundational, institutionalized commitment to certain crucial forms of equality, such as genuine equality before the law, substantive equality of fundamental life opportunities, or equal access to the basic necessities for a dignified human existence? Conversely, can any society hope to achieve a robust, meaningful, and non oppressive form of genuine equality without simultaneously, and vigorously, safeguarding essential individual freedoms, such as freedom of thought, freedom of expression, freedom of association, and freedom from arbitrary state coercion? I recall, with a certain lingering sense of intellectual despair, a specific, protracted, and ultimately fruitless conversation I once had with a close, otherwise intelligent acquaintance, a man of staunch, unbendingly conservative convictions. He argued with considerable, unshakeable fervor and a complete absence of self doubt that individual freedom, narrowly defined as the absence of governmental restraint, was the sole, absolute, and paramount societal value, the alpha and omega of all political good. He further contended that the very concept of equality, particularly when its pursuit involved any form of governmental intervention or resource redistribution, was, in his unalterable view, a dangerous, insidious, and ultimately tyrannical form of collectivism that inevitably, inexorably led to the suppression of individual initiative, the erosion of personal responsibility, and the eventual establishment of an oppressive, soul crushing totalitarian state. We debated, or rather, spoke past each other, for several wearisome hours on that occasion. And though we arrived, predictably, at no definitive mutual agreement, no shared understanding, not even a sliver of common intellectual ground, his absolute, almost theological certainty, his utter, unyielding refusal to concede even a minor, tangential point or to acknowledge any potential validity, however marginal, in alternative perspectives or contradictory evidence, served for me as an important, albeit profoundly sobering and deeply depressing, lesson on the pervasive, pernicious danger of extreme political polarization, of ideological calcification, and of the utter imperviousness of a closed mind to reason, evidence, or empathy. This species of intellectual entrenchment, this militant refusal to engage with complexity, ambiguity, or nuance, serves only to deepen, to solidify, and to perpetuate existing, often artificially manufactured, societal divides. It effectively, and often catastrophically, prevents us from moving forward collectively, collaboratively, towards more broadly acceptable, more practically functional, and ultimately more humane societal solutions. It is precisely, I contend, in the fertile, challenging, often uncomfortable intellectual space between these frequently, almost deliberately, artificially constructed and dogmatically defended ideological extremes, in the nuanced, dynamic, and often paradoxical interplay of competing, yet potentially reconcilable, human values, that we must diligently, patiently, and courageously seek a more balanced, more pragmatic, more ethically sound, and ultimately more conducive to human flourishing approach to societal organization. We cannot, we absolutely must not, permit ourselves, either as individuals or as a collective, to become so rigidly, so blindly entrenched in our own cherished ideological fortresses, so enamored of our own intellectual certitudes, that we are no longer capable of engaging in meaningful, constructive, mutually respectful conversation with those fellow human beings who may hold different, perhaps even radically different, yet potentially equally valid, or at least equally sincere, viewpoints. We must, as a fundamental matter of both intellectual integrity and basic civic responsibility, always, without exception, remain willing, indeed eager, to listen attentively, to learn from diverse perspectives, to critically examine our own assumptions, and, crucially, to adapt, to modify, and even to abandon our own most deeply held positions in the clear, unsparing light of new, compelling evidence or more rigorously sound, more ethically persuasive arguments. It is primarily, perhaps exclusively, through this demanding, often frustrating, yet absolutely indispensable process of open, honest, intellectually rigorous, and mutually respectful dialogue that we can realistically hope to transcend the often artificial, yet tragically effective, barriers that currently divide us, and thereby begin to foster a more cohesive, more adaptive, and more genuinely progressive human society.</w:t>
      </w:r>
    </w:p>
    <w:p w:rsidR="00000000" w:rsidDel="00000000" w:rsidP="00000000" w:rsidRDefault="00000000" w:rsidRPr="00000000" w14:paraId="00000139">
      <w:pPr>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A">
      <w:pPr>
        <w:pStyle w:val="Heading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3. The Fallacy of Extremes in Freedom and Equality:</w:t>
      </w:r>
      <w:r w:rsidDel="00000000" w:rsidR="00000000" w:rsidRPr="00000000">
        <w:rPr>
          <w:rtl w:val="0"/>
        </w:rPr>
      </w:r>
    </w:p>
    <w:p w:rsidR="00000000" w:rsidDel="00000000" w:rsidP="00000000" w:rsidRDefault="00000000" w:rsidRPr="00000000" w14:paraId="0000013B">
      <w:pPr>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unvarnished truth, when subjected to sustained, rigorous logical scrutiny and informed by even a cursory examination of historical experience, is that when these conceptually powerful, emotionally resonant, and politically potent ideas, freedom and equality, are examined not in their nuanced, practical applications but in their most absolute, undiluted, abstract, and extreme theoretical formulations, they can often, indeed almost invariably, appear not only demonstrably impractical and humanly unattainable but also utterly, profoundly preposterous, even bordering on the overtly dystopian and actively undesirable. To genuinely, seriously attempt to imagine a human world of absolute, untrammeled, perfectly realized individual freedom, a hypothetical society wherein all individual human beings are completely, utterly unconstrained by any form of social norms, any legal limitations, any ethical considerations for the welfare or autonomy of others, or any sense of mutual obligation, is, in effect, to conjure a nightmarish vision of utter, complete societal chaos. It is to imagine a Hobbesian "war of all against all," a brutal, relentless state of nature where the physically strong, the cunningly ruthless, or the pathologically selfish would inevitably, remorselessly dominate the weak, the compassionate, or the merely law abiding, and where any form of sustained cooperative endeavor, any complex societal organization, indeed any semblance of civilization itself, would be rendered utterly impossible. Conversely, to seriously, soberly contemplate a human world of absolute, undifferentiated, perfectly achieved equality, a hypothetical society where every single individual human being is forcibly rendered, or genetically engineered to be, precisely, identically the same in every conceivable, measurable aspect of their being: in their innate aptitudes and acquired skills, in their material possessions and their access to resources, in their personal aspirations and their life outcomes, in their very thoughts and emotions, is to imagine an equally, if differently, terrifying and profoundly dehumanizing dystopia. It is to conjure a vision of a world devoid of all individuality, all creativity, all innovation, all diversity, all personal striving, and indeed, all the very richness, the unpredictable dynamism, and the often challenging beauty that arises from the irreducible, wonderful complexity of human difference. The critical, pragmatic, and ultimately only sane question, then, is not, and can never be, about achieving these theoretically pure, logically absolute, yet practically impossible, and arguably profoundly undesirable, ideological extremes. Rather, the genuine, enduring challenge for any intelligent society is about diligently, thoughtfully, continuously, and adaptively seeking a sustainable, functional, and ethically defensible balance between these powerful, often competing, yet ultimately complementary, human aspirations. It is about the difficult, ongoing, and never fully completed work of collaboratively constructing a carefully calibrated, dynamically adjusting societal middle ground, a system that effectively, robustly upholds the inherent, inviolable dignity and the essential, functional autonomy of the individual human being, without thereby, through either excess or neglect, jeopardizing the collective well being, the necessary social order, the functional integrity, and the long term viability of the society as a whole. We must, if we are to avoid oscillating between chaos and tyranny, consciously, deliberately embrace the often challenging, sometimes frustrating, yet absolutely essential societal processes of reasoned compromise, cultivate the increasingly rare individual and institutional skills of genuine, good faith collaboration, and actively, pervasively foster a societal ethos founded upon principles of profound mutual respect, empathetic understanding, and a shared commitment to navigating our differences constructively. To place unwavering, blind faith in ideological extremes, in the seductive, simplistic allure of absolute, uncomplicated ideals, is effectively, whether consciously or not, to deny, to ignore, or to attempt to escape from the inherent, unavoidable messiness, the irreducible, often bewildering complexity, and the frequently paradoxical, sometimes tragic, nature of the actual human experience itself. We must, instead, if we are to mature as a species, learn to courageously, intelligently embrace the ambiguities, the uncertainties, and the inherent, often irresolvable, tensions that inevitably characterize our shared, interdependent lives. Indeed, we must learn not merely to tolerate these complexities, but to find ways to thrive, to innovate, and to create meaning precisely within the dynamic, often paradoxical, interplay of competing human values, needs, and aspirations. It is frequently, I have observed, through constructively navigating these very contradictions, these difficult trade offs, these uncomfortable dissonances, rather than through attempting to coercively eliminate them in pursuit of some illusory ideological purity, that we discover the most profound, enduring insights, the most creative, resilient solutions, and the true, often hidden, seeds of sustainable, meaningful societal change and genuine human progress.</w:t>
      </w:r>
    </w:p>
    <w:p w:rsidR="00000000" w:rsidDel="00000000" w:rsidP="00000000" w:rsidRDefault="00000000" w:rsidRPr="00000000" w14:paraId="0000013C">
      <w:pPr>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D">
      <w:pPr>
        <w:pStyle w:val="Heading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4. Interrogating the Semantics: Freedom From What?:</w:t>
      </w:r>
      <w:r w:rsidDel="00000000" w:rsidR="00000000" w:rsidRPr="00000000">
        <w:rPr>
          <w:rtl w:val="0"/>
        </w:rPr>
      </w:r>
    </w:p>
    <w:p w:rsidR="00000000" w:rsidDel="00000000" w:rsidP="00000000" w:rsidRDefault="00000000" w:rsidRPr="00000000" w14:paraId="0000013E">
      <w:pPr>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very invocation, the mere utterance, of the powerful, emotionally charged concept of "freedom" immediately, necessarily, and often uncomfortably, forces any thinking individual to confront a far more specific, far more crucial, and ultimately far more revealing interrogative: Freedom from what, precisely? This is not a trivial semantic quibble; it is a question that cuts to the very core of any substantive political or ethical discourse. Are we, when we speak of freedom, primarily, perhaps exclusively, concerned with freedom from excessive, arbitrary governmental overreach, from unwarranted state intrusion into the private lives and personal choices of individuals, from the heavy hand of bureaucratic regulation? Or is our predominant focus, our most urgent concern, on achieving freedom from the crushing, often soul destroying, weight of dire financial hardship, from the pervasive, systemic indignity of poverty, from the constant, gnawing anxiety of economic insecurity that afflicts so many in even the wealthiest societies? Perhaps, alternatively, the priority, the most fundamental freedom sought, is freedom from the ever present, often debilitating, threat of physical harm, of random or targeted violence, of crime, of war, of the pervasive fear that inhibits full, joyful participation in public life and poisons human interaction? In my own land of America, a nation that tirelessly, almost obsessively, proclaims its historical, unwavering commitment to the ideals of liberty and individual freedom, we currently, as of this writing, incarcerate well over two and a half million of our own people. We thereby hold the unenviable, deeply troubling, and frankly shameful distinction of possessing the highest per capita incarceration rate of any developed, or indeed most undeveloped, nations on the entire planet. This stark, undeniable, and profoundly disturbing reality, this systematic, industrial scale mass warehousing of human beings, a disproportionate number of whom are non violent offenders or individuals suffering from untreated mental illness or addiction, brings the very concept, the very claim, of "true freedom" existing within our society into profound, unavoidable, and deeply uncomfortable question. How can we, with any semblance of intellectual honesty, with any claim to moral consistency, continue to assert that we are a genuinely "free nation," a beacon of liberty to the world, when such a vast, historically unprecedented, and demographically skewed segment of our own citizenry is physically confined behind bars, systematically stripped of their most basic, fundamental human liberties, and often subjected to conditions of confinement that are demonstrably antithetical to human dignity, to rehabilitation, and to any rational notion of justice? The sad, extensively documented, and morally indefensible truth is that a grossly, shockingly disproportionate number of those individuals currently languishing within our sprawling carceral system are members of historically marginalized and economically disadvantaged minority communities, particularly African Americans and Hispanic individuals. This pervasive, systemic injustice, these deeply entrenched, racially disparate outcomes within our criminal justice apparatus, serve as a stark, constant, and deeply shaming reminder of the ongoing, far from concluded, and often actively resisted, struggle for genuine, substantive equality and elementary procedural justice within the borders of our own country. As the scholar Michelle Alexander so brilliantly, so meticulously, and so devastatingly outlined in her seminal, indispensable work, The New Jim Crow, our contemporary American criminal justice system has, in many critical, functional respects, simply, insidiously replaced one form of overt, legally sanctioned racial oppression, that of slavery and then formal segregation, with another, more subtle, more bureaucratically complex, yet arguably equally damaging and dehumanizing, form of systemic control, social marginalization, and civic death (Alexander, 2010). This discomfiting, undeniable reality, this gaping wound in the fabric of our proclaimed ideals, represents a profound, enduring stain upon our collective national conscience. It demands, with an urgency that cannot be overstated, that we not merely tinker with minor reforms, but that we fundamentally, courageously seek and implement entirely new, more equitable, more humane, and more effective ways to address the manifold, deeply rooted systemic inequities that continue to divide, to diminish, and to betray us as a society. We must, with unwavering resolve, confront the very real, pervasive, and often unconscious dangers of implicit and explicit racial bias, of economic prejudice, and of institutional inertia within all our societal structures. And we must, as a matter of basic human decency and national self preservation, collectively, unequivocally commit to the arduous, politically fraught, yet absolutely essential task of building a system of justice, and indeed a broader society, that is demonstrably fair, genuinely equitable, and universally, impartially applied for all members, without exception, of our increasingly diverse and interconnected community. The current disconnect between our rhetoric of freedom and the reality of our carceral state is a chasm that threatens to swallow our credibility whole.</w:t>
      </w:r>
    </w:p>
    <w:p w:rsidR="00000000" w:rsidDel="00000000" w:rsidP="00000000" w:rsidRDefault="00000000" w:rsidRPr="00000000" w14:paraId="0000013F">
      <w:pPr>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pStyle w:val="Heading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5. The Disquieting Reality of the Modern Surveillance State:</w:t>
      </w:r>
      <w:r w:rsidDel="00000000" w:rsidR="00000000" w:rsidRPr="00000000">
        <w:rPr>
          <w:rtl w:val="0"/>
        </w:rPr>
      </w:r>
    </w:p>
    <w:p w:rsidR="00000000" w:rsidDel="00000000" w:rsidP="00000000" w:rsidRDefault="00000000" w:rsidRPr="00000000" w14:paraId="00000141">
      <w:pPr>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insidious, almost stealthy, emergence and the progressive, deeply alarming normalization of what can, without hyperbole, aptly be termed a global "semi police state", or perhaps more accurately, a pervasive surveillance society, an environment wherein ubiquitous, technologically sophisticated monitoring, an ever present undercurrent of data driven suspicion, and complex, often opaque, mechanisms of algorithmic social control are rapidly becoming more commonplace, more accepted, and indeed more integral to the functioning of society than traditional notions of civic trust, individual privacy, personal autonomy, and empathetic human engagement, further complicates, and in many ways fundamentally undermines, this already intricate, deeply fraught, and increasingly abstract concept of individual liberty. While venerable documents like the Bill of Rights, those historically revered and constitutionally enshrined testaments to an earlier era's aspirations for freedom, may unequivocally, and with admirable linguistic clarity, declare that certain fundamental freedoms, such as freedom of speech, freedom of assembly, freedom from unreasonable searches and seizures, should be afforded to all citizens without prejudice or governmental infringement, a host of other, arguably equally crucial, contemporary liberties remain perpetually elusive, significantly constrained, or under constant, systematic assault for a substantial, and likely growing, portion of the global population. These include, for instance, the rapidly eroding freedom from pervasive, inescapable digital surveillance by both state and corporate actors; the diminishing freedom from arbitrary, often non consensual, mass data collection, algorithmic profiling, and predictive behavioral manipulation; or the increasingly precarious freedom from the constant, anxiety inducing threat of economic precarity, gig economy exploitation, and the obsolescence of human labor in an age of advanced automation. This glaring, ever widening disjuncture between formally proclaimed, de jure rights, often dating from centuries past, and the substantive, de facto lived realities of individuals in the twenty first century, compels any honest observer to wonder, with a growing sense of unease: what does the term "freedom" truly, meaningfully signify in actual practice when it is so casually, so frequently, and often so cynically, invoked in contemporary political discourse, yet so demonstrably, so systematically, and so effectively curtailed, subverted, or rendered irrelevant in the daily, technologically mediated experience of billions? In this modern, hyper connected digital age, our physical movements, our private communications, our commercial transactions, our personal preferences, our social networks, even our most intimate thoughts and emotions, as inferred from our online behavior, are relentlessly tracked, meticulously monitored, comprehensively analyzed, and systematically data mined with an almost alarming, and constantly improving, degree of precision, ubiquity, and often, complete opacity. As courageous whistleblowers like Edward Snowden have, at great personal cost, revealed to a largely indifferent or disbelieving world, powerful governments, including those ostensibly democratic and committed to individual rights, have engaged, and continue to engage, in clandestine, extra legal programs of mass surveillance, indiscriminately targeting not only foreign adversaries but also their own unsuspecting citizens, thereby profoundly, perhaps irrevocably, undermining the very foundational principles of individual freedom, personal privacy, democratic accountability, and the rule of law that they simultaneously, and with no apparent sense of irony, claim to uphold and defend. These modern, technologically enabled, and often legally ambiguous encroachments upon fundamental human liberty, these new forms of digital tyranny and algorithmic governance, must be vigorously, intelligently confronted, critically, publicly examined, and effectively, robustly addressed through a combination of strong legal and ethical safeguards, technological countermeasures, and a renewed, widespread public commitment to the defense of privacy as a cornerstone of human dignity and democratic society. If we fail in this urgent task, we risk awakening to find ourselves inhabiting a world where genuine freedom has become little more than a quaint historical artifact, a nostalgic echo in the perfectly monitored, perfectly managed, and perfectly unfree digital panopticon of our own inadvertent creation. We are, in many disquieting, demonstrable ways, at grave risk of becoming willing, or at least compliant, prisoners of our own astonishing technological ingenuity, allowing our ever expanding, inescapable digital footprint to become a potent, irresistible instrument of pervasive governmental and corporate control. The very tools that were initially designed, or at least optimistically marketed, to empower individuals, to democratize information, and to enhance human communication are now, with increasing frequency and sophistication, being systematically utilized to monitor, to predict, to influence, and ultimately, to manipulate our behavior, our thoughts, and our choices. This profound, existential contemporary challenge is one that we must, therefore, confront with unwavering courage, with intellectual clarity, and with a profound, revitalized commitment to the foundational, non negotiable principles of individual freedom, personal autonomy, societal justice, and democratic self determination.</w:t>
      </w:r>
    </w:p>
    <w:p w:rsidR="00000000" w:rsidDel="00000000" w:rsidP="00000000" w:rsidRDefault="00000000" w:rsidRPr="00000000" w14:paraId="00000142">
      <w:pPr>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pStyle w:val="Heading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6. Freedom as a Relative, Rather Than Absolute, Concept:</w:t>
      </w:r>
      <w:r w:rsidDel="00000000" w:rsidR="00000000" w:rsidRPr="00000000">
        <w:rPr>
          <w:rtl w:val="0"/>
        </w:rPr>
      </w:r>
    </w:p>
    <w:p w:rsidR="00000000" w:rsidDel="00000000" w:rsidP="00000000" w:rsidRDefault="00000000" w:rsidRPr="00000000" w14:paraId="00000144">
      <w:pPr>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freedom, then, when all the grand rhetoric is stripped away and the harsh realities are confronted, ultimately, inescapably, merely a relative concept? Is it a largely subjective state of being, a feeling or perception, that is primarily, perhaps exclusively, measured, defined, and experienced not against some objective, universal standard of absolute liberty, but rather, against the perceived, often selectively highlighted, levels of unfreedom, constraint, oppression, or suffering experienced by other individuals, other groups, or other societies, either contemporary or historical? Does the simple, contingent fact that I, as an individual, am not currently, at this precise moment, physically incarcerated within a state penitentiary, for instance, render me objectively, meaningfully "more free" than those unfortunate individuals who are? Or does it merely place me at a different, perhaps more comfortable, point on a vast, complex, and morally ambiguous spectrum of societal constraint and individual autonomy? This inherent ambiguity, this almost unavoidable reliance on comparative states, on "freedom from" rather than "freedom to," is deeply, philosophically troubling, and practically problematic. It leads us, almost inevitably, down a potentially misleading, intellectually unsatisfying, and morally hazardous path of relativistic comparisons, of invidious distinctions, and of perceived, often illusory, gradations of liberty. This focus on relative freedom, rather than fostering a robust, universal commitment to the creation of a genuinely inclusive, substantively realized, and universally experienced state of authentic individual freedom for all members of society, can instead breed complacency, justify inaction, or even legitimize certain forms of oppression by pointing to supposedly "worse" conditions elsewhere. It is an all too common, and intellectually facile, human tendency for individuals, and indeed for entire societies, to compare their own perceived sufferings, their limitations, or their grievances to the often more severe, more overt, or more widely publicized sufferings, limitations, or injustices experienced by others. In so doing, they often seek to diminish the perceived legitimacy, the moral urgency, or the practical importance of addressing their own, perhaps less dramatic but nonetheless real, societal struggles and unfreedoms, simply because "others, somewhere, undoubtedly have it worse." This mode of thinking, this "oppression olympics" or comparative suffering calculus, while perhaps understandable as a superficial psychological coping mechanism or as a rhetorical tool for deflecting criticism, is ultimately profoundly toxic to the cultivation of broad, inclusive social empathy, to the development of effective collective action, and to the very possibility of achieving widespread, meaningful societal change. It systematically undermines our collective capacity for both recognizing shared, systemic grievances that may manifest in different forms across diverse populations, and for fostering genuine, actionable compassion for varied, often intersecting, forms of constraint, injustice, and dehumanization. The true, ethical, and ultimately only defensible societal goal must be to diligently, relentlessly endeavor to ensure that all people, without exception, are substantively, demonstrably free from unjust coercion, from arbitrary power, from systemic oppression, and from the denial of their fundamental human dignity. It is not, or should not be, about creating or maintaining a subjective, self congratulatory sense of mere relative freedom for some, based on invidious, often self serving, comparisons with the demonstrably worse unfreedom of others. We must, as a matter of intellectual honesty and moral imperative, strive to move decisively beyond the conceptual limitations, the ethical pitfalls, and the practical paralysis engendered by a focus on "relative freedom." We must instead, with unwavering commitment, embrace the far more ambitious, far more challenging, yet ultimately far more worthy, societal goal of collaboratively creating institutional systems, cultural norms, and economic conditions wherein all citizens are genuinely, tangibly empowered to live lives characterized by meaningful autonomy, by profound personal dignity, and by the full, unimpeded exercise of their fundamental, inalienable human rights. This is an aspirational, and indeed arduous, striving that necessarily requires us to look beyond our own immediate, often privileged or insulated, circumstances, and to courageously, empathetically recognize the shared, indivisible humanity, the common, often hidden, vulnerabilities, and the deeply, inextricably interconnected destinies that bind us all, for better or worse, together as a single, global species.</w:t>
      </w:r>
    </w:p>
    <w:p w:rsidR="00000000" w:rsidDel="00000000" w:rsidP="00000000" w:rsidRDefault="00000000" w:rsidRPr="00000000" w14:paraId="00000145">
      <w:pPr>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pStyle w:val="Heading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7. Equality as a Myth: An Aspirational Ideal Versus an Empirical Reality:</w:t>
      </w:r>
      <w:r w:rsidDel="00000000" w:rsidR="00000000" w:rsidRPr="00000000">
        <w:rPr>
          <w:rtl w:val="0"/>
        </w:rPr>
      </w:r>
    </w:p>
    <w:p w:rsidR="00000000" w:rsidDel="00000000" w:rsidP="00000000" w:rsidRDefault="00000000" w:rsidRPr="00000000" w14:paraId="00000147">
      <w:pPr>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Similar, and arguably even more profound, conceptual ambiguities, practical challenges, and politically charged controversies also pervasively surround, and frequently obscure, the popular, potent, yet profoundly elusive societal ideal of equality. Indeed, the very concept of absolute, undifferentiated, perfectly realized human equality can, upon rigorous, dispassionate critical examination informed by both historical experience and basic biological reality, be considered a persistent, powerful, yet ultimately unattainable societal myth. It is, perhaps, a laudable, even an indispensable, aspirational ideal towards which we, as ethical beings, should continuously, tirelessly strive in our pursuit of a more just and humane world. But it is also an ideal which, in its purest, most comprehensive, and logically absolute form, we can, with near certainty, likely never fully, finally, or perfectly achieve in the messy, complex, and stubbornly diverse empirical reality of actual human existence. It is, in this crucial respect, quite akin to other profound, abstract aspirational human ideals such as perfect, untainted justice, or absolute, unblemished fairness, concepts that we should, as a matter of moral obligation, relentlessly, conscientiously pursue with all our intellectual and practical resources. Yet, at the same time, we must also, with intellectual honesty and pragmatic realism, simultaneously acknowledge that these perfect end states will, in all probability, always remain, in their ultimate, flawless instantiations, just tantalizingly, frustratingly beyond our complete, final, and permanent grasp. For while we should, without a moment's reservation or the slightest hesitation, strive with all our collective will, with every fiber of our moral being, to collaboratively create a world where all individual human beings, without exception, are consistently treated with inherent, unconditional dignity, with profound, unwavering respect, and are afforded genuine, substantive equal consideration and protection under the law, the unvarnished, often uncomfortable, and frequently politically inconvenient empirical reality is that we are not, as individual biological and psychological entities, all "equal" in every conceivable, measurable aspect of our beings, our innate capacities, or our acquired capabilities. This is not, and I cannot emphasize this strongly enough, an assertion intended in any way to justify, to excuse, or to perpetuate existing social injustices, systemic inequities, or discriminatory practices. Nor should this fundamental observation of human diversity be conveniently ignored, wished away, or ideologically suppressed for the sake of maintaining some comforting but ultimately false egalitarian dogma. We must, with intellectual courage, with scientific honesty, and with profound ethical seriousness, confront the undeniable, observable reality of our manifold, often wonderful, human differences, differences in innate aptitudes and talents, differences in acquired skills and knowledge, differences in physical attributes and predispositions, differences in cognitive capacities and learning styles, differences in temperaments, personalities, and personal inclinations. We must learn not merely to tolerate, but to understand, to appreciate, and indeed, to embrace this rich, irreducible reality of human biological and psychological diversity. This candid acknowledgment of inherent human variation is not, I repeat, offered as an excuse for societal indifference to suffering, nor as a justification for systemic inequity or discriminatory oppression. Rather, it is presented as an urgent, indispensable call for pragmatic, clear eyed realism concerning what we can, and cannot, reasonably, sustainably, and ethically hope to achieve in the complex, challenging realm of societal design and social engineering. It serves as a crucial, sobering reminder that our collective struggles for a more just, more humane world are indeed real, are profoundly difficult, and are often complicated by factors beyond our complete control. And it must, therefore, function as a powerful, unwavering impetus for collaboratively creating societal systems, institutional structures, and cultural norms that are demonstrably, robustly fair and genuinely, universally equitable to all, while simultaneously, and without contradiction, respecting, accommodating, and even, where appropriate, celebrating our unique, irreducible, and often complementary individual differences. The alternative, the pursuit of an undifferentiated, homogenous equality, is not only a practical impossibility but also a deeply undesirable, potentially tyrannical, human future. Recognizing that perfect equality is a myth does not absolve us of fighting for greater fairness; rather, it directs our efforts toward achievable, meaningful improvements in real human lives, rather than chasing an abstraction that can be used to justify new forms of coercion.</w:t>
      </w:r>
    </w:p>
    <w:p w:rsidR="00000000" w:rsidDel="00000000" w:rsidP="00000000" w:rsidRDefault="00000000" w:rsidRPr="00000000" w14:paraId="00000148">
      <w:pPr>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pStyle w:val="Heading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8. A Personal Admonition Regarding Comparative Capabilities:</w:t>
      </w:r>
      <w:r w:rsidDel="00000000" w:rsidR="00000000" w:rsidRPr="00000000">
        <w:rPr>
          <w:rtl w:val="0"/>
        </w:rPr>
      </w:r>
    </w:p>
    <w:p w:rsidR="00000000" w:rsidDel="00000000" w:rsidP="00000000" w:rsidRDefault="00000000" w:rsidRPr="00000000" w14:paraId="0000014A">
      <w:pPr>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an individual human male, of generally Caucasian ancestry, currently navigating what is euphemistically termed "middle age" or, more bluntly, my forties, standing at a statistically average height of approximately five feet ten inches, and possessing what might objectively be described as adequate, though by no means exceptional, overall physical health, I cannot, by any stretch of rational imagination or self delusion, reasonably or realistically expect to successfully compete, let alone excel, as a professional athlete in, for example, the highly demanding, genetically rarefied, and physically specialized environments of the National Basketball League or the National Football League. My particular, unchosen genetic makeup, my specific, developed (or undeveloped) physical abilities and limitations, and my accumulated, unrepeatable years of life experience, with their attendant wear and tear, have simply, irrefutably not equipped me for such extraordinarily specialized, intensely competitive, and physically punishing endeavors. Likewise, I cannot, with any pretense of intellectual honesty or genuine self awareness, possibly claim to be the inherent, undifferentiated "equal" of, say, highly accomplished, dedicated advanced research scientists in profoundly complex, deeply specialized disciplines such as theoretical physics, advanced molecular biology, or cutting edge computational neuroscience. My specific, individual intellectual aptitudes, my particular accumulated knowledge base, and my own cultivated, domain specific skill sets are demonstrably, measurably not a direct match for their profound, often groundbreaking, achievements in these highly specialized, intellectually demanding fields of human inquiry. To seriously believe otherwise, to succumb to some comforting, egalitarian delusion of universal, interchangeable human capability or absolute, undifferentiated equality of innate capacity across all domains, is not only profoundly, almost embarrassingly, foolish from an individual psychological perspective. It also, and more significantly from a societal standpoint, serves to actively undermine, to devalue, and to obscure the immense societal importance of genuine, hard won specialization, the irreplaceable value of deep, cultivated expertise, and the extraordinary, often transformative, contributions made to human knowledge and collective well being by uniquely talented, exceptionally dedicated, and often highly specialized individuals operating at the furthest frontiers of their respective domains. We are all, as individual human beings, in our own distinct, often wonderfully unique, and sometimes frustratingly limited ways, both demonstrably, measurably gifted and capable in certain specific areas of endeavor, and concurrently, inherently, unavoidably limited or less capable in others. We must, as a prerequisite for both individual self acceptance and rational societal organization, cultivate the intellectual honesty, the emotional maturity, and the courageous self awareness to candidly, objectively acknowledge our own particular, individual strengths and our own undeniable, often unchangeable, limitations. And furthermore, we must learn not merely to tolerate, but to genuinely appreciate, to respect, and indeed, where appropriate, to actively celebrate these manifold, often complementary, differences within the broader, richer, more complex tapestry of human existence and potential. Our collective societal endeavor, therefore, must be to strive, with unwavering commitment and intelligent design, to build institutional systems and cultural norms that genuinely, effectively value, recognize, and appropriately reward the diverse, multifarious contributions of all individuals, regardless of the particular, specific forms of talent, skill, capacity, or inclination that each of us may, or may not, by accident of birth or dint of effort, happen to possess. The goal is not to pretend everyone is the same, but to ensure everyone has the opportunity to contribute their unique best.</w:t>
      </w:r>
    </w:p>
    <w:p w:rsidR="00000000" w:rsidDel="00000000" w:rsidP="00000000" w:rsidRDefault="00000000" w:rsidRPr="00000000" w14:paraId="0000014B">
      <w:pPr>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pStyle w:val="Heading2"/>
        <w:rPr/>
      </w:pPr>
      <w:bookmarkStart w:colFirst="0" w:colLast="0" w:name="_81zqhkabze31" w:id="11"/>
      <w:bookmarkEnd w:id="11"/>
      <w:r w:rsidDel="00000000" w:rsidR="00000000" w:rsidRPr="00000000">
        <w:rPr>
          <w:rtl w:val="0"/>
        </w:rPr>
        <w:t xml:space="preserve">9. Affirming the Value of Individual Strengths and the Futility of Absolutist Claims:</w:t>
      </w:r>
    </w:p>
    <w:p w:rsidR="00000000" w:rsidDel="00000000" w:rsidP="00000000" w:rsidRDefault="00000000" w:rsidRPr="00000000" w14:paraId="0000014D">
      <w:pPr>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necessary, empirically grounded acknowledgment of differential human capabilities, of innate variations in aptitudes, and of diverse individual inclinations is emphatically, categorically not intended, in any way, shape, or form, to belittle, to diminish, or to devalue the unique, inherent talents, the intrinsic, unassailable worth, or the potential, often untapped, contributions that every individual human being, by virtue of their shared humanity, demonstrably possesses. Nor is it meant, in any conceivable interpretation, to undermine or devalue the critical, ongoing societal need to actively, systematically identify, to diligently, patiently nurture, and to genuinely, enthusiastically celebrate the diverse, often hidden, strengths, potentialities, and unique contributions of each and every person within our complex, interconnected society. However, to uncritically, unthinkingly embrace the abstract, often politically charged, and ultimately incoherent concept of absolute, universal, undifferentiated equality, the simplistic, demonstrably false, and often dangerously misleading notion that every human being is, or by some feat of social engineering can somehow be made, precisely, identically equal to every other human being in all conceivable, measurable respects, is to engage in a demonstrably futile, intellectually barren, and ultimately profoundly self defeating, if not actively harmful, ideological pursuit. It is, in its practical essence, to deliberately ignore, to willfully deny, or to arrogantly attempt to suppress the beautiful, irreducible, and often wonderfully unpredictable diversity, the inherent, fascinating uniqueness, and the very creative dynamism that fundamentally, quintessentially characterizes what it truly means to be a human being. Yet, despite its inherently elusive, chimerical nature, despite the inescapable, empirically verifiable fact that we, as a species and as societies, may never fully, finally, or perfectly attain it in its purest, most absolute ideological form, the determined, unwavering, and ethically grounded striving for greater, more substantive, more meaningful equality, much like the equally determined, unwavering, and ethically grounded striving for greater, more substantive, more meaningful freedom, should, I contend with every ounce of my conviction, remain an absolutely paramount, non negotiable, and perpetually renewed commitment within our collective, evolving societal aspirations. It is, in a very real, tangible, and practical sense, a necessary, indispensable moral aspiration, an ethical imperative that provides crucial moral direction, that fuels our noblest impulses for justice, and that serves as a powerful, enduring impetus for genuine, sustainable human progress. It is, in many crucial, often unacknowledged, ways, our most fundamental, most humanizing, driving force. We should, therefore, actively, consciously seek to embrace, to understand, and to genuinely value that which makes us different, that which renders each of us unique and irreplaceable, and thereby come to more profoundly, more authentically recognize the inherent, often complementary, and frequently synergistic value that all individuals, precisely in their diverse particularity, have to contribute to the collective societal enterprise, to the richness of human culture, and to the ongoing project of civilization. We must also, as a corollary, systematically, courageously recognize and actively promote the intrinsic, positive value of difference itself, of diversity in thought, in experience, in talent, in perspective, and thereby cultivate a societal ethos that learns not merely to tolerate, but to genuinely, deeply respect all legitimate, constructive perspectives, all valuable, diverse talents, and all useful, varied skills, regardless of how they may differ from our own cherished beliefs, from prevailing societal norms, or from historically dominant paradigms. We are, in our fundamental, unalterable essence, all unique, individual human beings, each endowed with our own particular, often idiosyncratic, constellation of inherent strengths, acquired competencies, and personal passions, and concurrently, each subject to our own specific, often unavoidable, array of individual limitations, vulnerabilities, and areas of lesser aptitude. It is precisely, I firmly believe, in the dynamic, creative, often challenging, yet ultimately profoundly fruitful interplay of these manifold, irreducible human differences, rather than in any futile, homogenizing attempt at their forced, artificial elimination or suppression, that we, as a society and as a species, can discover and harness our true, most potent collective power, our greatest resilience, and our deepest capacity for innovation and adaptation. The authentic, sustainable conditions for widespread human flourishing, for a life of dignity, purpose, and meaning for all, can, I am convinced, be most readily, most effectively found and cultivated in the myriad, complex ways that we, as diverse, imperfect, yet interconnected individuals, learn to consciously, collaboratively come together to support, to complement, and to empower one another, particularly in our shared moments of unavoidable human weakness and vulnerability, and also, equally importantly, in our collective, ambitious pursuit of great, challenging, and worthy common goals. It is, in the final analysis, in courageously, honestly embracing the totality, the fullness, the often contradictory richness of our shared, complex humanity, with all its attendant, inescapable strengths and weaknesses, its glories and its foibles, its paradoxes and its diversities, that we can truly, meaningfully begin to understand, and perhaps even to realize, the profound, largely untapped, meaning and potential of our brief, improbable, and precious shared existence on this planet.</w:t>
      </w:r>
    </w:p>
    <w:p w:rsidR="00000000" w:rsidDel="00000000" w:rsidP="00000000" w:rsidRDefault="00000000" w:rsidRPr="00000000" w14:paraId="0000014E">
      <w:pPr>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F">
      <w:pPr>
        <w:pStyle w:val="Heading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10. Redefining the Concepts of Freedom and Equality as Guiding Principles:</w:t>
      </w:r>
      <w:r w:rsidDel="00000000" w:rsidR="00000000" w:rsidRPr="00000000">
        <w:rPr>
          <w:rtl w:val="0"/>
        </w:rPr>
      </w:r>
    </w:p>
    <w:p w:rsidR="00000000" w:rsidDel="00000000" w:rsidP="00000000" w:rsidRDefault="00000000" w:rsidRPr="00000000" w14:paraId="00000150">
      <w:pPr>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therefore, I submit, of absolutely critical, indeed urgent, societal and intellectual importance that we collectively, consciously, and courageously endeavor to fundamentally redefine these somewhat nebulous, frequently misunderstood, often politically weaponized, and historically fraught concepts of "freedom" and "equality." We must, as a matter of intellectual honesty and practical necessity, move decisively, definitively beyond the pervasive, misleading tendency to view them as concrete, achievable, static, absolute end states, as some sort of fixed, utopian destinations at which society can one day definitively arrive and thereafter rest content. Instead, we must learn to reconceptualize them, with far greater nuance and intellectual rigor, as powerful, dynamic, perpetually evolving, aspirational guiding ideals, as fundamental, orienting ethical principles that can, and should, serve to continuously inspire critical thought, to systematically challenge entrenched injustices and unearned privileges, to motivate courageous social action, and to thereby propel us collectively, albeit often incrementally and arduously, toward tangible, meaningful, and sustainable societal progress. We must remain acutely, constantly wary of the seductive, yet ultimately destructive, societal tendency to create, to propagate, and to chase after fanciful, utopian, overly simplistic, or ideologically purified versions of both freedom and equality, versions that often bear little resemblance to the complex, messy realities of actual human existence or the practical constraints of societal organization. Instead, our primary, unwavering focus, as rational and responsible societal actors, should be on diligently, pragmatically grounding these profound, indispensable human ideals in the achievable, context specific, often imperfect, yet nonetheless vital, practical realities of the complex human condition. This requires acknowledging, with unflinching honesty, both its immense, often breathtaking, inherent potential for creativity, compassion, and cooperation, and also its equally undeniable, often tragic, inherent limitations, its vulnerabilities, and its persistent susceptibility to folly, corruption, and cruelty. We must consciously, deliberately strive for a dynamic, adaptable, and perpetually renegotiated societal balance, a balance that recognizes that these core human aspirations for greater freedom and deeper equality, while absolutely fundamental to sustained human progress, to individual dignity, and to collective well being, can likely never be fully, perfectly, or simultaneously achieved in their entirety, nor can they be intelligently or ethically pursued in complete isolation from other equally important, and sometimes competing, societal values, such as order, security, community, and sustainability. What we can do, however, and what we are, I believe, morally and pragmatically obligated to do, is to focus our collective energies, our intellectual resources, and our political will on the difficult, ongoing, and never fully completed task of collaboratively creating demonstrably better, more substantively just, and more genuinely equitable societal systems, systems that are explicitly, intentionally founded upon clearly articulated principles of both profound, substantive justice and transparent, consistently applied procedural fairness for all members of society. We must also, as a corollary, cultivate within ourselves and our institutions the intellectual maturity, the emotional resilience, and the philosophical depth to recognize, without succumbing to cynicism or despair, that these high, noble ideals will, in all human probability, always remain, to some significant and perhaps irreducible extent, just tantalizingly, frustratingly beyond our complete, final, and permanent grasp. This sober recognition, however, this acknowledgment of inherent human imperfection and the asymptotic nature of our highest aspirations, should not, and must not, be allowed to induce societal despair, collective resignation, or cynical, self serving inaction. Rather, it must serve as a perpetual, galvanizing source of profound inspiration, as a constant, invigorating challenge, consistently motivating us to continue striving, relentlessly, intelligently, and courageously, toward a demonstrably better, more humane, and more enlightened future, rather than causing us, in the face of irreducible complexity or inevitable setbacks, to abandon all hope, to relinquish all effort, or to retreat into narrow, self protective cynicism. It is often, I have come to believe, precisely in the arduous, demanding, and frequently unglamorous journey of striving itself, rather than in the chimerical, illusory attainment of some perfect, static, and ultimately inhuman "destination," that we, as individuals and as societies, discover our truest collective meaning, cultivate our deepest societal resilience, and begin to genuinely, authentically realize our most profound, often hidden, shared human potential. It is, in the final analysis, in the persistent, iterative, and ethically grounded process of striving for betterment, rather than in the comforting but ultimately false illusion of having definitively, finally "achieved" some perfect end state, that we come closest to experiencing, embodying, and sustaining the fullness, the dignity, and the promise of our unique, complex, and ever evolving human capacity for ethical growth, for rational self governance, and for compassionate coexistence.</w:t>
      </w:r>
    </w:p>
    <w:p w:rsidR="00000000" w:rsidDel="00000000" w:rsidP="00000000" w:rsidRDefault="00000000" w:rsidRPr="00000000" w14:paraId="00000151">
      <w:pPr>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pStyle w:val="Heading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11. Grounding Ideals in Pragmatic Reality:</w:t>
      </w:r>
      <w:r w:rsidDel="00000000" w:rsidR="00000000" w:rsidRPr="00000000">
        <w:rPr>
          <w:rtl w:val="0"/>
        </w:rPr>
      </w:r>
    </w:p>
    <w:p w:rsidR="00000000" w:rsidDel="00000000" w:rsidP="00000000" w:rsidRDefault="00000000" w:rsidRPr="00000000" w14:paraId="00000153">
      <w:pPr>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most promising, most intellectually honest, and ultimately most sustainable path toward genuine, lasting societal progress lies not, I contend, in the futile, often disillusioning, and sometimes actively destructive pursuit of impossible, abstract, ideologically pure ideals. It is not found in chasing after utopian mirages that shimmer enticingly on the distant horizon but invariably recede upon approach, leaving behind only bitterness and wasted effort. Rather, the true path to betterment is to be found in the courageous, clear eyed, and consistently pragmatic embrace of the tangible, often messy, yet nonetheless real and significant potential for improvement inherent in the here and now, with all its manifest imperfections, its frustrating constraints, its historical burdens, and its often contradictory human realities. We must, as a matter of both intellectual discipline and practical necessity, collectively commit our finite intellectual energies, our limited material resources, and our precious, non renewable political will not to the pursuit of some unattainable perfection, but to the achievable task of making significant, measurable, demonstrable, and sustainable strides toward the tangible, practical realization of both greater, more substantive individual freedom and deeper, more meaningful societal equality in the actual, daily lived experiences of all members of our society. This requires that we rigorously, systematically focus our collective efforts on alleviating concrete, identifiable injustices; on expanding real, accessible opportunities for all, not just for a privileged few; on dismantling tangible, systemic barriers to human flourishing; and on fostering conditions conducive to individual dignity and collective well being. This is a far more challenging, yet ultimately far more rewarding, endeavor than endlessly, fruitlessly chasing the elusive, often deceptive, ghosts of the absolute, idealized, and frequently mutually contradictory, purely theoretical versions of these profound human aspirations. We must, with conscious intent and intellectual humility, learn to courageously embrace what can realistically, ethically, and sustainably be achieved within the complex parameters of the human condition and the material realities of our world. And we must, with unwavering determination and persistent, iterative effort, dedicate ourselves to the ongoing, never fully completed, yet always vital, task of the incremental, evidence informed betterment of what is. This is emphatically not, and can never be, an "all or nothing," a simplistic black or white, a utopian versus dystopian, situation. It is precisely, I argue, within the nuanced, complex, often challenging, and sometimes morally ambiguous shades of gray, the difficult realm of hard choices between competing goods, of imperfect but necessary compromises, of iterative, adaptive improvements, and of learning from inevitable mistakes, that we, as individuals and as societies, can find the most fertile, most productive ground for real, sustainable, and widely shared societal growth and genuine human flourishing. We must always, consistently remember, and actively apply, the crucial, pragmatic, yet often forgotten, wisdom that the abstract, unattainable "perfect" should never, under any circumstances, be allowed to become the intractable, paralyzing enemy of the achievable, substantive "good." And we must internalize the equally vital understanding that true, lasting societal progress is almost invariably, historically and prospectively, the slow, patient, cumulative result of many small, often unglamorous, frequently uncelebrated, yet persistent, determined, and intelligently directed incremental steps forward. It is in the diligent, unwavering accumulation of these many seemingly modest, yet collectively transformative, steps, rather than in the seductive, dangerous pursuit of some singular, grand, instantaneous utopian leap, that we will ultimately, if ever, achieve our most worthy, our most humane, and our most enduring societal goals. We must, therefore, if we are to make any real headway, courageously, honestly embrace, and learn to navigate with skill and wisdom, the inherently messy, often unpredictable, frequently frustrating, and fundamentally, irreducibly complex nature of the actual human experience and the diverse, dynamic societies we collaboratively, if often imperfectly, construct.</w:t>
      </w:r>
    </w:p>
    <w:p w:rsidR="00000000" w:rsidDel="00000000" w:rsidP="00000000" w:rsidRDefault="00000000" w:rsidRPr="00000000" w14:paraId="00000154">
      <w:pPr>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pStyle w:val="Heading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12. The Pursuit of Progress Through Organic and Attainable Means:</w:t>
      </w:r>
      <w:r w:rsidDel="00000000" w:rsidR="00000000" w:rsidRPr="00000000">
        <w:rPr>
          <w:rtl w:val="0"/>
        </w:rPr>
      </w:r>
    </w:p>
    <w:p w:rsidR="00000000" w:rsidDel="00000000" w:rsidP="00000000" w:rsidRDefault="00000000" w:rsidRPr="00000000" w14:paraId="00000156">
      <w:pPr>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collective, societal pursuit of these profound, indispensable human ideals, of greater, more substantive individual freedom, of deeper, more meaningful social equality, and of broader, more reliably accessible justice for all, should, I strongly advocate, be consistently, rigorously guided by what I term "organic and attainable means." This refers to the systematic adoption and consistent application of methods, strategies, institutional designs, and ethical principles that are not only theoretically sound and morally defensible, but also demonstrably, practically attainable within the realistic, often severe, bounds of existing human capacities, available material resources, and prevailing socio cultural contexts. Furthermore, these means must be designed to be institutionally sustainable, resilient, and adaptable over the extended, often unpredictable, temporal horizons required for genuine, lasting societal transformation. We must, with conscious, deliberate intellectual discipline, actively, consistently resist the seductive, yet ultimately counterproductive and often disastrous, societal temptation to attempt to impose rigid, unyielding, overly abstract, and contextually insensitive definitions or monolithic, one size fits all programmatic solutions upon these inherently complex, dynamically evolving, culturally nuanced, and context dependent human ideas of freedom, equality, and justice. Instead of seeking such illusory, and often tyrannical, uniformity, we should strive, with intellectual humility and pragmatic wisdom, to consciously embrace, and indeed to strategically, creatively leverage, the inherent, often underutilized, malleability, the intrinsic adaptability, and the essential conceptual fluidity of these ever evolving, perpetually reinterpreted human aspirations. By adopting such a consistently pragmatic, intellectually humble, and context sensitive approach, one that values empirical evidence over ideological dogma, iterative adaptation over rigid adherence to preordained plans, and diverse, localized solutions over centralized, homogenizing mandates, we may, just possibly, begin to more effectively, more sustainably harness the immense, often latent, positive potential inherent within these profound human ideals. We might then collaboratively, incrementally create a society that is demonstrably, significantly more just in its distributions of burdens and benefits, more genuinely equitable in its provision of opportunities and its recognition of human dignity, more substantively free in its allowance for individual autonomy and diverse modes of flourishing, and ultimately, more functionally humane in its overall character and operation than any we have hitherto managed to collectively witness or construct throughout the often fraught, frequently tragic, and invariably imperfect course of recorded human history. This endeavor is not, I must emphasize, simply, or even primarily, a matter of discovering definitive, final "answers" to perennial, abstract societal questions. It is also, and perhaps more fundamentally and more urgently, about collectively, continuously cultivating the intellectual agility, the moral courage, and the societal capacity to rigorously re examine, to critically interrogate, and, when compelling evidence and sound reason demand, to fundamentally, courageously change the very questions we, as a society, are asking about ourselves, our values, our institutions, and our collective future. We must actively, pervasively foster a societal culture that genuinely, consistently values intellectual curiosity, encourages robust, respectful collaboration across diverse, often conflicting, perspectives, and relentlessly, unapologetically pursues a deeper, more nuanced, more empirically grounded, and more ethically sophisticated understanding of ourselves, of our complex interactions, and of the fragile, interconnected world we all precariously inhabit. It is precisely, I am convinced, by courageously, systematically challenging the foundational, often unstated and unexamined, assumptions of our own individual and collective understanding, by subjecting our most cherished, most comfortable beliefs and our most venerated, most entrenched institutions to relentless, unsparing critical scrutiny, that we can realistically hope to uncover the often hidden, frequently counterintuitive, yet potentially transformative seeds of genuine, sustainable innovation, of profound, paradigm shifting insight, and of lasting, positive societal change. We must, therefore, as a matter of both intellectual integrity and pragmatic necessity, remain perpetually, actively open to new ideas, however unsettling; genuinely receptive to constructive, evidence based criticism, however unwelcome; and steadfastly, unwaveringly committed to the ongoing, often difficult, yet absolutely essential iterative evolution of all that we have, provisionally, come to believe, to value, and to practice as a society.</w:t>
      </w:r>
    </w:p>
    <w:p w:rsidR="00000000" w:rsidDel="00000000" w:rsidP="00000000" w:rsidRDefault="00000000" w:rsidRPr="00000000" w14:paraId="00000157">
      <w:pPr>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pStyle w:val="Heading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13. Confronting Illusions to Foster Authentic Progress:</w:t>
      </w:r>
      <w:r w:rsidDel="00000000" w:rsidR="00000000" w:rsidRPr="00000000">
        <w:rPr>
          <w:rtl w:val="0"/>
        </w:rPr>
      </w:r>
    </w:p>
    <w:p w:rsidR="00000000" w:rsidDel="00000000" w:rsidP="00000000" w:rsidRDefault="00000000" w:rsidRPr="00000000" w14:paraId="00000159">
      <w:pPr>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time is therefore exigent, I contend with a sense of profound urgency, for us, as individuals and as a collective society, to consciously, courageously, and systematically confront the pervasive, often deeply comforting, yet ultimately profoundly debilitating and progress impeding illusions that frequently, almost habitually, surround, obscure, and distort our understanding and pursuit of the complex, multifaceted concepts of both individual freedom and societal equality. The candid, unvarnished acknowledgment of the inherent, unavoidable complexities, the often inescapable, difficult to reconcile contradictions, and the very real, practical limitations that are intrinsically, inextricably embedded within these profound, aspirational human ideas should not, however, under any circumstances, be misinterpreted or misused as a cause for societal despair, for collective resignation, for cynical, self serving inaction, or for the premature abandonment of our highest ethical aspirations. Rather, this clear eyed, intellectually honest, and pragmatically grounded recognition of irreducible complexity and inherent human imperfection should serve as a powerful, galvanizing, and ultimately liberating impetus for more thoughtful, more nuanced, more strategically intelligent, and ultimately far more effective forms of collective, principled action. By consciously, deliberately embracing the conceptual fluidity of these ideals, their profound contextual dependency, their inherent dynamism, and their perpetual susceptibility to reinterpretation and redefinition in light of new knowledge and changing circumstances, we can, I firmly believe, begin to collaboratively, iteratively chart a more authentic, more sustainable, and ultimately far more fruitful path toward genuine, substantive, and widely shared societal progress. This is a path that explicitly allows for, and indeed structurally, culturally necessitates, the ongoing, dynamic creation and refinement of a society that not only rhetorically proclaims but also demonstrably, consistently values substantive, functional freedom for all its diverse members; a society that honestly, courageously recognizes and respectfully accommodates inherent, irreducible human differences without ever using those differences as a pretext for discrimination, for oppression, or for the denial of fundamental human dignity; and a society that continually, systematically, and with unwavering ethical commitment, strives toward a more genuine, more comprehensive, more deeply felt, and more universally experienced sense of substantive equality, shared human dignity, and mutual societal respect. We must, as a collective, learn to courageously, humbly embrace our shared human limitations, our pervasive cognitive biases, our societal imperfections, and our historical propensity for error, while simultaneously, and with unwavering, fierce determination, striving to intelligently, ethically, and effectively overcome them. And we must, if we are to succeed in this monumental, intergenerational undertaking, consistently approach this arduous yet absolutely essential human endeavor with profound, almost ascetic, intellectual humility, with expansive, all encompassing compassion, and with a steadfast, unyielding, almost fanatical commitment to the highest, most universally resonant ethical values that constitute our shared, fragile, and precious humanity. This is, without question, a formidable, perhaps even intimidating, existential challenge that all of us, as supposedly sentient and morally aware members of a global, interconnected human community, must conscientiously, courageously, and collaboratively face, confront, and navigate if we are to entertain any realistic, non delusional hope of co creating a truly, demonstrably just, genuinely, substantively equitable, and sustainably, peacefully flourishing future for all humanity, and indeed, for the planet we inhabit.</w:t>
      </w:r>
    </w:p>
    <w:p w:rsidR="00000000" w:rsidDel="00000000" w:rsidP="00000000" w:rsidRDefault="00000000" w:rsidRPr="00000000" w14:paraId="0000015A">
      <w:pPr>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B">
      <w:pPr>
        <w:pStyle w:val="Heading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14. Embracing Conceptual Fluidity and Evolutionary Understanding:</w:t>
      </w:r>
      <w:r w:rsidDel="00000000" w:rsidR="00000000" w:rsidRPr="00000000">
        <w:rPr>
          <w:rtl w:val="0"/>
        </w:rPr>
      </w:r>
    </w:p>
    <w:p w:rsidR="00000000" w:rsidDel="00000000" w:rsidP="00000000" w:rsidRDefault="00000000" w:rsidRPr="00000000" w14:paraId="0000015C">
      <w:pPr>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must, as a society aspiring to greater wisdom and resilience, collectively, consciously endeavor to embrace a more nuanced, more dynamic, and ultimately more empowering vision of human freedom, a freedom that transcends the mere, often superficial, absence of overt physical constraint or the formal, often selectively enforced, guarantees of antiquated legal documents. We must strive for a conception of freedom that deeply, integrally encompasses profound intellectual autonomy, robust emotional well being, genuine creative expression, and the tangible, accessible capacity for individual self actualization and the pursuit of a meaningful life, however that may be individually defined. Concurrently, and without contradiction, we must passionately, intelligently strive for an equally nuanced, equally dynamic vision of human equality, an equality that actively, joyfully celebrates human uniqueness, that values irreducible diversity as a source of strength and creativity, and that fosters individual distinctiveness, rather than attempting to coercively suppress, to artificially homogenize, or to judgmentally erase it in the misguided, often tyrannical, pursuit of some abstract, undifferentiated, and ultimately dehumanizing societal uniformity. This profound, dual aspiration, for both deeper freedom and richer equality, calls for, indeed demands, a fundamental societal commitment to pervasive openness, to unwavering intellectual honesty, to courageous vulnerability in the face of the unknown, the uncertain, and the complex, and to the active, systematic creation of institutional spaces, cultural norms, and economic conditions that genuinely make room for, and actively support, all individuals, in all their diverse, wonderful, and sometimes challenging manifestations, to not merely survive, but to truly thrive, to flourish, and to contribute their unique gifts within a more just, more inclusive, more responsive, and more adaptive societal system. As the insightful, and often delightfully iconoclastic, philosopher Alan Watts so eloquently, and with characteristic wit, articulated several decades ago, "The only way to make sense out of change is to plunge into it, move with it, and join the dance" (Watts, 1951). We cannot, by clinging rigidly to outdated paradigms, by fearing the unknown, or by resisting the inevitable currents of transformation, realistically hope to co create a better, more adaptive, or more humane future. We must, therefore, if we are to navigate the turbulent waters ahead with any degree of success, learn to courageously, intelligently embrace the very essence of change itself, its uncertainty, its unpredictability, its challenges, and its opportunities. We must recognize, with profound humility, that the path forward for humanity is often, perhaps always, shrouded in some degree of uncertainty, is frequently, almost inevitably, unpredictable in its specific twists and turns, and is invariably, irreducibly complex in its interacting variables. We must, consequently, assiduously, systematically cultivate within ourselves, within our communities, and within our global institutions the essential human capacities for profound resilience, for agile adaptability, for creative problem solving, and for deep, empathetic collaborative spirit. These are the qualities necessary not merely to navigate, but to actively, intelligently, and ethically thrive amidst all the multifaceted, often bewildering, complexities and unforeseen, often daunting, challenges that we, as a species, will undoubtedly, and with increasing frequency, continue to encounter on our shared, precarious, yet potentially magnificent, human adventure.</w:t>
      </w:r>
    </w:p>
    <w:p w:rsidR="00000000" w:rsidDel="00000000" w:rsidP="00000000" w:rsidRDefault="00000000" w:rsidRPr="00000000" w14:paraId="0000015D">
      <w:pPr>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pStyle w:val="Heading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15. A Call to Critical Introspection and Action:</w:t>
      </w:r>
      <w:r w:rsidDel="00000000" w:rsidR="00000000" w:rsidRPr="00000000">
        <w:rPr>
          <w:rtl w:val="0"/>
        </w:rPr>
      </w:r>
    </w:p>
    <w:p w:rsidR="00000000" w:rsidDel="00000000" w:rsidP="00000000" w:rsidRDefault="00000000" w:rsidRPr="00000000" w14:paraId="0000015F">
      <w:pPr>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 us, therefore, collectively, consciously, and with a renewed sense of both urgency and profound possibility, initiate and diligently, relentlessly pursue this demanding, often uncomfortable, yet absolutely indispensable societal process of profound, unsparing critical introspection, of rigorous, evidence based self examination, and of unwavering, courageous commitment to continuous, iterative, adaptive individual and collective growth. It is, without question, a process that will, undoubtedly, severely, relentlessly test our conventional, often unexamined, understanding of the world, of ourselves, and of our place within the larger scheme of things. It will fundamentally, uncomfortably challenge our most deeply entrenched, most cherished, and often most irrational preconceived notions, our comfortable biases, and our self serving illusions. It will, at various, frequent junctures, almost certainly make us feel intellectually disoriented, emotionally vulnerable, and perhaps even existentially adrift. But it is also, I remain firmly, almost irrationally, convinced, the only truly viable, ethically defensible path that can lead, however arduously and imperfectly, to the substantive, meaningful transformation of our often dysfunctional, inequitable, and self destructive societies. It is the only path that offers any realistic prospect for the collaborative, intelligent construction of a demonstrably more compassionate, more genuinely just, more rationally organized, and more sustainably equitable world, not only for ourselves in our fleeting present, but more importantly, for all the countless, unseen generations yet to come who will inherit the consequences of our current wisdom or our continued folly. This monumental, intergenerational human effort is not, I submit, presented as a mere intellectual option among many, nor as a matter of discretionary, leisurely choice for those with the inclination or the resources. Rather, it is conceptualized, and urgently articulated, as a profound, inescapable ethical calling incumbent upon each and every one of us who claims the mantle of a thinking, feeling, morally aware human being. It is a formidable, existential collective challenge that we must, and I retain a sliver of stubborn, perhaps foolish, optimism that we can, with sufficient courage, wisdom, and collaborative will, successfully, meaningfully confront and ultimately, constructively navigate. This chapter, and indeed this entire sprawling, imperfect collection of thoughts, offers far more than a mere, abstract set of theoretical policy recommendations or utopian social blueprints. It constitutes, in its deepest essence, an urgent, passionate call for a fundamental, transformative shift in collective human awareness, for a radical, courageous reorientation of our societal priorities and our individual values, and for an unwavering, principled commitment to sustained, intelligent, ethical action on the part of all those individuals, across all cultures, all nations, and all walks of life, who genuinely, ardently seek, and are willing to work tirelessly for, a demonstrably better, more profoundly just, and more truly, sustainably humane world. The alternative is to passively accept the unacceptable, and that, for any thinking being, should be intolerable.</w:t>
      </w:r>
    </w:p>
    <w:p w:rsidR="00000000" w:rsidDel="00000000" w:rsidP="00000000" w:rsidRDefault="00000000" w:rsidRPr="00000000" w14:paraId="00000160">
      <w:pPr>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1">
      <w:pPr>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2">
      <w:pPr>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3">
      <w:pPr>
        <w:ind w:left="480" w:firstLine="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64">
      <w:pPr>
        <w:pStyle w:val="Heading1"/>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2"/>
          <w:szCs w:val="32"/>
          <w:rtl w:val="0"/>
        </w:rPr>
        <w:t xml:space="preserve">Chapter Four: Reimagining Rights</w:t>
      </w:r>
      <w:r w:rsidDel="00000000" w:rsidR="00000000" w:rsidRPr="00000000">
        <w:rPr>
          <w:rtl w:val="0"/>
        </w:rPr>
      </w:r>
    </w:p>
    <w:p w:rsidR="00000000" w:rsidDel="00000000" w:rsidP="00000000" w:rsidRDefault="00000000" w:rsidRPr="00000000" w14:paraId="00000165">
      <w:pPr>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6">
      <w:pPr>
        <w:pStyle w:val="Heading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1. Questioning Conventional Definitions and Bestowals of Rights:</w:t>
      </w:r>
      <w:r w:rsidDel="00000000" w:rsidR="00000000" w:rsidRPr="00000000">
        <w:rPr>
          <w:rtl w:val="0"/>
        </w:rPr>
      </w:r>
    </w:p>
    <w:p w:rsidR="00000000" w:rsidDel="00000000" w:rsidP="00000000" w:rsidRDefault="00000000" w:rsidRPr="00000000" w14:paraId="00000167">
      <w:pPr>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in their most fundamental, irreducible essence, are human "rights"? This seemingly elementary, almost deceptively simple question, upon any sustained, intellectually honest reflection, reveals itself with startling clarity as one that has profoundly perplexed, fiercely challenged, and indeed, deeply, often violently, divided human societies throughout the entire, bloodstained expanse of recorded human history. The particular, specific response a given society formulates, codifies, and attempts to operationalize in answer to this foundational question is not, let me be unequivocally clear, merely some sterile, inconsequential matter of abstract political theory, of detached jurisprudential debate, or of interest only to cloistered academics. It is, with stark, unavoidable, and often brutal existential immediacy, a matter of literal life and death for its members, a primary determinant of societal prosperity or endemic, soul crushing poverty, a crucial factor in the establishment of genuine, substantive equality or the perpetuation of entrenched, systemic injustice. In this section of this examination, I intend to directly, unapologetically challenge the conventional, widely accepted, and in my considered view, often profoundly problematic and demonstrably pernicious, prevailing notion of rights as mere conditional privileges, as revocable entitlements, or as discretionary benefits that are somehow "granted," "bestowed," or magnanimously "conferred" upon individual human beings by some supervening, external authority, typically, the coercive apparatus of the state or, more accurately, by those transient individuals or factions who temporarily, and often illegitimately, wield the instruments of political power. I propose, instead, as a matter of both intellectual coherence and practical necessity for a truly free society, a fundamental, radical shift in our collective perspective, a profound, systematic rethinking of the very conceptual architecture, the ontological grounding, and the practical implications of what human rights should properly, legitimately, and enduringly signify. Throughout the lamentable, repetitive annals of human history, we have borne witness, with sickening regularity, to countless tragic, infuriating instances where so called rights, purportedly "granted" by ruling powers in moments of apparent enlightenment or political expediency, have been subsequently, and often with shocking arbitrariness and brutality, systematically curtailed, summarily suspended, or entirely, callously revoked by those very same powers, or by their equally self serving successors, whenever such rights became inconvenient to the prevailing agenda or were perceived as a threat to established hierarchies of control. The systematic, unconscionable, and often genocidal mistreatment of Indigenous peoples across numerous continents and throughout many dark centuries of colonial expansion and exploitation stands as a particularly poignant, irrefutable, and eternally damning historical example of this inherent, inescapable danger. It starkly, tragically illustrates the profound, built in precarity, the fundamental untrustworthiness, of any system of rights that are conceived as being merely contingent upon the mutable, often capricious, will, the perceived strategic interests, or the shifting ideological whims of those who happen, for a time, to hold dominion over others. Rights, if they are to possess any genuine, substantive meaning, any lasting, reliable efficacy, any real power to protect the individual against the encroachments of the collective or the state, must not, cannot, ever be conceptualized as mere conditional, state issued privileges, subject to the arbitrary calculations of political expediency, the shifting tides of popular opinion, or the self serving interpretations of established power. Such "rights" are not rights at all; they are merely permissions, liable to be withdrawn at any moment. The supposed practicality of state granted rights is a dangerous illusion, as history repeatedly demonstrates their fundamental impracticality for ensuring enduring human freedom.</w:t>
      </w:r>
    </w:p>
    <w:p w:rsidR="00000000" w:rsidDel="00000000" w:rsidP="00000000" w:rsidRDefault="00000000" w:rsidRPr="00000000" w14:paraId="00000168">
      <w:pPr>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9">
      <w:pPr>
        <w:pStyle w:val="Heading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2. The Intrinsic Nature of True Rights:</w:t>
      </w:r>
      <w:r w:rsidDel="00000000" w:rsidR="00000000" w:rsidRPr="00000000">
        <w:rPr>
          <w:rtl w:val="0"/>
        </w:rPr>
      </w:r>
    </w:p>
    <w:p w:rsidR="00000000" w:rsidDel="00000000" w:rsidP="00000000" w:rsidRDefault="00000000" w:rsidRPr="00000000" w14:paraId="0000016A">
      <w:pPr>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propose, therefore, as a foundational, non negotiable tenet for the construction of any genuinely just, sustainably stable, and ethically defensible societal order, that true, fundamental human rights should, by their very intrinsic nature and logical necessity, entirely transcend the contingent authority, the mutable dictates, and the potentially coercive power of any specific governmental apparatus, any particular societal structure, or any transient political regime. Their ultimate legitimacy, their moral force, and their practical, everyday applicability should not, indeed cannot, be rendered dependent upon the explicit approval, the formal recognition, or the legislative sanction of governments, however democratically constituted or benevolently intentioned they may purport to be. Nor should these fundamental rights be considered contingent upon the particular, often idiosyncratic, social customs, the historically conditioned cultural norms, or the prevailing, frequently irrational, ideological orthodoxies of any specific society at any given point in its temporal development. Instead, I firmly, unshakably believe, based on both reasoned philosophical argument and the bitter lessons of historical experience, that such truly fundamental human rights are inherently, inalienably, and inextricably intrinsic to every individual human being who participates as a recognized, responsible citizen within a functional, ethically constituted, and mutually respectful society. These rights are emphatically not conceptualized as some form of magnanimous gifts benevolently bestowed from on high by a paternalistic state, nor are they conceived as special rewards somehow earned through extraordinary individual merit, exceptional societal contribution, or adherence to some prescribed set of behaviors. Rather, they are understood, within this framework, to be secured, not through any external validation or governmental decree, but simply, profoundly, and irreducibly through the very fact of our shared, undeniable human existence, our innate capacity for autonomous thought and action, and our mutual, reciprocal recognition of one another as fellow members within a societal compact predicated on respect for that autonomy. They are, in a very real, tangible, and operationally significant sense, absolutely foundational to, and entirely inseparable from, our inherent human dignity, our capacity for self determination, and our fundamental right to an autonomous existence. This conclusion, I must candidly, publicly admit, was not arrived at lightly, easily, or without considerable, protracted intellectual struggle and uncomfortable self re-evaluation. It has indeed required a long, often arduous, and deeply introspective process of critical self discovery, of challenging my own previously held assumptions, and of systematically re evaluating the dominant paradigms of political thought, to arrive at this particular, perhaps unconventional, articulation of the true nature and legitimate source of fundamental human rights. But I am now, with a profound conviction forged through this very process of critical inquiry and disillusionment with prevailing models, thoroughly, unreservedly convinced that genuine, fundamental rights are not, and can never legitimately be considered, mere revocable, state issued privileges or conditional societal entitlements. They are, rather, an integral, indispensable, and inalienable part of the very essence of who and what we are, and must be recognized as such, if we are to be considered autonomous, dignified human beings. It was significantly, I acknowledge, through a careful, repeated, and deeply illuminating engagement with the powerful, often revolutionary, works of certain political philosophers, notably figures such as Thomas Paine and his radical, transformative vision of inherent, "natural rights" that predate and supersede any governmental authority, that I was first truly inspired to think critically, courageously beyond the often narrow, historically contingent, and frequently self serving limitations of the prevailing status quo regarding the source and nature of human rights. It is his profound, enduring, and still radical understanding of the intrinsic, pre governmental, inalienable rights possessed by all human beings simply by virtue of their humanity that has substantially informed, significantly shaped, and helped me to more fully, coherently develop my own considered views on this absolutely crucial, foundational subject. A system that recognizes such rights is, in the long run, far more stable and practically defensible than one built on the shifting sands of state power.</w:t>
      </w:r>
    </w:p>
    <w:p w:rsidR="00000000" w:rsidDel="00000000" w:rsidP="00000000" w:rsidRDefault="00000000" w:rsidRPr="00000000" w14:paraId="0000016B">
      <w:pPr>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C">
      <w:pPr>
        <w:pStyle w:val="Heading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3. The Primacy of the Right to Bodily Autonomy:</w:t>
      </w:r>
      <w:r w:rsidDel="00000000" w:rsidR="00000000" w:rsidRPr="00000000">
        <w:rPr>
          <w:rtl w:val="0"/>
        </w:rPr>
      </w:r>
    </w:p>
    <w:p w:rsidR="00000000" w:rsidDel="00000000" w:rsidP="00000000" w:rsidRDefault="00000000" w:rsidRPr="00000000" w14:paraId="0000016D">
      <w:pPr>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foremost, and arguably most fundamentally paramount among these inherent, inalienable human rights, is the absolute, unequivocal, and inviolable right to individual bodily autonomy. Every recognized, competent citizen within a just and ethically constituted society should, as a matter of foundational, non-negotiable moral and legal principle, possess ultimate, sovereign, and exclusive ownership and control over their own physical body. For it is, in the most literal, tangible, and existentially significant sense, the very biological vessel that defines their terrestrial existence, the medium through which they experience the entirety of the world, and the locus of their personal identity and selfhood. It is therefore absolutely, critically essential that all such individuals possess the unfettered, uncoerced liberty to make deeply personal decisions concerning their own bodies, their health, and their physical integrity without unsolicited, unwarranted, or coercive intrusion, interference, or control from other individuals, from societal institutions, from corporate entities, or, most especially, from the apparatus of the state itself. Whether such profoundly personal decisions involve purely private consumption choices (regarding, for example, food, drink, or psychoactive substances, provided always that such choices do not demonstrably, directly, and non consensually inflict significant physical harm upon the established bodily autonomy or property of another recognized, competent citizen), or involve voluntary physical adaptations, alterations, or modifications to their own bodies, or concern deeply personal, often complex, medical procedures and treatments, as long as the free, informed exercise of this fundamental individual autonomy does not demonstrably, directly, and without consent cause significant, tangible physical harm to the recognized bodily autonomy or justly held property of another competent citizen, their foundational right to complete bodily self determination should be rigorously, unequivocally protected and institutionally, culturally upheld. This overarching, sacrosanct principle of individual bodily sovereignty, in its full, logical, and ethically consistent extension, necessarily, unavoidably includes the profound, often intensely controversial, yet I believe ethically inescapable, right of a competent individual to determine their own ultimate personal fate. This includes, when faced with conditions of irremediable, intolerable suffering, irreversible terminal illness, or a rationally considered desire to cease existence, making the deeply personal, often agonizing, yet ultimately self defining decision to end their own life, through means of their own choosing, without state prohibition or coercive external interference. Such deeply existential, intensely personal matters, I contend with unwavering conviction, should remain profoundly, exclusively private and not be subject, under any circumstances, to external legal control, societal condemnation, or governmental coercion. The intrinsic, irreplaceable value of genuine personal choice, and the fundamental, inalienable power to make ultimate, self determining decisions about one's own life, one's own body, and one's own destiny, constitutes a truly essential, defining, and non negotiable aspect of what it truly means to be a fully realized, authentically autonomous, and genuinely dignified human being. To deny another competent, conscious human being the fundamental, ultimate right to make such deeply personal, existentially significant decisions about their own body and their own life is, in effect, and without exaggeration, to fundamentally deny their very humanity, their essential agency, their intrinsic worth, and their status as a sovereign individual. The argument that this leads to anarchic individualism overlooks the critical qualifier: direct harm to another competent citizen's autonomy. The societal obligation to protect those incapable of exercising such autonomy (e.g. young children, the severely mentally incapacitated) is a separate, though related, societal duty, discharged through means that do not infringe upon the primary autonomy of competent citizens over their own bodies. The concept of "vulnerable third parties" cannot be wielded as a broad cudgel by the state to diminish the core bodily sovereignty of its competent citizenry; rather, a just society focuses on empowering all to achieve competence and autonomy, thereby systemically reducing true vulnerability.</w:t>
      </w:r>
    </w:p>
    <w:p w:rsidR="00000000" w:rsidDel="00000000" w:rsidP="00000000" w:rsidRDefault="00000000" w:rsidRPr="00000000" w14:paraId="0000016E">
      <w:pPr>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F">
      <w:pPr>
        <w:pStyle w:val="Heading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4. The Indispensable Right to Freedom of Speech and Expression:</w:t>
      </w:r>
      <w:r w:rsidDel="00000000" w:rsidR="00000000" w:rsidRPr="00000000">
        <w:rPr>
          <w:rtl w:val="0"/>
        </w:rPr>
      </w:r>
    </w:p>
    <w:p w:rsidR="00000000" w:rsidDel="00000000" w:rsidP="00000000" w:rsidRDefault="00000000" w:rsidRPr="00000000" w14:paraId="00000170">
      <w:pPr>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next fundamental, indispensable, and equally inherent human right, flowing logically and necessarily from the foundational principle of individual autonomy and the capacity for self directed thought, is the robust, expansive, and vigorously defended right to freedom of speech and expression. This remarkable, uniquely human capacity, often, and with considerable historical and philosophical justification, hailed as an absolute cornerstone, an essential prerequisite, for any genuinely democratic, intellectually vibrant, and progressively evolving open society, the astonishing, almost miraculous ability to conceive complex abstract ideas, to formulate nuanced, original thoughts, to articulate deeply felt emotions and ethical convictions, and to effectively convey these internal states to others through the rich, diverse mediums of spoken and written language, artistic creation, scientific inquiry, and other varied forms of symbolic communication, is, without hyperbole, a near miraculous and distinctly, definitively human gift. It is precisely this extraordinary, multifaceted capacity for complex communication and symbolic representation that enables us, as individuals and as societies, to share our unique perspectives and accumulated knowledge, to articulate our diverse beliefs and challenge prevailing orthodoxies, to critically examine and potentially transcend established societal norms and entrenched power structures, and to thereby engage in the collaborative, ongoing, and never fully completed collective human project of knowledge creation, cultural evolution, scientific advancement, and ethical refinement. It is therefore, I assert, of absolute, paramount, and non negotiable importance, for the healthy, dynamic functioning, the intellectual vitality, and the progressive, adaptive development of any society that aspires to be more than a stagnant, authoritarian backwater, that this fundamental, enabling right to free speech and expression be diligently, systematically safeguarded, institutionally protected, and vigorously, courageously defended against all forms of insidious censorship, coercive suppression, arbitrary restriction, or punitive retribution, whether emanating from the state, from powerful private interests, or from the intolerant pressures of majority opinion or organized activist factions. Citizens, within such a genuinely free society, should possess the broadly protected, legally enshrined liberty to express themselves openly, honestly, critically, and without pervasive, inhibiting fear of governmental reprisal, orchestrated social ostracism, economic ruin, or unjust punitive legal sanction, even, and indeed especially, when their expressed words, their articulated ideas, their artistic creations, or their scientific findings directly, uncomfortably challenge deeply entrenched societal norms, critically question established, powerful institutions or sacred cows, provoke significant intellectual discomfort or emotional offense among the majority, or advocate for unpopular, unconventional, or even radical social and political change. However, it must also be explicitly, unequivocally acknowledged, with equal intellectual honesty and practical clarity, that this cherished, indispensable right to free expression, like all fundamental human rights, is not, and cannot realistically be, entirely absolute, boundless, and without any conceivable, narrowly defined, and rigorously justified limitations. Critically, the legitimate, protected exercise of free speech should not, under any circumstances, be permitted to directly, demonstrably, and imminently incite or cause non consensual physical harm to the equally fundamental, established right to physical autonomy and security possessed by other individual citizens. Specifically, forms of expression that constitute clear, credible, and direct incitement to imminent, unlawful violence against specific individuals or groups, or that consist of direct, unambiguous threats of immediate physical harm to another, or that involve malicious, demonstrably false defamatory statements causing severe, tangible, and irreparable injury to another's reputation and ability to function in society, may, under carefully circumscribed conditions and through due legal process, legitimately be subject to narrowly defined, precisely articulated legal constraints and potential post facto sanctions. The inherent, undeniable power of human speech, its capacity to both enlighten and inspire, but also to deceive, to wound, and to incite hatred, is such that it must always be wielded with considerable personal care, with profound ethical responsibility, and with a deep, abiding respect for its potential, often profound, impact on the lives, the dignity, and the well being of others. We must, therefore, as responsible individual citizens and as a collectively ethical society, always, consistently strive to utilize our precious, uniquely human capacity for complex communication not for purposes of deception, manipulation, or the fomenting of division and hatred, but rather, to actively foster mutual understanding, to promote constructive, reasoned dialogue, to advance knowledge, and to contribute positively towards the collaborative creation of a demonstrably better, more accurately informed, more intellectually vibrant, and ultimately more genuinely compassionate and just human world. The practical difficulty in defining "incitement" or "direct harm" is an ongoing jurisprudential challenge, certainly, but far less dangerous than a system where the state easily suppresses speech it merely dislikes under vague pretexts of public order.</w:t>
      </w:r>
    </w:p>
    <w:p w:rsidR="00000000" w:rsidDel="00000000" w:rsidP="00000000" w:rsidRDefault="00000000" w:rsidRPr="00000000" w14:paraId="00000171">
      <w:pPr>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2">
      <w:pPr>
        <w:pStyle w:val="Heading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5. The Sanctity of Personal Property as an Extension of Autonomy:</w:t>
      </w:r>
      <w:r w:rsidDel="00000000" w:rsidR="00000000" w:rsidRPr="00000000">
        <w:rPr>
          <w:rtl w:val="0"/>
        </w:rPr>
      </w:r>
    </w:p>
    <w:p w:rsidR="00000000" w:rsidDel="00000000" w:rsidP="00000000" w:rsidRDefault="00000000" w:rsidRPr="00000000" w14:paraId="00000173">
      <w:pPr>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fundamental principle of the inviolability, the security, and the legitimate individual control of justly, lawfully acquired personal property must also be firmly, unequivocally upheld as a core, inherent right within any truly just, stable, and freedom respecting societal framework. No recognized citizen's rightfully, legally owned land, their demonstrably established and lawfully occupied home, or their verifiably, honestly possessed personal belongings and material assets should ever be subject to arbitrary, unjust, or uncompensated confiscation, to unlawful seizure, to coercive expropriation, or to unwarranted, non consensual invasion, trespass, or damage by another member of the community, by any private corporate entity, or, most critically, by the coercive apparatus of the state itself, except, and only except, under the most stringently defined, rigorously scrutinized, and democratically legitimated circumstances of genuinely overriding, clearly demonstrated, and otherwise unavoidable public necessity (such as for essential public infrastructure for which no alternative exists), governed strictly by transparent due process of law, and always, without exception, accompanied by the prompt payment of full, fair, and independently assessed just compensation to the affected owner. Just as we are, as ethical beings and responsible citizens, absolutely obligated to scrupulously respect the sacrosanct bodily autonomy of all individuals, we must also, by direct and compelling logical extension, consistently honor, protect, and legally defend their legitimate, demonstrable claims to their material possessions. These possessions, when justly acquired through honest labor, voluntary exchange, creative endeavor, or lawful inheritance, often represent far more than mere inert objects; they are frequently the tangible, hard won fruits of an individual's personal effort, their intellectual ingenuity, their prudent savings, or their responsible stewardship of resources. An individual’s justly acquired, legitimately held personal property can, in a very meaningful and practical sense, often be considered a direct, tangible extension of their personal sphere of autonomy, their capacity to interact with and purposefully shape their immediate material environment, and a crucial means for ensuring their personal security, their economic independence, and their ability to pursue their chosen life projects. As such, this sphere of personal property, so defined, should be robustly, consistently protected by law and by societal norm from all forms of unwarranted intrusion, unauthorized trespass, coercive appropriation, or malicious damage by others, unless, and only unless, the specific use or disposition of that particular property demonstrably, directly, and significantly impinges upon, or causes non consensual harm to, the established physical autonomy, the fundamental safety, or the equally legitimate core rights of other members of the community. This clear assertion of a right to secure personal property is emphatically not intended, let me explicitly state, as an uncritical, blanket endorsement of the unchecked, limitless, or socially irresponsible accumulation of vast personal wealth, nor is it offered as a philosophical justification for economic systems that demonstrably perpetuate gross, systemic material inequality, social stratification, or the exploitation of human labor or natural resources. Rather, it is articulated as a foundational, ethical recognition of the vital individual human principle that each competent citizen possesses a legitimate, defensible right to securely own, to reasonably control, and to justly benefit from the direct products of their own honest labor, their personal creative endeavors, their prudent, responsible stewardship of acquired resources, and their voluntary, uncoerced exchanges with others, all, of course, operating within a broader, democratically established societal framework of mutual responsibility, ethical conduct, ecological sustainability, and respect for the common good. The security of one's justly earned possessions is a practical cornerstone of individual freedom, far more reliable than state promises of provision.</w:t>
      </w:r>
    </w:p>
    <w:p w:rsidR="00000000" w:rsidDel="00000000" w:rsidP="00000000" w:rsidRDefault="00000000" w:rsidRPr="00000000" w14:paraId="00000174">
      <w:pPr>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5">
      <w:pPr>
        <w:pStyle w:val="Heading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6. The Locus of Origin for True Rights: Collective Recognition:</w:t>
      </w:r>
      <w:r w:rsidDel="00000000" w:rsidR="00000000" w:rsidRPr="00000000">
        <w:rPr>
          <w:rtl w:val="0"/>
        </w:rPr>
      </w:r>
    </w:p>
    <w:p w:rsidR="00000000" w:rsidDel="00000000" w:rsidP="00000000" w:rsidRDefault="00000000" w:rsidRPr="00000000" w14:paraId="00000176">
      <w:pPr>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these articulated, principled declarations of inherent, fundamental human rights, to inviolable individual bodily autonomy, to expansive freedom of speech and expression, and to the essential sanctity and security of legitimately acquired personal property, may perhaps seem, to some accustomed to more conventional, state centric modes of political thought, to be excessively bold, perhaps even dangerously transformative, or naively idealistic when juxtaposed with many deeply entrenched historical precedents and widespread contemporary governmental practices, they stem, I contend with firm intellectual conviction, from a deeper, more foundational, more philosophically coherent, and ultimately more empirically defensible comprehension of the true, intrinsic nature and the legitimate, enduring source of genuine human freedom, individual dignity, and sustainable societal order. These fundamental, core human rights, as conceptualized within this framework, are emphatically not conceived as some sort of ethereal, abstract illusions, nor as mere arbitrary social constructs, nor, most certainly, as conditional privileges graciously granted or capriciously withdrawn by those individuals or institutions that happen, often through morally dubious means, to temporarily wield the instruments of temporal political or economic power. Instead, these rights are understood, with profound ontological significance, to be inherently, inextricably, and inalienably coexistent with, and absolutely intrinsic to, each individual human being, precisely by virtue of their recognized, participatory membership in the human community and their implicit or explicit engagement in a societal compact that is, or ought to be, fundamentally predicated upon principles of profound mutual respect, reciprocal obligation, and the universal affirmation of individual autonomy. They exist, and they derive their practical, operational force, their moral suasion, and their everyday, lived meaning not primarily, or ultimately, from any governmental decree, any legislative enactment, or any judicial pronouncement, however well intentioned or eloquently phrased these may be. Instead, their true, enduring power and their ultimate, unshakeable legitimacy stem from the crucial, indispensable fact that we, as a conscious, self governing society, collectively, deliberately choose to recognize them, to affirm their universal applicability, to internalize their ethical imperatives, and to consistently, vigorously, and courageously uphold them as absolutely foundational to our shared ethical framework, to our system of justice, and to the very moral character of our community. Their ultimate, practical validity, their operational, day to day meaning, their resilience against encroachment, and their capacity to genuinely shape human behavior and societal outcomes stem, in the final analysis, not from the coercive power of the state, but from the evolving, deliberated collective consciousness, the shared, deeply felt moral intuitions, the reasoned, public consensus, and the unwavering, active commitment of humanity itself, expressed through its citizens. We must, therefore, if these rights are to be more than empty words on parchment, collectively, consciously embrace the profound, empowering understanding that it is primarily, perhaps exclusively, through our shared, active, and unwavering commitment to these foundational principles of individual autonomy and mutual respect, through our collective, democratic agreement to consistently, courageously, and impartially respect and defend these core human autonomies for all, without exception, that we actively, tangibly define our most fundamental societal values, collaboratively establish the enduring moral character of our shared community, and thereby, with diligence and foresight, cooperatively, incrementally endeavor to create a demonstrably better, a more genuinely just, a more sustainably peaceful, and a more truly humane world for all of present and future humanity.</w:t>
      </w:r>
    </w:p>
    <w:p w:rsidR="00000000" w:rsidDel="00000000" w:rsidP="00000000" w:rsidRDefault="00000000" w:rsidRPr="00000000" w14:paraId="00000177">
      <w:pPr>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8">
      <w:pPr>
        <w:pStyle w:val="Heading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7. Reimagining the Conceptual Framework of Rights:</w:t>
      </w:r>
      <w:r w:rsidDel="00000000" w:rsidR="00000000" w:rsidRPr="00000000">
        <w:rPr>
          <w:rtl w:val="0"/>
        </w:rPr>
      </w:r>
    </w:p>
    <w:p w:rsidR="00000000" w:rsidDel="00000000" w:rsidP="00000000" w:rsidRDefault="00000000" w:rsidRPr="00000000" w14:paraId="00000179">
      <w:pPr>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 us, then, with renewed intellectual courage, with unwavering moral conviction, and with a pragmatic, clear eyed understanding of the profound stakes involved, collectively, consciously, and systematically begin the vital, perhaps long overdue, societal task of fundamentally reimagining the very conceptual framework, the ontological grounding, and the practical operationalization of human rights. Let us, with deliberate, decisive, and irreversible intent, consciously and systematically shift away, once and for all, from the historically prevalent, intellectually flawed, ethically problematic, and practically dangerous notion that fundamental human rights are somehow "granted," "bestowed," or "conferred" as mere conditional, revocable privileges by a powerful, often unaccountable, and frequently self serving supervening few, be it an absolute monarch, an authoritarian state, a dominant religious institution, a powerful corporate oligarchy, or even a transient, ill informed democratic majority. Instead, let us robustly, unequivocally embrace, and systematically, institutionally implement, the far more coherent, more ethically sound, and ultimately more empowering understanding that true, fundamental human rights are intrinsically, inalienably inherent in, and absolutely foundational to, every individual human being, simply by virtue of their shared, irreducible humanity and their status as recognized, participating members of a societal compact founded on principles of mutual respect and reciprocal obligation. By consistently, rigorously, and impartially upholding the paramount, sacrosanct individual right to complete bodily autonomy; the indispensable, enabling individual right to expansive freedom of speech and creative expression (along with its attendant, serious responsibilities); and the essential, stabilizing individual right to the undisturbed sanctity and operational security of legitimately acquired, justly held personal property, we can, I am firmly convinced, collaboratively, incrementally create a societal environment, an institutional framework, and a cultural ethos that genuinely, demonstrably, and consistently values, protects, and nurtures the inherent, immeasurable worth, the irreducible, inviolable dignity, and the profound, often untapped, creative and intellectual potential of each and every individual citizen within its embrace. This profound, necessary transformation in our understanding and practice of rights requires, without question, that we move decisively, courageously beyond the old, often deeply entrenched, frequently hierarchical, and invariably authoritarian models of power, governance, and social control that have characterized so much of human history. It necessitates, with an urgency born of repeated historical failure, that we collectively, consciously embrace a new, more enlightened societal paradigm, a paradigm in which we, as a self governing people, not only rhetorically acknowledge but also institutionally embed, consistently practice, and vigorously, vigilantly defend the fundamental, inalienable, indivisible, and universally applicable rights of each and every individual person within our shared, increasingly interconnected global human community. This is not merely a more just framework; it is a more practical and resilient one.</w:t>
      </w:r>
    </w:p>
    <w:p w:rsidR="00000000" w:rsidDel="00000000" w:rsidP="00000000" w:rsidRDefault="00000000" w:rsidRPr="00000000" w14:paraId="0000017A">
      <w:pPr>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B">
      <w:pPr>
        <w:pStyle w:val="Heading2"/>
        <w:rPr/>
      </w:pPr>
      <w:r w:rsidDel="00000000" w:rsidR="00000000" w:rsidRPr="00000000">
        <w:rPr>
          <w:rtl w:val="0"/>
        </w:rPr>
        <w:t xml:space="preserve">8. The Formidable Resistance:</w:t>
      </w:r>
    </w:p>
    <w:p w:rsidR="00000000" w:rsidDel="00000000" w:rsidP="00000000" w:rsidRDefault="00000000" w:rsidRPr="00000000" w14:paraId="0000017C">
      <w:pPr>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determined, principled, and absolutely essential human pursuit of a fundamentally reimagined understanding, a more robust institutionalization, and a more consistently realized practical implementation of genuine, inherent, fundamental human rights, I remain unshakably convinced, progressively, collaboratively build a world where true, substantive, lived freedom genuinely prevails, not merely as an abstract, lofty philosophical ideal, not as a selectively applied legal fiction, nor as a cynical rhetorical tool of political manipulation, but as a tangible, universally experienced, and reliably protected daily reality for all individuals, without exception. We can, through such a paradigm shift, collaboratively construct a society where the core, non negotiable principles of profound individual autonomy, of unwavering mutual respect for that autonomy in others, and of clearly defined, shared civic responsibility for upholding these foundational tenets, form the unshakeable, enduring pillars of a genuinely enlightened, demonstrably equitable, functionally resilient, and sustainably peaceful human social order. The path forward towards this admittedly ambitious, yet I believe absolutely essential and ultimately achievable, societal goal is undeniably, profoundly challenging. It is fraught with the heavy inertia of deeply entrenched historical precedents, the formidable resistance of powerful vested interests that profit from current injustices, the pervasive influence of widespread public apathy or ignorance, and the ever present, often discouraging, complexities and contradictions of human nature itself. Nevertheless, despite these formidable obstacles, it is a path that we, as supposedly morally conscious, ethically striving, and rationally capable human beings, must collectively, courageously seek to clearly discern, to intelligently, collaboratively construct, and to steadfastly, unwavering follow with conviction and perseverance. This monumental, intergenerational human endeavor is not, I submit, presented simply as some desirable, optional political objective among many competing priorities, nor merely as a pragmatic, utilitarian policy preference for achieving greater societal efficiency. It is articulated, with the full, considered weight of my deepest intellectual and ethical conviction, as a profound, inescapable moral imperative, as a fundamental ethical obligation that all of us, as individual members of the broader human family, must willingly, consciously, and courageously embrace if we are to live lives of genuine meaning and integrity. The arduous, often frustrating, yet absolutely indispensable human project of striving towards the fuller, more universal realization of genuine individual freedom and substantive, systemic justice for all people, everywhere, must continue with unwavering, relentless resolve. And we must, as individuals and as societies, remain perpetually, actively, and vigilantly committed to the diligent, ongoing pursuit, the courageous, uncompromising defense, and the continuous, intelligent, evidence informed refinement of these timeless, essential, and ultimately liberating human values. A society built on such inherent rights is not a utopian fantasy; it is a more practical, more stable, and ultimately more human foundation than any system predicated on the arbitrary power of the state to grant or withhold what is fundamental to our being.</w:t>
      </w:r>
    </w:p>
    <w:p w:rsidR="00000000" w:rsidDel="00000000" w:rsidP="00000000" w:rsidRDefault="00000000" w:rsidRPr="00000000" w14:paraId="0000017D">
      <w:pPr>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E">
      <w:pPr>
        <w:ind w:left="480" w:firstLine="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7F">
      <w:pPr>
        <w:pStyle w:val="Heading1"/>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2"/>
          <w:szCs w:val="32"/>
          <w:rtl w:val="0"/>
        </w:rPr>
        <w:t xml:space="preserve">Chapter Five: A Paradigm Shift in Crime, Justice, and Societal Response</w:t>
      </w:r>
      <w:r w:rsidDel="00000000" w:rsidR="00000000" w:rsidRPr="00000000">
        <w:rPr>
          <w:rtl w:val="0"/>
        </w:rPr>
      </w:r>
    </w:p>
    <w:p w:rsidR="00000000" w:rsidDel="00000000" w:rsidP="00000000" w:rsidRDefault="00000000" w:rsidRPr="00000000" w14:paraId="00000180">
      <w:pPr>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1">
      <w:pPr>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2">
      <w:pPr>
        <w:pStyle w:val="Heading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1. Envisioning Justice within a Society Built on Autonomy and Earned Citizenship:</w:t>
      </w:r>
      <w:r w:rsidDel="00000000" w:rsidR="00000000" w:rsidRPr="00000000">
        <w:rPr>
          <w:rtl w:val="0"/>
        </w:rPr>
      </w:r>
    </w:p>
    <w:p w:rsidR="00000000" w:rsidDel="00000000" w:rsidP="00000000" w:rsidRDefault="00000000" w:rsidRPr="00000000" w14:paraId="00000183">
      <w:pPr>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any societal construct where functional individual bodily autonomy is not merely some abstract aspiration found in dusty legal texts, but is instead a right universally recognized, vigorously defended, and culturally ingrained as fundamental; and furthermore, where the very status of "citizen," with all its attendant profound responsibilities and capacities won through effort, is systematically, transparently acquired through a demonstrable, rigorous process of earned merit, cultivated skill, and proven civic understanding, the entire conceptual edifice, the operational machinery, and the ethical underpinnings of what we currently, and often quite erroneously, term "crime," "punishment," and the "administration of justice" must necessarily, inevitably, undergo a profound, systematic, and utterly transformative re evaluation. The very notion that our current systems deliver anything approximating justice for the vast majority of people is a cruel fiction, a comforting lie perpetuated by those who benefit from its manifest inequities and its breathtaking incompetence. Those actions previously, and often crudely, categorized under the broad, frequently manipulated umbrella of "crimes" are, within this meticulously reconceptualized framework of The Autonomous Peoples' Cooperative of Liberty (APCL), understood more precisely, more rationally, and more ethically as direct, tangible, and unacceptable violations of an individual citizen's clearly established, inviolable bodily autonomy. Or, by a direct and compelling logical extension, they are understood as serious infringements upon the legitimate, recognized material extensions of that individual citizen's embodied person: namely, their justly acquired, lawfully held, and autonomously controlled property. As we consciously, deliberately embrace and progressively, systematically operationalize a societal system founded upon the principles of a meritocracy of genuinely responsible citizens, individuals demonstrably capable, ethically grounded, and critically informed, individuals who have, through significant personal effort and societal investment, truly earned their standing and its associated responsibilities, a new, and I contend with unwavering conviction, an approach to justice far more rational, more ethically defensible, and ultimately more beneficial to society inevitably, logically emerges. This new, envisioned approach must, by its very design, be characterized by demonstrable fairness in its processes, by an unwavering commitment to upholding fundamental human dignity (even, and this is crucial, for those who have committed offenses, albeit through mechanisms radically different from our current, debased systems of punishment), and by a primary, overriding focus on achieving tangible rectification of harm suffered and the meaningful empowerment of the aggrieved party. This stands in stark opposition to current practices that often indulge in primitive rituals of retribution serving the state or the pursuit of abstract, impersonal vengeance, achieving little of actual value. This, at its very core, represents not some fantasy of a utopia, but an urgent, pragmatic call to a form of societal self regulation that is more mature, more intelligent, and more responsible. Such regulation is predicated upon, and made possible by, the significantly enhanced individual capabilities, the cultivated ethical reasoning, and the profound mutual respect for autonomy that would be systematically fostered within a societal framework of citizenship that is earned and responsible. The perceived difficulty of such a shift is a mere chimera, a scare tactic employed by defenders of the status quo, when compared to the daily, soul crushing, demonstrably unjust, and colossally inefficient reality of our current systems. These systems seem almost purpose built to perpetuate cycles of harm, to protect entrenched power, and to ensure that true justice remains an elusive commodity, a privilege reserved for the wealthy and well connected, while the rest are fed illusions.</w:t>
      </w:r>
    </w:p>
    <w:p w:rsidR="00000000" w:rsidDel="00000000" w:rsidP="00000000" w:rsidRDefault="00000000" w:rsidRPr="00000000" w14:paraId="00000184">
      <w:pPr>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5">
      <w:pPr>
        <w:pStyle w:val="Heading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2. Crime Reconceptualized as a Violation of Personal Autonomy:</w:t>
      </w:r>
      <w:r w:rsidDel="00000000" w:rsidR="00000000" w:rsidRPr="00000000">
        <w:rPr>
          <w:rtl w:val="0"/>
        </w:rPr>
      </w:r>
    </w:p>
    <w:p w:rsidR="00000000" w:rsidDel="00000000" w:rsidP="00000000" w:rsidRDefault="00000000" w:rsidRPr="00000000" w14:paraId="00000186">
      <w:pPr>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longer, within this proposed APCL framework that is more rational, can actions deemed "criminal" or "unlawful" be adequately, accurately, or ethically viewed as mere, abstract violations of some impersonal legal code, a code often arbitrarily constructed and frequently motivated by politics. Nor can they be seen as offenses against some reified, intangible entity called "the state" or "society at large." Such conceptualizations, which are prevalent in our current jurisprudential Dark Ages, serve primarily to depersonalize actual harm that people experience. They obscure pathways to direct individual accountability. They legitimize the punitive interventions of the state apparatus, interventions which are often disproportionate, serving the self interest of the state, and frequently brutal. Instead, within the APCL, such transgressions are fundamentally, unequivocally reconceptualized as direct, concrete, and unacceptable violations of the recognized, inviolable bodily autonomy of a fellow citizen. Or they are seen as tangible, damaging infringements upon the legitimate, recognized extensions of that individual citizen's embodied self, specifically, their justly held, lawfully acquired personal property. This critical, foundational semantic and profound philosophical shift in understanding serves to deliberately, systematically redirect the entire focus, the moral weight, and the practical machinery of justice. It moves away from any abstract notion, often reified and frequently manipulated, of an "offense against the state" or an "offense against society." These are concepts that historically have been cynically used to justify all manner of tyrannies, to suppress dissent, and to shield powerful offenders from genuine accountability. The focus shifts decisively, instead, towards the tangible, demonstrable, and direct impact, the actual specific harm inflicted by the transgression, upon an individual, identifiable member of that society, a fellow citizen whose fundamental autonomy has been violated. Such a fundamental re-framaming of the nature of wrongdoing inherently, powerfully fosters a far more profound, more immediate sense of personal agency and genuine empowerment for the party directly aggrieved. It also cultivates, throughout the entire citizenry, a significantly stronger understanding, grounded in experience, of the shared, mutual responsibility that all citizens bear to consistently, actively respect and vigorously uphold the sacrosanct autonomy of others. It transforms the often distant, abstract, and notion of "crime" managed by bureaucracy, a notion that in our current system often results in victims feeling like forgotten footnotes in their own cases, their pain commodified and processed through an impersonal legal machine that cares little for their actual welfare, into a far more visceral, more immediate, and more deeply personal understanding of actual interpersonal harm, of a direct, unacceptable violation of a fellow human being's fundamental rights. This, in turn, logically, necessarily demands a societal response that is similarly direct, personalized, and rigorously focused on achieving tangible restoration for the victim. This is a stark contrast to merely satisfying an abstract, often vengeful, notion of retribution by the state. We must also, within this paradigm that is more humane and rational, be willing, indeed ethically obligated, to consistently recognize the inherent, complex, and often tragically flawed humanity of all individuals. This includes even, and perhaps especially, those who have demonstrably, grievously transgressed against the established autonomy of others. For it is only, I contend with absolute certainty, through a societal framework that courageously acknowledges this difficult, multifaceted humanity, rather than one, like our current system, that seeks to demonize, to dehumanize, and to reduce offenders to mere, disposable objects of profit for the prison industry or components of a vast apparatus of social control, that we can ever realistically hope to achieve a system of justice. Such a system would not only be demonstrably effective in addressing actual harm and genuinely restoring victims. It would also be potentially capable, in some meaningful measure, of fostering genuine pathways, albeit perhaps difficult and protracted, towards offender accountability, meaningful behavioral change, and, where appropriate and verifiably safe, some form of responsible societal reintegration that affirms dignity. Our current system, with its grotesque assembly line processing of human beings through courts that are hopelessly overburdened and into prisons that brutalize and create more criminals, is a farcical, tragic parody of this ideal. It achieves little beyond the relentless perpetuation of suffering across generations, the obscene enrichment of those who manage the vast apparatus of punishment, and the systematic erosion of any semblance of public faith in "justice."</w:t>
      </w:r>
    </w:p>
    <w:p w:rsidR="00000000" w:rsidDel="00000000" w:rsidP="00000000" w:rsidRDefault="00000000" w:rsidRPr="00000000" w14:paraId="00000187">
      <w:pPr>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8">
      <w:pPr>
        <w:pStyle w:val="Heading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3. Meritocracy and the Emergence of a New Jurisprudence:</w:t>
      </w:r>
      <w:r w:rsidDel="00000000" w:rsidR="00000000" w:rsidRPr="00000000">
        <w:rPr>
          <w:rtl w:val="0"/>
        </w:rPr>
      </w:r>
    </w:p>
    <w:p w:rsidR="00000000" w:rsidDel="00000000" w:rsidP="00000000" w:rsidRDefault="00000000" w:rsidRPr="00000000" w14:paraId="00000189">
      <w:pPr>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we progressively, systematically embrace and diligently, ethically operationalize a societal system that is fundamentally predicated upon the robust principles of a true meritocracy of genuinely responsible citizens, individuals demonstrably skilled, ethically grounded, and civically engaged, individuals who have, through conscious choice, sustained personal effort, and successful completion of a demanding developmental program, consciously, actively earned their respected standing, their full rights, and their incumbent responsibilities within the community, a new, and I argue with unwavering conviction, a jurisprudence far more sophisticated, more rational, and more ethically defensible naturally, almost inevitably, begins to emerge and take institutional form. This necessary emergence, this intellectual and ethical evolution in our understanding of justice, absolutely necessitates a fundamental, unsparing re evaluation of the core purpose, the moral justification, and the practical efficacy of all societal responses to wrongdoing that has been experienced. It requires us to move decisively, courageously, and permanently beyond the often primitive notions of justice, notions that emotion often drives, notions demonstrably counterproductive and historically disastrous. These notions still, to our collective shame, are centered primarily on retribution, retribution administered by the state for its own sake. They are centered on a deterrence that is largely mythical, a deterrence achieved solely through the inculcation of pervasive fear. Or they are centered on a crude form of societal control, control maintained through the blunt, indiscriminate instrument of mass incapacitation and the warehousing of human beings on a scale typical of industry. We urgently require, and within the carefully considered APCL framework, we can realistically, practically achieve, a system of justice that is demonstrably, transparently fair in all its processes and procedures. Such a system consistently, unequivocally upholds the inherent dignity and autonomy of all involved parties, albeit through necessarily different mechanisms and with different ethical considerations for the aggrieved and the aggressor. And it ultimately, demonstrably contributes to making our society quantifiably, experientially better, safer, more cohesive, and more resilient for all its members.</w:t>
      </w:r>
    </w:p>
    <w:p w:rsidR="00000000" w:rsidDel="00000000" w:rsidP="00000000" w:rsidRDefault="00000000" w:rsidRPr="00000000" w14:paraId="0000018A">
      <w:pPr>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my own extensive explorations of alternative justice models and historical jurisprudential systems, explorations often deeply frustrating, I have been notably, though always cautiously, impressed by certain foundational principles underlying concepts such as genuine restorative justice, a justice that focuses on the victim. I am particularly drawn to its radical, yet eminently sensible, emphasis on empowering the party directly offended or harmed. This empowerment allows them to take a leading, often decisive, role in defining the true nature and full extent of the harm they have personally suffered. It allows them to clearly articulate their specific, individual needs for restoration and healing. And it allows them to collaboratively, actively shape a satisfactory, meaningful, and contextually appropriate resolution to the harm experienced. This stands in stark, damning contrast to current systems where victims are routinely disempowered. Their voices are marginalized. Their needs are ignored. They are forced to passively, helplessly cede all authority, all agency, and all crucial determination of decisions to the remote, impersonal apparatus of the centralized state, an apparatus often inefficient and frequently unjust. Our current system, for example, with its reliance on plea bargains negotiated in shadowed corridors by attorneys for the state and attorneys for the defense, often reduces the victim to an afterthought, a mere procedural requirement. Their suffering becomes a bargaining chip in a game played for prosecutorial conviction rates or the expediency of defense attorneys. The very idea of "justice" being served through such a process is a grotesque fiction, a cynical betrayal of those who have been wronged. It is precisely, I believe, within intelligently designed approaches, approaches centered on the victim, ethically grounded, and focused on outcome, albeit approaches radically reinterpreted, refined, and operationalized within the unique context of a society comprised of exceptionally capable citizens trained in ethics and mutual accountability, that we may clearly, practically discern the structural outlines and operational principles of a system of societal justice that is far more effective, more humane, and more ethically sound. This envisioned system is not, let me emphasize, merely about reactively, punitively responding to transgressions and violations once they have regrettably occurred. It is also, and perhaps even more importantly and consequentially, about proactively, systematically cultivating an overarching societal environment, a pervasive cultural ethos. This ethos would be characterized by such robust, deeply internalized mutual respect for individual autonomy, by such effective mechanisms for peaceful resolution of conflict, and by such strong communal bonds of shared responsibility, that such violations of autonomy become significantly, demonstrably less likely to occur in the first place. Our current system, in stark contrast, often seems perversely to incentivize certain forms of criminality. It does this through its creation of desperate poverty, its systemic denial of genuine opportunity, and its cultural glorification of a predatory economic ethos. Then it punishes the inevitable, predictable outcomes with a brutal display of state power, a display that is self righteous and utterly ineffective, indeed counterproductive. The practicality of the APCL model lies in its addressing root causes and empowering individuals, a far cry from the current system’s expensive and futile focus on managing symptoms of its own creation.</w:t>
      </w:r>
    </w:p>
    <w:p w:rsidR="00000000" w:rsidDel="00000000" w:rsidP="00000000" w:rsidRDefault="00000000" w:rsidRPr="00000000" w14:paraId="0000018B">
      <w:pPr>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C">
      <w:pPr>
        <w:pStyle w:val="Heading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4. Empowering the Aggrieved Party: A Decentralized Approach to Justice:</w:t>
      </w:r>
      <w:r w:rsidDel="00000000" w:rsidR="00000000" w:rsidRPr="00000000">
        <w:rPr>
          <w:rtl w:val="0"/>
        </w:rPr>
      </w:r>
    </w:p>
    <w:p w:rsidR="00000000" w:rsidDel="00000000" w:rsidP="00000000" w:rsidRDefault="00000000" w:rsidRPr="00000000" w14:paraId="0000018D">
      <w:pPr>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Within this envisioned APCL society, a society of citizens who are capable, responsible, and trained in ethics, overarching societal guidelines, guidelines themselves established and continuously refined through the localized, evolving, and democratically accountable legal processes previously discussed in Chapter Two, are primarily, fundamentally designed to grant the private party directly offended or demonstrably aggrieved substantial, if not indeed ultimate, recognized authority. This authority allows them to determine the appropriate, proportionate, and contextually relevant means and methods necessary to effectively rectify the situation with the identified, responsible offender. This radical, yet I contend, profoundly rational and empowering shift in agency could, depending on the specific nature and severity of the offense, the established and democratically sanctioned local customs and jurisprudential norms, and, crucially, the informed, autonomous preferences of the aggrieved individual citizen, encompass a diverse, flexible range of potential resolutions. These might include, for purely illustrative and intentionally provocative purposes, direct, unmediated personal confrontation or negotiation between the parties. Or even, in certain highly specific circumstances sanctioned by culture where all citizens are rigorously trained in disciplined conflict and ethical conduct, highly ritualized forms of personal combat that are not lethal or adjudicated contests of skill. These would be designed to achieve symbolic satisfaction and a definitive resolution, a concept that forces an absolute, direct accounting for harm. This is a far cry from the current system where offenders often never truly confront the personal consequences their actions have upon their victims. More commonly, and likely far more practicably for most situations, such resolutions might involve the voluntary submission of the dispute to an impartial, mutually respected panel of fellow citizens who have earned their status. These citizens might be chosen by agreement between the parties, selected by lot from a pool of trained community adjudicators, or appointed by a local community council. Their role would be to impartially investigate the facts, to fairly adjudicate responsibility, and to effectively mediate or, if necessary, to impose a settlement that is just and restorative. Or, in yet other instances, particularly for harms that are less grievous or where deep personal relationships are involved, the resolution could simply, and with profound moral agency, involve the aggrieved party, in the full, uncoerced exercise of their personal autonomy and ethical judgment, choosing to grant complete absolution, forgiveness, or a negotiated private accord for the offense, thereby definitively closing the matter without further societal intervention.</w:t>
      </w:r>
    </w:p>
    <w:p w:rsidR="00000000" w:rsidDel="00000000" w:rsidP="00000000" w:rsidRDefault="00000000" w:rsidRPr="00000000" w14:paraId="0000018E">
      <w:pPr>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absolutely critical, non negotiable underlying principle here is that the fundamental determination regarding the specific path to rectification, the nature of the redress sought, and the ultimate terms of resolution rests predominantly, if not indeed solely and finally, with the individual citizen who has directly, personally suffered the violation of their established autonomy or the damage to their legitimate property. This authority is not to be usurped or dictated from a position of authority by the centralized apparatus of the state, an apparatus often remote and insensitive. Nor is it to be swayed or overridden by the generalized sentiment of the broader populace, a sentiment often ill informed, driven by emotion, or manipulated by politics. By thus systematically, institutionally empowering the party directly offended, we simultaneously establish and powerfully reinforce a profound, tangible sense of individual personal agency. We foster a direct assumption of individual responsibility for seeking and achieving justice. And we cultivate a societal respect for the capacity of informed individuals to determine the course of action that they, in their unique, specific circumstances and from their deeply personal perspective, deem to be most genuinely just, most truly restorative, and most conducive to their own healing and sense of closure. This represents a fundamental, revolutionary shift towards giving real, substantive power to make decisions back to those individuals who have been directly wronged. It relies, necessarily, upon a foundational societal trust, a trust cultivated and justified by the rigorous program for earned citizenship, in the inherent capacity of individual citizens who are informed, trained in ethics, and responsible to make decisions that are generally sound, contextually appropriate, and morally proportionate when their fundamental autonomy has been violated. The predictable objection that this leads to vigilantism or outcomes that are disproportionate conveniently ignores the stark reality: our current system operated by the state routinely produces outcomes far more disproportionate, far more unjust, and far more damaging, often systematically so, particularly for individuals who are powerless and marginalized. An APCL citizen, trained in ethics and possessing access to community adjudication, is arguably far better equipped to pursue a just resolution than a traumatized victim attempting to navigate the current adversarial legal labyrinth, a labyrinth often re traumatizing, alone or with support from the state that is inadequate. The current system’s pretense of impartiality often masks a deep, structural bias in favor of the powerful and connected, while the APCL model, by distributing agency, aims for a justice that is more genuinely of the people.</w:t>
      </w:r>
    </w:p>
    <w:p w:rsidR="00000000" w:rsidDel="00000000" w:rsidP="00000000" w:rsidRDefault="00000000" w:rsidRPr="00000000" w14:paraId="0000018F">
      <w:pPr>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0">
      <w:pPr>
        <w:pStyle w:val="Heading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5. Fostering Personal Agency and Responsibility in Rectification:</w:t>
      </w:r>
      <w:r w:rsidDel="00000000" w:rsidR="00000000" w:rsidRPr="00000000">
        <w:rPr>
          <w:rtl w:val="0"/>
        </w:rPr>
      </w:r>
    </w:p>
    <w:p w:rsidR="00000000" w:rsidDel="00000000" w:rsidP="00000000" w:rsidRDefault="00000000" w:rsidRPr="00000000" w14:paraId="00000191">
      <w:pPr>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explicitly, institutionally empowering the party directly offended or aggrieved to determine the primary, preferred course of action in seeking to rectify a demonstrable violation of their personal autonomy or property, we simultaneously, systematically establish and actively, culturally cultivate a profound, tangible sense of individual personal agency and direct, unmediated individual responsibility. This sense is largely, and often deliberately, absent in most contemporary systems of justice that are centered on the state. This fundamental shift allows individuals who have suffered harm not merely to be passive "witnesses" or "complainants" in a process controlled by the state. Instead, it allows them to actively, meaningfully participate in, and indeed to substantially direct, the entire process of seeking and achieving legitimate redress for the specific harm they have personally experienced. It empowers them to determine, based on their own unique needs, values, and circumstances, the specific course of action that they, from their deeply personal and uniquely informed vantage point, deem to be most genuinely just, most truly appropriate, most effectively restorative, and most conducive to their own individual sense of closure, healing, or personal vindication. This course of action might be restitution, apology, restorative dialogue, community service by the offender, or some other outcome mutually agreed upon or independently adjudicated. This philosophical, procedural, and deeply psychological shift in the locus of control over the justice process is, I contend with unwavering conviction, absolutely critical. It is a non negotiable prerequisite if we are ever to create a society where individual autonomy is not merely some abstract, theoretical ideal found in dusty legal treatises. Rather, it must be a lived reality for all its members, a reality consistently, robustly respected and vigorously defended. It also, very significantly, serves to move us decisively away from an often sterile, depersonalized, abstract, and frequently alienating ideal of "justice" as some sort of impersonal commodity. This commodity is often dispensed, inefficiently and inequitably, by remote, faceless institutions of the state. Instead, it moves us towards an experience of seeking and achieving recompense or resolution for experienced wrongdoing that is more human, more immediate, more visceral, and often far more personally meaningful and empowering. I often reflect upon a past, deeply frustrating personal experience where I found myself subjected to an entirely unjust, baseless accusation. This situation consumed considerable time, emotional energy, and resources to eventually refute. What I desired most profoundly in that deeply unsettling moment was not necessarily some form of punitive action against my accuser, though a measure of accountability would have been welcome. Rather, my most urgent, most deeply felt need was for the fundamental, unhindered opportunity to articulate my own narrative clearly and fully. I needed to be genuinely, respectfully heard by an impartial adjudicator. I needed to have my perspective and my integrity acknowledged and validated. And I needed to see the falsehood exposed and rectified. That fundamental, almost primal, human need for validation, for agency, for voice, and for a tangible sense of justice being done and being seen to be done in a way that directly addresses the personal impact of the wrong, is precisely what we must strive, with unwavering commitment, to embed within the very foundational architecture, the operational DNA, of our societal systems for addressing interpersonal harm and resolving disputes. The current system, with its overwhelming emphasis on plea bargains that are negotiated in secret by lawyers, often leaves victims feeling like irrelevant bystanders to their own cases. This is a further, cruel violation of their agency and their dignity, a problem the APCL model directly seeks to eliminate by placing power back into the hands of those most affected.</w:t>
      </w:r>
    </w:p>
    <w:p w:rsidR="00000000" w:rsidDel="00000000" w:rsidP="00000000" w:rsidRDefault="00000000" w:rsidRPr="00000000" w14:paraId="00000192">
      <w:pPr>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3">
      <w:pPr>
        <w:pStyle w:val="Heading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6. A Critical Reevaluation of Incarceration:</w:t>
      </w:r>
      <w:r w:rsidDel="00000000" w:rsidR="00000000" w:rsidRPr="00000000">
        <w:rPr>
          <w:rtl w:val="0"/>
        </w:rPr>
      </w:r>
    </w:p>
    <w:p w:rsidR="00000000" w:rsidDel="00000000" w:rsidP="00000000" w:rsidRDefault="00000000" w:rsidRPr="00000000" w14:paraId="00000194">
      <w:pPr>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Within this comprehensively reconceptualized APCL framework of justice, a framework predicated on individual autonomy, the competence of citizens who have earned their status, direct accountability, and principles that are restorative, the very concept, the societal utility, and the ethical legitimacy of prolonged incarceration as a primary, default, or widely applied punitive measure undergoes an immediate, rigorous, and profoundly critical re evaluation. Incarceration, as currently, almost ubiquitously, practiced in many contemporary societies, essentially amounts to a form of protracted adult "time out" enforced by the state. It is often served in conditions that dehumanize, are overcrowded, and are rife with violence. From the more enlightened perspective of a society that genuinely values earned individual citizenship, functional personal autonomy, and the potential for human redemption, incarceration is increasingly, undeniably seen as a societal exercise that is largely pointless, extraordinarily burdensome to the economy, destructive to society, and highly questionable from an ethical standpoint. It represents, in many critical and demonstrable respects, a profound, ongoing affront to fundamental human dignity, a systematic denial of individual agency, and a tragically inefficient allocation of vast societal resources, resources that could be far more effectively deployed elsewhere to actually prevent harm or support victims. The routine, almost reflexive, act of placing human individuals in prolonged confinement, confinement often indefinite, systematically, deliberately robbing them of their most basic autonomy, their capacity for productive societal contribution, their connections to family and community, and frequently, any realistic hope for future positive reintegration, does demonstrably, empirically little, if anything, to effectively address the complex causes, often rooted deeply, of the offending behavior. It does even less to genuinely promote meaningful, lasting individual rehabilitation or behavioral change. And it almost never adequately, or even meaningfully, compensates the party directly aggrieved for the actual, tangible harm they have suffered. Our current system of mass incarceration is a moral and practical abomination, a vast, sprawling gulag system that consumes billions, destroys millions of lives, disproportionately targets marginalized communities, and achieves absolutely nothing of positive value for society. It is a system driven not by a desire for justice or safety, but by political expediency, by fear mongering, by racial animus, and increasingly, by the obscene profits of a prison industrial complex that has a vested interest in maintaining a steady supply of human cages and captive labor.</w:t>
      </w:r>
    </w:p>
    <w:p w:rsidR="00000000" w:rsidDel="00000000" w:rsidP="00000000" w:rsidRDefault="00000000" w:rsidRPr="00000000" w14:paraId="00000195">
      <w:pPr>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envisioned APCL society, a society more ethically advanced and pragmatically intelligent, we would, through reasoned deliberation and empirical assessment, come to the inescapable conclusion, a conclusion based on evidence, that mass incarceration, as a blunt, indiscriminate instrument of social control and supposed punishment, largely, demonstrably fails. It fails both as a truly effective, proportionate means of societal punishment (beyond the crude, temporary achievement of mere physical incapacitation for some). And, even more significantly and tragically, it fails as a viable, humane, or economically sensible method for fostering genuine individual reform, lasting societal desistance from crime, or overall betterment of the community. Thus, as a primary, widely applied societal recourse for wrongdoing, we must, as a matter of both ethical imperative and pragmatic common sense, endeavor to largely, if not entirely, abandon this archaic, brutal, demonstrably ineffective, and often grotesquely counterproductive approach to justice. Physical confinement, if utilized at all within the APCL, would be reserved only, and exclusively, for the most extreme, intractable, and vanishingly rare cases. These would be cases where an individual, even after all other restorative and accountability measures have been exhausted, continues to pose an ongoing, objectively verifiable, and otherwise unmanageable direct physical threat to the fundamental bodily autonomy and safety of other citizens. For all other offenses, we must courageously, creatively, and systematically embrace entirely new approaches to dealing with transgressions, approaches more innovative, more humane, and more demonstrably effective. These approaches must rigorously prioritize direct, meaningful restitution to the victim, clear, unambiguous personal accountability of the offender, the facilitation of genuine restorative dialogue where appropriate and desired by the victim, and the active, supported potential for meaningful restoration of the offender, if sometimes necessarily limited and closely monitored, to a position of societal participation that is not harmful, and ideally is productive. Our overarching societal goal must be to move decisively, irrevocably beyond the primitive models of justice, models purely punitive and often driven by vengeance, that have so tragically characterized much of human history and which find their apotheosis in the current American carceral state. This system seems designed more for corporate profit and the perpetuation of social control than for actual justice or human rehabilitation. Instead, we must cultivate a justice system that actively, consistently seeks to ensure that all our citizens, including those who have undeniably erred, can ultimately, through processes of genuine accountability and supported change, have the realistic opportunity to live lives that are both personally meaningful to themselves and, at a bare minimum, not injurious to the community, and ideally are actively contributory. The sheer impracticality and astronomical cost of our current carceral approach, let alone its moral bankruptcy, screams for such a radical </w:t>
      </w:r>
    </w:p>
    <w:p w:rsidR="00000000" w:rsidDel="00000000" w:rsidP="00000000" w:rsidRDefault="00000000" w:rsidRPr="00000000" w14:paraId="00000196">
      <w:pPr>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rethinking.</w:t>
      </w:r>
    </w:p>
    <w:p w:rsidR="00000000" w:rsidDel="00000000" w:rsidP="00000000" w:rsidRDefault="00000000" w:rsidRPr="00000000" w14:paraId="00000197">
      <w:pPr>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8">
      <w:pPr>
        <w:pStyle w:val="Heading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7. Justice by Citizens, For Citizens: A Localized Model:</w:t>
      </w:r>
      <w:r w:rsidDel="00000000" w:rsidR="00000000" w:rsidRPr="00000000">
        <w:rPr>
          <w:rtl w:val="0"/>
        </w:rPr>
      </w:r>
    </w:p>
    <w:p w:rsidR="00000000" w:rsidDel="00000000" w:rsidP="00000000" w:rsidRDefault="00000000" w:rsidRPr="00000000" w14:paraId="00000199">
      <w:pPr>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relying on a vast, centralized bureaucracy of the state, a bureaucracy often impersonal and inefficient, to administer justice, the system envisioned here transforms the process. It becomes a process predominantly administered by the citizens, for the citizens, at the most local and contextually appropriate level feasible. Justice, in this model, becomes less an abstract legal code, universally applied and imposed from above, and more an individualized concept, sensitive to context, negotiated and settled by the individuals directly involved or by their chosen representatives from the citizenry through transparent means that are localized. The primary role of the broader society, and its formal legal structures, shifts. It moves from that of principal adjudicator and enforcer of punishment to that of a facilitator of these processes of local resolution, a guarantor of procedural fairness, and an ultimate arbiter of last resort in cases of intractable dispute or egregious violation of procedure. Justice is thereby reclaimed from the domain of remote authority that is centralized. It becomes a tangible, participatory reality, decided upon and enacted at a level that is proximate to, and understood by, the members of the community it directly affects. This represents a significant systemic movement towards the radical decentralization of judicial power and the genuine empowerment of individual citizens within their own communities to manage and resolve instances of interpersonal harm. It is only through such a fundamental rebalancing of power, I argue, that we can realistically hope to create a legal and justice system that is truly based upon the informed will of the people it serves. Such a system moves decisively away from a model predicated primarily on hierarchical control, bureaucratic inertia, and often, subtle forms of systemic manipulation. The current system, with its distant courts and its often incomprehensible procedures, alienates ordinary people from the very idea of justice, making it seem like a game played by elites. A system of justice by citizens aims to make justice a lived, communal reality.</w:t>
      </w:r>
    </w:p>
    <w:p w:rsidR="00000000" w:rsidDel="00000000" w:rsidP="00000000" w:rsidRDefault="00000000" w:rsidRPr="00000000" w14:paraId="0000019A">
      <w:pPr>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B">
      <w:pPr>
        <w:pStyle w:val="Heading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8. Redefining the Role of Society in Adjudication and Enforcement:</w:t>
      </w:r>
      <w:r w:rsidDel="00000000" w:rsidR="00000000" w:rsidRPr="00000000">
        <w:rPr>
          <w:rtl w:val="0"/>
        </w:rPr>
      </w:r>
    </w:p>
    <w:p w:rsidR="00000000" w:rsidDel="00000000" w:rsidP="00000000" w:rsidRDefault="00000000" w:rsidRPr="00000000" w14:paraId="0000019C">
      <w:pPr>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overarching role of the broader society, and its formal institutional structures, in this transformed paradigm of justice is primarily to respect, uphold, and where necessary, enforce the legitimate decisions and resolutions arrived at by the parties offended or their designated citizen panels. It is not to unilaterally impose its own predetermined form of punishment or societal sanction. Justice, in this context, ceases to be an abstract, monolithic notion imposed by an authority that is centralized and often distant. Instead, it evolves into a tangible reality, multifaceted, determined and actualized at a local level, reflecting the specific circumstances of the transgression and the expressed needs of those most directly affected. We must collectively embrace the challenging yet empowering idea that true justice is not simply about the rote imposition of a law that pre exists or the mechanical application of a punitive tariff. Rather, it is fundamentally about the collaborative creation and sustained maintenance of a societal system. This system must be firmly based upon principles of mutual respect for individual autonomy, shared responsibility for the welfare of the community, and an abiding, active commitment to upholding the inherent dignity of all human beings. Such a system necessarily requires that we, as a society, cultivate a greater degree of trust in the capacity of our fellow citizens. This is particularly true for those citizens who have earned their standing through demonstrated competence and civic understanding. We must trust them to make decisions that are reasoned, proportionate, and ultimately just when confronted with instances of harm and transgression. The current societal role often seems to be one of mass surveillance and mass punishment, rather than fostering the conditions for genuine justice and mutual respect.</w:t>
      </w:r>
    </w:p>
    <w:p w:rsidR="00000000" w:rsidDel="00000000" w:rsidP="00000000" w:rsidRDefault="00000000" w:rsidRPr="00000000" w14:paraId="0000019D">
      <w:pPr>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E">
      <w:pPr>
        <w:pStyle w:val="Heading2"/>
        <w:rPr/>
      </w:pPr>
      <w:bookmarkStart w:colFirst="0" w:colLast="0" w:name="_e6apu48c284e" w:id="12"/>
      <w:bookmarkEnd w:id="12"/>
      <w:r w:rsidDel="00000000" w:rsidR="00000000" w:rsidRPr="00000000">
        <w:rPr>
          <w:rtl w:val="0"/>
        </w:rPr>
        <w:t xml:space="preserve">9. Laws Serving Select Few:</w:t>
      </w:r>
    </w:p>
    <w:p w:rsidR="00000000" w:rsidDel="00000000" w:rsidP="00000000" w:rsidRDefault="00000000" w:rsidRPr="00000000" w14:paraId="0000019F">
      <w:pPr>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an observation frequently voiced, and one regrettably often accurate, that laws, while ostensibly instituted for the "greater good" or the general welfare of society, in reality, often tend to serve, whether by deliberate design or by predictable consequence, the particular, and sometimes narrow, interests of a select few who are powerful or well connected. Our current justice system is a prime example of this. It often vigorously prosecutes petty offenses committed by the poor and marginalized while turning a blind eye to, or offering lenient treatment for, far more egregious harms perpetrated by corporations or wealthy individuals. To effectively foster true, substantive justice, and to ensure that legal frameworks and their enforcement are genuinely representative of, and responsive to, the needs and values of the entire populace, not just its elites, we must actively empower the legitimate legal determinations and customary norms of smaller, more cohesive communities. Where appropriate, and not in conflict with fundamental rights that apply to all in society, these local norms should transcend or significantly inform the application of laws originating from larger, more remote governmental entities. Within such a system, the citizens themselves, operating through transparent and accountable local mechanisms, become the primary architects and ultimate guarantors of their own system of justice. This applies both in its application within their immediate community and in its interaction with the broader societal legal landscape. This represents a deliberate and principled move towards the systematic decentralization of power, both legislative and judicial. It signifies the empowerment of individuals and local communities to meaningfully shape the legal and ethical contours of their own collective lives. It is only in this way, I contend, that we can create a legal system, and a system for administering justice, that is truly based upon the informed consent and active participation of the governed, rather than one that merely reflects the preferences or protects the interests of a privileged minority, as is so often, and so tragically, the case today.</w:t>
      </w:r>
    </w:p>
    <w:p w:rsidR="00000000" w:rsidDel="00000000" w:rsidP="00000000" w:rsidRDefault="00000000" w:rsidRPr="00000000" w14:paraId="000001A0">
      <w:pPr>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1">
      <w:pPr>
        <w:pStyle w:val="Heading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10. The Proposed Paradigm Shift in Jurisprudence:</w:t>
      </w:r>
      <w:r w:rsidDel="00000000" w:rsidR="00000000" w:rsidRPr="00000000">
        <w:rPr>
          <w:rtl w:val="0"/>
        </w:rPr>
      </w:r>
    </w:p>
    <w:p w:rsidR="00000000" w:rsidDel="00000000" w:rsidP="00000000" w:rsidRDefault="00000000" w:rsidRPr="00000000" w14:paraId="000001A2">
      <w:pPr>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comprehensive transformation of our societal approach to crime, justice, and punishment, particularly within a social framework built upon the foundational principles of functional bodily autonomy, citizenship that is earned, and lawmaking that occurs at the ground level and is democratically legitimated, constitutes nothing less than a significant and far reaching paradigm shift. It is a move away from a system that is demonstrably failing, a system that is ruinously expensive, a system that perpetuates injustice, and a system that fundamentally disempowers its citizens. By consciously and systematically empowering the parties directly offended or aggrieved to play a central role in determining appropriate remedies and resolutions, and by concurrently abandoning the demonstrably ineffective and often dehumanizing over reliance on mass incarceration as a primary punitive tool, we can collaboratively create a system of justice. This system would more genuinely respect individual agency, more effectively promote true justice that is restorative, and more consistently uphold the inherent dignity of all citizens involved in the process. As we concurrently allow the laws of smaller communities, laws legitimately established and evolving, to shape and inform the broader landscape of society, we progressively pave the way for a society founded on fairness that is demonstrable, individuality that is cherished, mutual responsibility, and social progress that is authentic and sustainable. This transformative endeavor will undeniably require our full collective commitment. It will require our intellectual courage. And it will require our unwavering dedication to the arduous but essential task of building a world that is truly just, humane, and administered with rationality. The practicality of this shift lies in its potential to actually solve problems, unlike the current system which merely manages, and often exacerbates, them at enormous cost.</w:t>
      </w:r>
      <w:r w:rsidDel="00000000" w:rsidR="00000000" w:rsidRPr="00000000">
        <w:br w:type="page"/>
      </w:r>
      <w:r w:rsidDel="00000000" w:rsidR="00000000" w:rsidRPr="00000000">
        <w:rPr>
          <w:rtl w:val="0"/>
        </w:rPr>
      </w:r>
    </w:p>
    <w:p w:rsidR="00000000" w:rsidDel="00000000" w:rsidP="00000000" w:rsidRDefault="00000000" w:rsidRPr="00000000" w14:paraId="000001A3">
      <w:pPr>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4">
      <w:pPr>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5">
      <w:pPr>
        <w:pStyle w:val="Heading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11. </w:t>
      </w:r>
      <w:r w:rsidDel="00000000" w:rsidR="00000000" w:rsidRPr="00000000">
        <w:rPr>
          <w:rFonts w:ascii="Times New Roman" w:cs="Times New Roman" w:eastAsia="Times New Roman" w:hAnsi="Times New Roman"/>
          <w:b w:val="1"/>
          <w:bCs w:val="1"/>
          <w:sz w:val="28"/>
          <w:szCs w:val="28"/>
          <w:rtl w:val="0"/>
        </w:rPr>
        <w:t xml:space="preserve">The Foundational Principles of the Envisioned Society's Justice System:</w:t>
      </w:r>
      <w:r w:rsidDel="00000000" w:rsidR="00000000" w:rsidRPr="00000000">
        <w:rPr>
          <w:rtl w:val="0"/>
        </w:rPr>
      </w:r>
    </w:p>
    <w:p w:rsidR="00000000" w:rsidDel="00000000" w:rsidP="00000000" w:rsidRDefault="00000000" w:rsidRPr="00000000" w14:paraId="000001A6">
      <w:pPr>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profound changes articulated herein concerning the societal response to crime and the administration of justice, within a society predicated upon functional bodily autonomy, the responsibilities of citizenship that is earned, and the legitimacy of lawmaking that is at the ground level and evolving, represent a fundamental and deliberate shift in jurisprudential philosophy. By empowering those directly harmed by transgressions to be the primary agents in determining appropriate and proportionate remedies, and by decisively moving away from the reliance on punitive incarceration, a reliance demonstrably inefficient and often counterproductive, we can collaboratively construct a system of justice. This system would authentically respect individual agency, effectively promote meaningful restitution and resolution, and consistently uphold the inherent dignity of all citizens, even those who have erred. As we concurrently foster an environment where the laws democratically established and ethical norms that evolve within smaller, more cohesive communities are empowered to shape and temper the application of broader legal frameworks that are more centralized, we systematically lay the groundwork for a society. This society would be founded not on abstract legalism or the coercive power of the state, but on tangible fairness, valued individuality, mutual accountability, and social progress that is genuine and adaptive. This is not just about changing a system of justice. It is about transforming our entire relationship as a society with law, with justice, and with the very concept of interpersonal responsibility itself. The foundational principles are clear: justice must be personalized to the extent possible, localized to enhance relevance and participation, restorative in its aims where feasible, and always affirm the agency and autonomy of the individuals involved, particularly the party that is aggrieved. This is a vision of justice that seeks to heal and empower, a stark contrast to our current system which so often merely punishes and alienates.</w:t>
      </w:r>
    </w:p>
    <w:p w:rsidR="00000000" w:rsidDel="00000000" w:rsidP="00000000" w:rsidRDefault="00000000" w:rsidRPr="00000000" w14:paraId="000001A7">
      <w:pPr>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8">
      <w:pPr>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9">
      <w:pPr>
        <w:pStyle w:val="Heading1"/>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2"/>
          <w:szCs w:val="32"/>
          <w:rtl w:val="0"/>
        </w:rPr>
        <w:t xml:space="preserve">CH 5- Section 2: Capital Punishment</w:t>
      </w:r>
      <w:r w:rsidDel="00000000" w:rsidR="00000000" w:rsidRPr="00000000">
        <w:rPr>
          <w:rtl w:val="0"/>
        </w:rPr>
      </w:r>
    </w:p>
    <w:p w:rsidR="00000000" w:rsidDel="00000000" w:rsidP="00000000" w:rsidRDefault="00000000" w:rsidRPr="00000000" w14:paraId="000001AA">
      <w:pPr>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B">
      <w:pPr>
        <w:pStyle w:val="Heading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1. Introduction to the Complexities of Capital Punishment:</w:t>
      </w:r>
      <w:r w:rsidDel="00000000" w:rsidR="00000000" w:rsidRPr="00000000">
        <w:rPr>
          <w:rtl w:val="0"/>
        </w:rPr>
      </w:r>
    </w:p>
    <w:p w:rsidR="00000000" w:rsidDel="00000000" w:rsidP="00000000" w:rsidRDefault="00000000" w:rsidRPr="00000000" w14:paraId="000001AC">
      <w:pPr>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meticulously contemplating the foundational framework and core ethical values intended to underpin The Autonomous Peoples' Cooperative of Liberty (APCL), we are inexorably compelled to grapple with the profoundly divisive and morally charged issue of capital punishment. It is an undeniable empirical fact that capital punishment, as a practice sanctioned by the state in various historical and contemporary societies, raises fundamental ethical questions, questions often intractable. It perennially sparks passionate debates, debates deeply felt, among individuals, across societies, and within diverse philosophical traditions worldwide. This is not merely a narrowly defined legal or penological matter; it is an issue that forces us to confront some of the most difficult and uncomfortable questions concerning the intrinsic nature of humanity, the legitimate limits of power held by the state, the very concept of justice that is irreversible, and indeed, the ultimate meaning and value we ascribe to our shared existence, an existence that is finite. The gravity of sanctioning the deliberate, premeditated termination of a human life by the collective entity of the state demands the most rigorous scrutiny and the most profound ethical deliberation we can muster. To do less is an abdication of moral responsibility.</w:t>
      </w:r>
    </w:p>
    <w:p w:rsidR="00000000" w:rsidDel="00000000" w:rsidP="00000000" w:rsidRDefault="00000000" w:rsidRPr="00000000" w14:paraId="000001AD">
      <w:pPr>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E">
      <w:pPr>
        <w:pStyle w:val="Heading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2. The Principled Prohibition of Capital Punishment:</w:t>
      </w:r>
      <w:r w:rsidDel="00000000" w:rsidR="00000000" w:rsidRPr="00000000">
        <w:rPr>
          <w:rtl w:val="0"/>
        </w:rPr>
      </w:r>
    </w:p>
    <w:p w:rsidR="00000000" w:rsidDel="00000000" w:rsidP="00000000" w:rsidRDefault="00000000" w:rsidRPr="00000000" w14:paraId="000001AF">
      <w:pPr>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guiding and foundational principle, this examination, in articulating the ethical constitution of our envisioned APCL, states with unambiguous firmness that capital punishment is inherently and categorically forbidden within its jurisdiction. At its most fundamental conceptual core, this prohibition is deeply rooted in the unwavering recognition of the right to life, a right inviolable, or more precisely, the ongoing right to bodily autonomy, that each individual human being is deemed to possess by virtue of their existence. Capital punishment, by its very nature and consequence that cannot be reversed, definitively deprives an individual of their physical autonomy in the most absolute and irremediable manner conceivable: through the deliberate and permanent extinguishment of their biological life. Furthermore, we must conscientiously acknowledge that any societal system that formally condones or actively practices capital punishment, regardless of the perceived heinousness of the crimes it seeks to address, ultimately risks legitimizing a form of calculated lethality sanctioned by the state. This is a form of lethality that, I contend, we must, at all conceivable costs and as a matter of profound ethical principle, diligently strive to avoid and transcend. The act of the state taking a life, even in response to a life taken, fundamentally alters the moral calculus of societal power, dragging the collective down to the level of the individual killer, and in doing so, forfeits any claim to a higher moral standing. The argument that such an act provides "true justice" for victims is a dangerous emotionalism; true justice cannot be built upon replicating the very act that is condemned. While the desire for retribution in the face of horrific loss is a profoundly human response, the APCL posits that a civilized society must find means of ultimate sanction that do not involve the state itself becoming an executioner, thereby avoiding the hypocrisy and moral corrosion inherent in such acts.</w:t>
      </w:r>
    </w:p>
    <w:p w:rsidR="00000000" w:rsidDel="00000000" w:rsidP="00000000" w:rsidRDefault="00000000" w:rsidRPr="00000000" w14:paraId="000001B0">
      <w:pPr>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1">
      <w:pPr>
        <w:pStyle w:val="Heading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3. The State's Role: Limitation of Power over Life and Death:</w:t>
      </w:r>
      <w:r w:rsidDel="00000000" w:rsidR="00000000" w:rsidRPr="00000000">
        <w:rPr>
          <w:rtl w:val="0"/>
        </w:rPr>
      </w:r>
    </w:p>
    <w:p w:rsidR="00000000" w:rsidDel="00000000" w:rsidP="00000000" w:rsidRDefault="00000000" w:rsidRPr="00000000" w14:paraId="000001B2">
      <w:pPr>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Autonomous Peoples' Cooperative of Liberty, as envisioned herein, we strongly and consistently maintain that it does not fall within the legitimate role, nor does it constitute a defensible duty, of the state or any governmental entity to wield the awesome and ultimate power to deprive its citizens of their fundamental bodily autonomy through the irreversible act of capital punishment. We uphold, as a paramount ethical conviction, that the preservation of human life, and the safeguarding of individual autonomy, are of transcendent importance. Consequently, we unequivocally reject the notion that the state, as a collective instrument of its citizenry, should ever possess or exercise dominion over the very lives of those individuals it is ostensibly constituted to protect and serve. The primary function of government must be the vigilant protection of rights and the facilitation of a just and orderly society, not the deliberate administration of death, however carefully circumscribed or procedurally safeguarded such administration might pretend to be. The history of capital punishment is a history of error, of bias, and of the state using its ultimate power to eliminate those it deems inconvenient. The APCL, by renouncing this power, affirms its commitment to a higher ethical standard, recognizing that the risk of executing an innocent person, a risk inherent in any human system of justice, is an intolerable one. Furthermore, the claim that capital punishment acts as a unique deterrent to violent crime is a proposition unsupported by any conclusive body of evidence; public safety is far better served by addressing the root causes of societal violence and by ensuring the certain, effective, and non lethal incapacitation of individuals who pose a genuine, ongoing threat. A society of capable, earned citizens, with robust community structures and a justice system focused on restoration and accountability, is the true foundation of safety, not the theatrical barbarity of state executions.</w:t>
      </w:r>
    </w:p>
    <w:p w:rsidR="00000000" w:rsidDel="00000000" w:rsidP="00000000" w:rsidRDefault="00000000" w:rsidRPr="00000000" w14:paraId="000001B3">
      <w:pPr>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4">
      <w:pPr>
        <w:pStyle w:val="Heading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4. Acknowledging Differing Perspectives within the Citizenry:</w:t>
      </w:r>
      <w:r w:rsidDel="00000000" w:rsidR="00000000" w:rsidRPr="00000000">
        <w:rPr>
          <w:rtl w:val="0"/>
        </w:rPr>
      </w:r>
    </w:p>
    <w:p w:rsidR="00000000" w:rsidDel="00000000" w:rsidP="00000000" w:rsidRDefault="00000000" w:rsidRPr="00000000" w14:paraId="000001B5">
      <w:pPr>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capital punishment is thus explicitly and categorically forbidden as an action of the state within the foundational principles of our envisioned APCL, we must also realistically and respectfully acknowledge that within the broader citizenry, a populace comprised of individuals with diverse backgrounds, varied experiences, and moral convictions deeply held, differing, and indeed, potentially conflicting, viewpoints on this complex issue may legitimately arise and persist. The profound moral complexity inherent in the question of capital punishment, particularly when confronted with acts of extreme violence or unimaginable cruelty, may understandably lead certain individuals, especially those who have been direct victims of such heinous acts or have lost loved ones to them, to form their own deeply considered, albeit divergent, conclusions regarding its potential justification or perceived necessity in specific, albeit narrowly defined, circumstances. This is often driven by an understandable, passionate, and often agonizing pursuit of what they perceive as ultimate justice, as a necessary societal retribution, or as the only adequate response to an immeasurable loss. These are not perspectives to be summarily dismissed with facile arguments or intellectual condescension. They are views born of profound suffering and a desperate yearning for a sense of moral balance in a world shattered by violence. The APCL, while maintaining its principled prohibition on state killing, must create space for the expression of such grief and anger, and must ensure its alternative forms of ultimate sanction for the most grievous offenders are understood to be absolute and unwavering in their protection of society, even as they eschew the finality of death.</w:t>
      </w:r>
    </w:p>
    <w:p w:rsidR="00000000" w:rsidDel="00000000" w:rsidP="00000000" w:rsidRDefault="00000000" w:rsidRPr="00000000" w14:paraId="000001B6">
      <w:pPr>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7">
      <w:pPr>
        <w:pStyle w:val="Heading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5. Advocating for Open and Respectful Discourse on Ethical Dilemmas:</w:t>
      </w:r>
      <w:r w:rsidDel="00000000" w:rsidR="00000000" w:rsidRPr="00000000">
        <w:rPr>
          <w:rtl w:val="0"/>
        </w:rPr>
      </w:r>
    </w:p>
    <w:p w:rsidR="00000000" w:rsidDel="00000000" w:rsidP="00000000" w:rsidRDefault="00000000" w:rsidRPr="00000000" w14:paraId="000001B8">
      <w:pPr>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matters as profoundly significant and ethically fraught as those concerning life and death, it is absolutely essential that our society, The Autonomous Peoples' Cooperative of Liberty, actively promotes and diligently fosters an environment of open, robust, and unfailingly respectful public discourse. This necessitates creating and maintaining accessible, inclusive spaces where citizens can engage in thoughtful, reasoned, and deeply empathetic discussions concerning even the most challenging ethical questions, free from coercion, from intimidation, from demagoguery, or from premature judgment. Through such sustained and intellectually honest dialogues, dialogues that value diverse perspectives and lived experiences, we aim to cultivate a more nuanced, a more comprehensive, and a more compassionate understanding of the various viewpoints and the underlying human values that are invariably at play in such complex moral considerations. We must perpetually seek the common ethical ground, the shared commitment to human dignity, that binds us together as responsible members of the APCL. It is only through such ongoing processes of open, democratic deliberation, processes characterized by genuine mutual respect, by a courageous willingness to listen attentively to and learn from perspectives that may profoundly challenge our own most deeply held beliefs, that we can realistically hope to discern, to collectively affirm, and to continuously refine the most ethically sound, the most humanly compassionate, and the most societally sustainable pathways forward when confronted with such profound moral quandaries. We must always strive not merely to tolerate differing views on matters of deep conscience, but to actively, empathetically listen to them, to seek to understand their origins and their emotional force, and to learn from the insights, the warnings, or the alternative considerations they may offer, even if we, as a society, ultimately maintain our principled disagreement with their conclusions regarding specific actions like state execution.</w:t>
      </w:r>
    </w:p>
    <w:p w:rsidR="00000000" w:rsidDel="00000000" w:rsidP="00000000" w:rsidRDefault="00000000" w:rsidRPr="00000000" w14:paraId="000001B9">
      <w:pPr>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A">
      <w:pPr>
        <w:pStyle w:val="Heading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6. A Deliberative Approach to Capital Punishment:</w:t>
      </w:r>
      <w:r w:rsidDel="00000000" w:rsidR="00000000" w:rsidRPr="00000000">
        <w:rPr>
          <w:rtl w:val="0"/>
        </w:rPr>
      </w:r>
    </w:p>
    <w:p w:rsidR="00000000" w:rsidDel="00000000" w:rsidP="00000000" w:rsidRDefault="00000000" w:rsidRPr="00000000" w14:paraId="000001BB">
      <w:pPr>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Thus, we approach the contentious topic of capital punishment within The Autonomous Peoples' Cooperative of Liberty with profound circumspection, with unwavering ethical seriousness, and with a steadfast, non negotiable commitment to the foundational principle of individual bodily autonomy, a principle which inherently, necessarily includes the fundamental right to life, a right not to be extinguished by the state. While the state, within this envisioned society, categorically, absolutely refrains from employing this ultimate, irreversible, and morally corrosive punishment, we simultaneously and actively encourage our citizens to engage in ongoing, critical, and compassionate conversations. These conversations must address the true nature of justice, the most appropriate and effective societal responses to acts of extreme harm, and the collective, creative search for robust alternative approaches to ensuring both societal safety and individual accountability, approaches that consistently, unequivocally uphold the inherent dignity, the intrinsic worth, and the inviolable sanctity of every human life, without exception. It is with the deeply held, historically informed conviction that violence, particularly violence sanctioned and perpetrated by the state, tends not to resolve but to beget more violence, both literally, in cycles of retribution, and figuratively, in the dangerous coarsening of societal sensibilities and the erosion of respect for life, hat we must, as a mature and ethical society, endeavor to move decisively beyond the primal, often understandable but ultimately destructive, desire for pure, unadulterated retribution. Instead, we must embrace, cultivate, and institutionally embody a system of justice that is firmly, unshakably based upon principles of profound empathy, of meaningful restorative potential (however limited or challenging that potential may appear in certain extreme cases), of deep, abiding compassion, and of an unwavering, active, societal commitment to the preservation, the protection, and the ultimate affirmation of all human life. The philosopher Alan Watts once astutely observed, offering a broader perspective on navigating the complexities of existence: "The only way to make sense out of change is to plunge into it, move with it, and join the dance." While Watts was not speaking directly of capital punishment, his wisdom encourages a dynamic, engaged, and continuously evolving approach even to the most difficult, seemingly intractable societal challenges, an approach that favors thoughtful adaptation and ethical growth over rigid adherence to past retributive impulses or the illusion of certainty offered by irreversible actions. The APCL chooses the dance of life, however complex, over the finality of state administered death.</w:t>
      </w:r>
    </w:p>
    <w:p w:rsidR="00000000" w:rsidDel="00000000" w:rsidP="00000000" w:rsidRDefault="00000000" w:rsidRPr="00000000" w14:paraId="000001BC">
      <w:pPr>
        <w:ind w:left="480" w:firstLine="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BD">
      <w:pPr>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E">
      <w:pPr>
        <w:pStyle w:val="Heading1"/>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2"/>
          <w:szCs w:val="32"/>
          <w:rtl w:val="0"/>
        </w:rPr>
        <w:t xml:space="preserve">CH 5-Section 3: Pregnant Women and Bodily Autonomy</w:t>
      </w:r>
      <w:r w:rsidDel="00000000" w:rsidR="00000000" w:rsidRPr="00000000">
        <w:rPr>
          <w:rtl w:val="0"/>
        </w:rPr>
      </w:r>
    </w:p>
    <w:p w:rsidR="00000000" w:rsidDel="00000000" w:rsidP="00000000" w:rsidRDefault="00000000" w:rsidRPr="00000000" w14:paraId="000001BF">
      <w:pPr>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0">
      <w:pPr>
        <w:pStyle w:val="Heading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1. Introduction to the Intersectional Issue of Pregnancy and Autonomy:</w:t>
      </w:r>
      <w:r w:rsidDel="00000000" w:rsidR="00000000" w:rsidRPr="00000000">
        <w:rPr>
          <w:rtl w:val="0"/>
        </w:rPr>
      </w:r>
    </w:p>
    <w:p w:rsidR="00000000" w:rsidDel="00000000" w:rsidP="00000000" w:rsidRDefault="00000000" w:rsidRPr="00000000" w14:paraId="000001C1">
      <w:pPr>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fundamental principle of individual bodily autonomy, a principle posited as a cornerstone right within The Autonomous Peoples' Cooperative of Liberty (APCL), acquires an additional and profound layer of ethical complexity when we consider the specific circumstance of a woman who is pregnant. This situation inherently involves not only the recognized autonomy of the citizen who is pregnant but also the biological reality of a human life developing within her. The central question that arises, a question often agonizing, is this: at what precise point, if any, along the continuum of gestation does, or should, a distinct claim to bodily autonomy, or at least a moral consideration of significant weight that approaches such a claim, begin for the fetus that is developing? In addressing this matter, a matter deeply sensitive and frequently polarizing, our society must endeavor to carefully and compassionately balance the established and fundamental rights of the pregnant woman, a full citizen recognized by the APCL, with appropriate ethical consideration for the human life developing that she carries within her. This is unequivocally not a simple question. It does not possess answers that are readily apparent or universally accepted. It demands an approach characterized by profound intellectual humility, by deep empathy for all perspectives involved, and by a steadfast commitment to navigating the ethical complexities that are inherent with utmost respect and careful deliberation. The societal discourse surrounding this issue must strive to avoid simplistic slogans or pronouncements that are dogmatic, acknowledging instead the profound moral weight and the implications, deeply personal, that are involved.</w:t>
      </w:r>
    </w:p>
    <w:p w:rsidR="00000000" w:rsidDel="00000000" w:rsidP="00000000" w:rsidRDefault="00000000" w:rsidRPr="00000000" w14:paraId="000001C2">
      <w:pPr>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3">
      <w:pPr>
        <w:pStyle w:val="Heading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2. Defining the Point at Which Fetal Autonomy Commences:</w:t>
      </w:r>
      <w:r w:rsidDel="00000000" w:rsidR="00000000" w:rsidRPr="00000000">
        <w:rPr>
          <w:rtl w:val="0"/>
        </w:rPr>
      </w:r>
    </w:p>
    <w:p w:rsidR="00000000" w:rsidDel="00000000" w:rsidP="00000000" w:rsidRDefault="00000000" w:rsidRPr="00000000" w14:paraId="000001C4">
      <w:pPr>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critical philosophical and ethical inquiry that confronts us is the determination of when, or under what conditions, bodily autonomy, or a moral status that approaches it in significance, can be said to commence for the fetus that is developing. Is it at the moment of conception, with the formation of a zygote that is genetically unique? Is it upon the development of neural activity that can be detected? Or perhaps it occurs at the point of viability outside the womb, however dependent that viability might be on technology? Or does full moral personhood, and thus a claim to autonomy, only accrue at the moment of birth, or even later, with the development of specific capacities of cognition? These are not questions that possess easy answers based on empirical data, as they invariably involve assumptions rooted deeply in philosophy about personhood, about consciousness, and about the moral status of life that is developing. Within this delicate matter, a matter often fraught with tension, we must meticulously navigate the intricate balance, a balance sometimes seemingly irreconcilable, between the recognized rights and established autonomy of the pregnant woman, a full citizen possessing all attendant protections, and the moral and biological status, a status that evolves, of the human life developing that she nurtures. This requires that our society be willing to engage with all sides of this complex question with intellectual honesty. It also requires that we approach it with a profound sense of humility, recognizing the limitations of human certainty in such ethical domains that are deeply contested.</w:t>
      </w:r>
    </w:p>
    <w:p w:rsidR="00000000" w:rsidDel="00000000" w:rsidP="00000000" w:rsidRDefault="00000000" w:rsidRPr="00000000" w14:paraId="000001C5">
      <w:pPr>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6">
      <w:pPr>
        <w:pStyle w:val="Heading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3. A Logical Perspective on the Commencement of Autonomy from One Standpoint:</w:t>
      </w:r>
      <w:r w:rsidDel="00000000" w:rsidR="00000000" w:rsidRPr="00000000">
        <w:rPr>
          <w:rtl w:val="0"/>
        </w:rPr>
      </w:r>
    </w:p>
    <w:p w:rsidR="00000000" w:rsidDel="00000000" w:rsidP="00000000" w:rsidRDefault="00000000" w:rsidRPr="00000000" w14:paraId="000001C7">
      <w:pPr>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perspective that is logically coherent, though not universally accepted, posits that a form of distinct biological individuality, and thus a nascent claim to consideration, commences at the very moment of conception. At this juncture, a new human organism, genetically unique, is formed from the fusion of two haploid gametes. From this particular philosophical viewpoint, the zygote newly formed, and subsequently the embryo and fetus, can be considered a distinct biological entity. It is independent in its genetic constitution, though entirely dependent in its physiology. It is therefore potentially deserving of certain forms of protection and moral consideration based on its inherent potentiality for full human life. The argument for affording some level of moral status to the fetus from a very early stage, based on its unique human genetic code and its continuous, directed development towards personhood, is compelling for many individuals. It highlights certain principles of potentiality and biological uniqueness that a society that is just might feel obligated to consider. This is a viewpoint that, regardless of whether one ultimately concurs with its conclusions, must be acknowledged and respected for the ethical convictions, often deeply held, that it frequently represents. We must never summarily diminish the profound moral power of such beliefs that are held deeply, even as we grapple with their implications for society.</w:t>
      </w:r>
    </w:p>
    <w:p w:rsidR="00000000" w:rsidDel="00000000" w:rsidP="00000000" w:rsidRDefault="00000000" w:rsidRPr="00000000" w14:paraId="000001C8">
      <w:pPr>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9">
      <w:pPr>
        <w:pStyle w:val="Heading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4. Affirming the Pregnant Woman's Rights as a Recognized Citizen (APCL Stance):</w:t>
      </w:r>
      <w:r w:rsidDel="00000000" w:rsidR="00000000" w:rsidRPr="00000000">
        <w:rPr>
          <w:rtl w:val="0"/>
        </w:rPr>
      </w:r>
    </w:p>
    <w:p w:rsidR="00000000" w:rsidDel="00000000" w:rsidP="00000000" w:rsidRDefault="00000000" w:rsidRPr="00000000" w14:paraId="000001CA">
      <w:pPr>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within the specific framework of rights and citizenship established in The Autonomous Peoples' Cooperative of Liberty, a critical distinction must be maintained with clarity. The woman who is pregnant is, unequivocally, a citizen fully recognized by the APCL. She possesses all the inherent rights and protections that such status entails. Paramount among these is the right to bodily autonomy, as previously articulated with force. The fetus developing, prior to birth, while acknowledged as a human life developing that possesses profound moral significance, is not, within this specific legal and societal framework of the APCL, formally recognized as a "citizen" in the same sense. Therefore, it is not inherently or automatically entitled to the same full spectrum of legal rights. This includes an independent claim to bodily autonomy that could supersede that of the citizen who is pregnant and upon whom it is entirely dependent for its existence and its development. Consequently, decisions regarding the continuation or termination of a pregnancy, and thus the ultimate welfare and future of any human life before birth or fetus, must, as a matter of logical consistency with our foundational principles of autonomy for individual citizens, rest solely and ultimately at the informed discretion of the citizen who is pregnant. This citizen, the mother, is the one upon whom the developing life, a non citizen, is, for that period, completely and inextricably dependent for its sustenance and its continued existence. This is, admittedly, a conclusion that is difficult, and for many, a conclusion that is troubling. Yet, it is also, I contend, a conclusion that is necessary if we are to remain steadfastly and consistently committed to the foundational principle of autonomy for individual citizens. This is particularly true for the right of each recognized citizen to make ultimate decisions concerning their own body and its processes. We cannot, without profound contradiction, deny one recognized citizen, the woman who is pregnant, their fundamental right to self determination in such a matter that is deeply personal, simply because there exists another entity developing, the fetus, for whom we also understandably feel a significant ethical obligation to consider, albeit an obligation categorized differently. It is precisely within this challenging tension, this intersection of moral claims that compete and ontological statuses that differ, that we find the greatest and most intractable complexities of this profound issue. The APCL, by prioritizing the autonomy of the existing, recognized citizen, makes a clear, albeit hard, choice consistent with its core principles. This is not a devaluation of potential life, but an affirmation of established citizen rights. A society within the APCL that truly values potential life would focus its energies on creating robust social and economic supports that make choosing to carry a pregnancy to term a genuinely viable, attractive, and fully supported option for all who desire it, rather than attempting to coerce that choice through the denial of the pregnant woman's fundamental, inalienable autonomy over her own body. The practical application of this principle ensures clarity and avoids the endless, unresolvable legal and ethical battles that ensue when attempting to grant personhood status to a fetus in a way that infringes upon the established rights of the pregnant citizen.</w:t>
      </w:r>
    </w:p>
    <w:p w:rsidR="00000000" w:rsidDel="00000000" w:rsidP="00000000" w:rsidRDefault="00000000" w:rsidRPr="00000000" w14:paraId="000001CB">
      <w:pPr>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C">
      <w:pPr>
        <w:pStyle w:val="Heading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5. Considering the Father's Rights and Interests within the Autonomy Framework:</w:t>
      </w:r>
      <w:r w:rsidDel="00000000" w:rsidR="00000000" w:rsidRPr="00000000">
        <w:rPr>
          <w:rtl w:val="0"/>
        </w:rPr>
      </w:r>
    </w:p>
    <w:p w:rsidR="00000000" w:rsidDel="00000000" w:rsidP="00000000" w:rsidRDefault="00000000" w:rsidRPr="00000000" w14:paraId="000001CD">
      <w:pPr>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also essential, in any comprehensive and ethically nuanced consideration of this issue, to acknowledge that in certain specific situations, the prospective father, as a citizen recognized by the APCL himself, may possess legitimate interests. He may assert certain claims or preferences regarding decisions that profoundly impact the bodily autonomy of the fetus developing, a fetus in whose creation he played a biological role. However, given the direct, immediate, and overwhelmingly significant physiological implications of pregnancy and childbirth for the pregnant woman's own bodily autonomy, any such claims or interests asserted by the father cannot, within this APCL framework, supersede the ultimate decisional authority of the citizen who is pregnant herself. Matters of this nature, involving disputes or desires that differ between prospective parents concerning the continuation of a pregnancy, are to be regarded as complex interpersonal issues. Ideally, they should be resolved through mutual discussion, through empathy, and through decision making that is shared where possible. Where conflict that cannot be resolved arises, such matters would, consistent with the broader principles of this society, be subject to mechanisms for resolution of disputes that are local and between citizen and citizen, as outlined in previous chapters. However, this would always occur with the pregnant woman's fundamental right to bodily integrity and self determination as the paramount, overriding consideration. This approach is intended to encourage discussions that are open, honest, and respectful between all parties directly affected. It allows those who will bear the consequences, consequences very real and often lasting a lifetime, of these actions that are profound, to be able to share their own unique viewpoints. It allows them to have their legitimate interests acknowledged. And it allows them to have their voices genuinely heard. It is in this way, through processes of communication that is empathetic and mutual respect, rather than through coercion by the state or the imposition of external moral frameworks, that we can come closest to achieving resolutions. These resolutions would be perceived as both just and compassionate by those most intimately involved.</w:t>
      </w:r>
    </w:p>
    <w:p w:rsidR="00000000" w:rsidDel="00000000" w:rsidP="00000000" w:rsidRDefault="00000000" w:rsidRPr="00000000" w14:paraId="000001CE">
      <w:pPr>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F">
      <w:pPr>
        <w:pStyle w:val="Heading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6. A Call for Empathy, Understanding, and Nuanced Deliberation:</w:t>
      </w:r>
      <w:r w:rsidDel="00000000" w:rsidR="00000000" w:rsidRPr="00000000">
        <w:rPr>
          <w:rtl w:val="0"/>
        </w:rPr>
      </w:r>
    </w:p>
    <w:p w:rsidR="00000000" w:rsidDel="00000000" w:rsidP="00000000" w:rsidRDefault="00000000" w:rsidRPr="00000000" w14:paraId="000001D0">
      <w:pPr>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we, as a society within The Autonomous Peoples' Cooperative of Liberty, navigate this ethical puzzle, a puzzle exceptionally challenging, our collective approach must prioritize and actively cultivate profound empathy. We must foster deep compassion. And we must encourage a nuanced, comprehensive understanding of the diverse situations, situations often intensely personal and medically complex, that women who are pregnant may face. While we rigorously respect and defend the fundamental autonomy and established rights of our citizens who are recognized, including the ultimate authority of the woman who is pregnant over her own body, we must also simultaneously foster a societal ethos. This ethos must encourage decision making that is responsible. It must provide comprehensive support for those who choose to carry pregnancies to term. And it must ensure that any decisions made concerning human life before birth are grounded in principles of fairness, of equity, and the overarching commitment to justice that defines the APCL. Through sustained public discourse that is thoughtful, through the provision of information that is comprehensive and unbiased regarding all aspects of reproductive health, and through a steadfast commitment to considering all legitimate viewpoints with intellectual honesty and moral seriousness, we strive to create a society. This society would genuinely uphold the dignity, the autonomy, and the welfare of both the women who are pregnant and, in a distinct but also significant ethical sense, the human lives developing that they nurture within them. It is not sufficient, in matters of such profound moral import, to simply be "tolerant" of all viewpoints. Rather, we must actively cultivate the societal capacity to genuinely appreciate the inherent value, the underlying ethical concerns, and the human experiences, deeply lived, that each diverse perspective brings to this complex and ongoing conversation. We must, in essence, strive not only to hear the words of others but also to truly listen to, and seek to understand, the convictions held deeply and lived realities of all who have a legitimate stake in these decisions, decisions profoundly personal and significant to society. The APCL's commitment to the pregnant citizen's autonomy does not signify a trivialization of the decision; rather, it signifies a profound respect for her capacity and right to make that decision, supported by a compassionate and resourceful community.</w:t>
      </w:r>
    </w:p>
    <w:p w:rsidR="00000000" w:rsidDel="00000000" w:rsidP="00000000" w:rsidRDefault="00000000" w:rsidRPr="00000000" w14:paraId="000001D1">
      <w:pPr>
        <w:ind w:left="480" w:firstLine="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D2">
      <w:pPr>
        <w:pStyle w:val="Heading1"/>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2"/>
          <w:szCs w:val="32"/>
          <w:rtl w:val="0"/>
        </w:rPr>
        <w:t xml:space="preserve">Chapter Six: Building Better Citizens</w:t>
      </w:r>
      <w:r w:rsidDel="00000000" w:rsidR="00000000" w:rsidRPr="00000000">
        <w:rPr>
          <w:rtl w:val="0"/>
        </w:rPr>
      </w:r>
    </w:p>
    <w:p w:rsidR="00000000" w:rsidDel="00000000" w:rsidP="00000000" w:rsidRDefault="00000000" w:rsidRPr="00000000" w14:paraId="000001D3">
      <w:pPr>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4">
      <w:pPr>
        <w:pStyle w:val="Heading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1. Introduction: The Importance of Citizen Quality to the Strength of Society:</w:t>
      </w:r>
      <w:r w:rsidDel="00000000" w:rsidR="00000000" w:rsidRPr="00000000">
        <w:rPr>
          <w:rtl w:val="0"/>
        </w:rPr>
      </w:r>
    </w:p>
    <w:p w:rsidR="00000000" w:rsidDel="00000000" w:rsidP="00000000" w:rsidRDefault="00000000" w:rsidRPr="00000000" w14:paraId="000001D5">
      <w:pPr>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our relentless and multifaceted pursuit of a genuinely better world, a society characterized by greater enlightenment, by empowerment of individuals that is substantive, and by equity that is more demonstrable and universally experienced,  is of importance that is absolutely essential to recognize and internalize the foundational principle. This principle states that the ultimate strength, the enduring resilience, and the functional efficacy of any given society lies not merely in its formal institutions, not in its gross economic output, nor in its capacity for military might, but most fundamentally, most critically, in the intrinsic quality, the developed character, and the demonstrable capabilities of its individual constituent parts: its citizens. To achieve this elevated standard of citizenry, a standard conducive to a social order that flourishes and is just, I propose a conceptual shift that is transformative and admittedly challenging: the status of full citizenship, with all its attendant rights, its significant privileges, and its profound responsibilities, should be consciously and deliberately earned through a process that is structured and verifiable. It should not be passively or automatically granted as a right from birth that is unearned or by mere happenstance of geography. By systematically instilling a sense of intrinsic value that is profound and deeply felt, a sense of personal responsibility, and a connection to the broader community that is active and constructive, we can, I contend, collaboratively cultivate a populace of "better citizens." These would be individuals not only more capable and more informed but also more meaningfully engaged in contributing to the welfare and progressive development of their local communities and the nation at large. This, therefore, must serve as a central and unwavering guiding principle as we collectively seek to design and implement a societal framework conducive to the flourishing of all its members. We must, in essence, strive with unwavering determination to create citizens who are not only demonstrably competent in affairs that are practical and civic but also deeply and actively committed to the core societal values of justice, of compassion, of mutual respect, and of shared responsibility. For it is primarily through the consistent embodiment and active propagation of these fundamental values by its citizenry that our shared society will discover and sustain its greatest strength, its strength most enduring, and its highest potential for positive evolution. The current alternative, where citizenship is a mere accident of birth demanding nothing, demonstrably produces a populace ill equipped for the challenges of self governance, making any notion of societal strength a precarious fiction.</w:t>
      </w:r>
    </w:p>
    <w:p w:rsidR="00000000" w:rsidDel="00000000" w:rsidP="00000000" w:rsidRDefault="00000000" w:rsidRPr="00000000" w14:paraId="000001D6">
      <w:pPr>
        <w:pStyle w:val="Heading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2. Articulating the Necessity for a Model of Earned Citizenship:</w:t>
      </w:r>
      <w:r w:rsidDel="00000000" w:rsidR="00000000" w:rsidRPr="00000000">
        <w:rPr>
          <w:rtl w:val="0"/>
        </w:rPr>
      </w:r>
    </w:p>
    <w:p w:rsidR="00000000" w:rsidDel="00000000" w:rsidP="00000000" w:rsidRDefault="00000000" w:rsidRPr="00000000" w14:paraId="000001D7">
      <w:pPr>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achieve this societal goal, a goal ambitious yet, I believe, essential for any society that does not wish to simply manage its own decline, I propose the implementation of a concept that is transformative and intentionally rigorous: citizenship as a status that is earned, not merely a status inherited or automatically conferred. I have previously, in Chapter One of this examination, delineated what I perceive to be the significant and often debilitating shortcomings of the prevailing system of citizenship by birthright, a system that treats the most profound civic responsibility as little more than a participation trophy for existing. I must reiterate my conviction here with even greater force. By systematically instilling, through a dedicated process of acculturation and achievement that is demonstrable, a profound sense of the intrinsic value of citizenship, the weighty responsibilities it entails, and a deep connection to the fabric of the community that is based on experience, we can effectively cultivate a citizenry. This citizenry would be demonstrably more capable, more engaged, and more inclined to contribute significantly and constructively to their local communities and to the broader national enterprise. This envisioned system is emphatically not intended as a punitive measure, a measure designed to exclude or disenfranchise those who might currently be deemed "unworthy" by some standard that is arbitrary, a common and disingenuous critique from defenders of a failing status quo. Rather, its core purpose is to inspire and empower all aspiring citizens to actively reach for their own potential that is highest, to develop skills essential for life and competencies essential for civic life, and thereby to make an impact upon the lives of others and the welfare of the society as a whole that is tangible and positive. The successful implementation of such a model will undoubtedly require a shift in our collective perspective that is comprehensive and fundamental regarding the nature of civic identity. It will also compel us to rigorously reconsider and redefine what it truly means to be a member of our shared societal endeavor who is fully engaged, demonstrably competent, and genuinely responsible. The current system, a relic of less demanding times, is a practical failure of staggering proportions, producing citizens often unprepared for the complexities of modern life and governance, making the structured development proposed here not an idealistic folly, but a far more rational and ultimately more practical investment in the future survival and potential flourishing of society. To argue that demanding competence is "elitist" is to perversely argue for the "democratic" right to incompetence in matters of grave public import, a notion only a society deeply unserious about its own future could entertain.</w:t>
      </w:r>
    </w:p>
    <w:p w:rsidR="00000000" w:rsidDel="00000000" w:rsidP="00000000" w:rsidRDefault="00000000" w:rsidRPr="00000000" w14:paraId="000001D8">
      <w:pPr>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9">
      <w:pPr>
        <w:pStyle w:val="Heading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3. The Imperative of Demonstrating Value to Society:</w:t>
      </w:r>
      <w:r w:rsidDel="00000000" w:rsidR="00000000" w:rsidRPr="00000000">
        <w:rPr>
          <w:rtl w:val="0"/>
        </w:rPr>
      </w:r>
    </w:p>
    <w:p w:rsidR="00000000" w:rsidDel="00000000" w:rsidP="00000000" w:rsidRDefault="00000000" w:rsidRPr="00000000" w14:paraId="000001DA">
      <w:pPr>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process, complex and multifaceted, of obtaining the full rights and substantial privileges associated with citizenship, including, but not limited to, access to social benefits and support systems that are comprehensive, the fundamental right to vote and thereby participate directly in governance that is democratic, active engagement in shaping societal norms and legal frameworks, and the robust pursuit of individual equality and freedom that is substantive, should, within this proposed framework, require individuals to systematically and verifiably demonstrate their functional value and commitment to the society. This demonstration must occur through means that are specific, measurable, actionable, and clearly articulated. We must consciously endeavor to move beyond the old systems, systems often passive, anachronistic, and ultimately inadequate, that predominantly reward the mere accident of birthright with powers and privileges that are often unappreciated and frequently misused. Instead, we must transition towards a program that is active, engaging, and focused on development, a program that demonstrably rewards dedication, sustained effort, competence that is acquired, and a commitment to civic responsibility that is proven. This system should not be conceptualized merely as a series of hurdles designed to test competence that preexists, a common mischaracterization by those who fear any form of rigorous standard. Rather, it should be designed to actively foster a sense of connection between people, a robust spirit of community, and serve as an event in the life of each aspiring citizen that is truly transformative, a genuine rite of passage into responsible adulthood. This process must be perceived and experienced not as an obligation that is onerous, but as a period of profound personal growth, of education in matters of civic importance, and of the cultivation of a shared commitment, deeply felt, to a purpose larger than oneself. The current alternative is to grant power without preparation, a recipe for the societal dysfunction we witness daily.</w:t>
      </w:r>
    </w:p>
    <w:p w:rsidR="00000000" w:rsidDel="00000000" w:rsidP="00000000" w:rsidRDefault="00000000" w:rsidRPr="00000000" w14:paraId="000001DB">
      <w:pPr>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C">
      <w:pPr>
        <w:pStyle w:val="Heading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4. Proposal for a Mandatory Program of Acculturation for Citizenship:</w:t>
      </w:r>
      <w:r w:rsidDel="00000000" w:rsidR="00000000" w:rsidRPr="00000000">
        <w:rPr>
          <w:rtl w:val="0"/>
        </w:rPr>
      </w:r>
    </w:p>
    <w:p w:rsidR="00000000" w:rsidDel="00000000" w:rsidP="00000000" w:rsidRDefault="00000000" w:rsidRPr="00000000" w14:paraId="000001DD">
      <w:pPr>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concrete and potentially efficacious method by which to achieve this elevated standard of citizenship is through the establishment of a program of acculturation for citizenship that is compulsory, comprehensive, and sequenced for development. This program, as envisioned, would be universally open and accessible to all people who aspire to citizenship, regardless of their creed that pre-exists, their nationality of origin, their racial or ethnic background, or their inherent physical or cognitive abilities. Appropriate accommodations and alternative pathways would be provided where necessary to ensure opportunity that is equitable for all to attempt to meet its rigorous standards. Within my broader general collection of thoughts, from which these specific societal proposals are partly derived, one of the central and recurring tenets is my firm belief in the principle of civic conscription. This conscription is understood not necessarily in a purely military sense, though elements of discipline and service are included, elements sorely lacking in modern permissive cultures. It is understood as the overarching concept that citizenship itself is a status to be actively earned rather than passively received as some unearned gift. Within this paradigm, individuals do not simply inherit full citizenship status merely by virtue of birth within the borders of the nation, a practice that devalues the very meaning of belonging. Instead, any individual, upon reaching a designated age of eligibility, possesses the opportunity to formally apply and to earn, through successful completion of the prescribed program, the profound right and responsibility of becoming a full citizen. This program is emphatically not conceived as a coercive mechanism for indoctrination that is forced or the imposition of a worldview that is monolithic, another tired accusation from those who prefer an easily manipulated, ignorant populace. Rather, its core intention is to provide a structured, shared opportunity for all participants to learn skills that are essential for competent living, to develop competencies for civic life that are critical for self governance, to engage with perspectives that are diverse (a process that strengthens critical thought), and to grow together in a spirit of mutual respect and shared commitment towards the collective endeavor of building a future that is better, more functional, and more just. It is precisely through such formative experiences, experiences that are structured, challenging, and ultimately shared, that we will find our shared purpose and that we can realistically hope to forge a genuine sense of common identity among a citizenry that is diverse yet united in competence. The practicality of such a program lies in its direct address to the glaring deficiencies of current systems, which produce citizens often unprepared for the complexities of modern life and governance. The investment in such a program is an investment against the far greater, ongoing, and escalating costs of societal dysfunction, incompetence, and apathy.</w:t>
      </w:r>
    </w:p>
    <w:p w:rsidR="00000000" w:rsidDel="00000000" w:rsidP="00000000" w:rsidRDefault="00000000" w:rsidRPr="00000000" w14:paraId="000001DE">
      <w:pPr>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F">
      <w:pPr>
        <w:pStyle w:val="Heading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5. The Underlying Principle of Conscription as Civic Duty:</w:t>
      </w:r>
      <w:r w:rsidDel="00000000" w:rsidR="00000000" w:rsidRPr="00000000">
        <w:rPr>
          <w:rtl w:val="0"/>
        </w:rPr>
      </w:r>
    </w:p>
    <w:p w:rsidR="00000000" w:rsidDel="00000000" w:rsidP="00000000" w:rsidRDefault="00000000" w:rsidRPr="00000000" w14:paraId="000001E0">
      <w:pPr>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my original general examination of these ideas, one of the central tenets, one most consistently articulated, is my firm and considered belief in the principle of civic conscription. This is understood not merely as compulsory service in the military, a narrow and often misunderstood application, but as a broader societal expectation of universal participation in a structured program. This program is designed to cultivate the attributes of citizenship that is responsible, attributes such as discipline, resilience, practical skill, and an understanding of mutual obligation. Concomitantly, this involves the foundational concept that citizenship itself is a status that is earned, a privilege and responsibility acquired through deliberate effort and competence that is demonstrated, rather than a right passively inherited like some piece of unearned property. Within The Autonomous Peoples' Cooperative of Liberty, as envisioned herein, full citizenship is not automatically conferred by the mere accident of birth, a practice that breeds complacency and entitlement. Instead, any individual, irrespective of their prior background or origin, upon reaching the age of eligibility, has the right to apply for participation in the program of acculturation for citizenship. Through its successful completion, they can earn the profound status of a citizen. To begin upon and successfully navigate this path, there are specific criteria, clearly defined, that aspirants must meet. These criteria would generally include achieving and maintaining a requisite level of physical and mental fitness, a level appropriate to individual capacity and essential for a life of vigor and contribution. They would include demonstrating basic skills in literacy and numeracy, the fundamental tools for navigating a complex world and participating in informed discourse. And they would include successfully completing all prescribed educational and service components of the program, components designed to build both mind and character. This approach, comprehensive in nature, is designed to ensure that citizenship is not taken for granted, a common affliction in societies of unearned privilege. Instead, it should be perceived and experienced as a significant achievement, a privilege earned through dedication that is demonstrable, competence that is acquired, and a commitment to society that is tangible and proven. It is crucial to reiterate that this system is not intended as a path of exclusion that is arbitrary or as a means of creating an underclass that is disenfranchised. Such an outcome would be a betrayal of its purpose and a replication of current societal failures. Rather, its primary objective is to serve as a path of empowerment that is universal, fostering individual growth and cohesion in society. The overarching goal of this system must always be to cultivate a robust sense of community, to instill a profound understanding of civic responsibilities, and to inspire all citizens to strive towards reaching their potential that is fullest, both individual and collective. We must, therefore, endeavor to create a system that is simultaneously fair in its accessibility, rigorous in its standards, and challenging in a manner that genuinely develops all those who seek to become members, full and active, of our shared societal enterprise. The argument that such a system is too harsh or too difficult conveniently ignores the pervasive, often brutal, harshness and systemic difficulty already imposed by current societal systems that utterly fail to prepare individuals adequately for life, leaving them vulnerable, dependent, and often tragically marginalized. This proposed program, in stark contrast, offers a clear, structured pathway to genuine capability and meaningful belonging for all who are willing to undertake its challenges.</w:t>
      </w:r>
    </w:p>
    <w:p w:rsidR="00000000" w:rsidDel="00000000" w:rsidP="00000000" w:rsidRDefault="00000000" w:rsidRPr="00000000" w14:paraId="000001E1">
      <w:pPr>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2">
      <w:pPr>
        <w:pStyle w:val="Heading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6. Outlining the Rigorous Path to Citizenship Acquisition:</w:t>
      </w:r>
      <w:r w:rsidDel="00000000" w:rsidR="00000000" w:rsidRPr="00000000">
        <w:rPr>
          <w:rtl w:val="0"/>
        </w:rPr>
      </w:r>
    </w:p>
    <w:p w:rsidR="00000000" w:rsidDel="00000000" w:rsidP="00000000" w:rsidRDefault="00000000" w:rsidRPr="00000000" w14:paraId="000001E3">
      <w:pPr>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road toward becoming a citizen, full and recognized, within this envisioned society, a road admittedly arduous yet ultimately profoundly rewarding for both the individual and the collective, commences at an age that is crucial and formative. This age is typically designated as sixteen years old, though provisions for entry into the program at a later time in life would necessarily exist to accommodate diverse life circumstances. At this juncture, individuals who choose to follow this path, this structured process toward full civic participation, initiate a period of acculturation, education, and service that is transformative, that spans multiple years, and that is intentionally, unapologetically rigorous in its demands and its standards. Upon formal entry into the program, all participants are, for certain foundational phases of their development, treated as absolute equals in status. Previous social distinctions, inherited privileges, or identities based on background are temporarily, deliberately superseded by a system of numerical designation or other identifiers that are entirely neutral in their social connotations. This initial measure is specifically designed to systematically break down any barriers of social origin that pre exist, barriers that often perpetuate inequality and division. It aims to foster a profound, experientially grounded sense of unity, of shared, common experience, and of genuine egalitarian camaraderie among participants who will invariably hail from backgrounds that are diverse in every conceivable dimension. The initial year of the program is, by explicit design, exceptionally demanding. It involves intensive foundational training, which necessarily includes elements of rigorous physical conditioning to build resilience and health, development of teamwork that is disciplined and effective, and the cultivation of personal discipline that is unwavering alongside a deep, abiding mutual respect among participants. Instances of significant, willful disobedience, of overt disrespect for the established protocols of the program (protocols themselves designed for safety and efficacy), or of actions clearly detrimental to the cohesion and proper functioning of the group are addressed with a response that is stern but always scrupulously fair. The aim of such corrective measures is not punitive in a retributive sense, but rather formative: to instill within each participant a profound and lasting sense of individual responsibility for their actions, a genuine respect for authority that is legitimate (an authority predicated entirely on demonstrated competence, ethical conduct, and fairness, not on arbitrary power), and a deep, practical understanding of the absolute importance of collaborative effort and mutual support for collective success. This initial, intensive phase is not designed to be a process that is inherently cruel or gratuitously punitive, despite what critics unfamiliar with the necessity of rigor might claim. It is, however, intentionally, carefully structured to consistently challenge participants, to systematically push them beyond their comfortable limitations as perceived by self, and to thereby reveal, nurture, and cultivate their often hidden strengths that are latent. It is also strategically, meticulously designed to build within the cohort a shared sense of purpose that is powerful and unifying, a profound reliance that is mutual and strengthening, and a commitment, deeply and personally felt, to the core ethical values and essential operational principles of the community they actively, consciously aspire to fully join as responsible members. It is often, as history and personal experience attest, precisely in the demanding crucible of hardship that is shared and challenges that are successfully, collectively surmounted that individuals forge the strongest, most enduring bonds of solidarity, of trust, and of mutual reliance. They learn, through direct, unmediated experience, to depend intrinsically upon one another for essential support, for constructive criticism, and for ultimate success as a cohesive, functional collective.</w:t>
      </w:r>
    </w:p>
    <w:p w:rsidR="00000000" w:rsidDel="00000000" w:rsidP="00000000" w:rsidRDefault="00000000" w:rsidRPr="00000000" w14:paraId="000001E4">
      <w:pPr>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5">
      <w:pPr>
        <w:pStyle w:val="Heading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7. The First Year: Intensive Foundational Training and Discipline:</w:t>
      </w:r>
      <w:r w:rsidDel="00000000" w:rsidR="00000000" w:rsidRPr="00000000">
        <w:rPr>
          <w:rtl w:val="0"/>
        </w:rPr>
      </w:r>
    </w:p>
    <w:p w:rsidR="00000000" w:rsidDel="00000000" w:rsidP="00000000" w:rsidRDefault="00000000" w:rsidRPr="00000000" w14:paraId="000001E6">
      <w:pPr>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Throughout this first year of the program of acculturation for citizenship, a year that is deliberately intensive and foundational, participants undergo training that is comprehensive and rigorous in a variety of skills that are essential for both individual competence and effective societal functioning. A significant, unwavering emphasis is placed on systematically developing robust physical fitness, profound psychological resilience, and coordination that is disciplined and effective through regimens of physical training that are carefully structured and progressively challenging. They learn, through practical application and guided instruction, the fundamental principles of teamwork that is effective and efficient, the methodologies of problem solving in collaboration, and may engage in rudimentary yet essential forms of self defense executed hand to hand or disciplined movement in groups. These activities are analogous in some respects to basic drill found in the military, but their purpose here is significantly broader and fundamentally civic in its orientation, aimed at fostering cohesion, discipline, and coordinated action for communal benefit. The primary, overarching objective of this initial, formative phase is to collaboratively build within each cohort a strong, common, and reliable foundation of capabilities that are physical and mental and absolutely essential for navigating a complex world. It aims to instill a robust, internalized sense of personal discipline and an unwavering commitment to mutual accountability among peers. And it seeks, critically, to cultivate a mindset of profound resilience, a capacity to persevere and adapt in the face of adversity, that will enable all participants to effectively, confidently face and successfully overcome the diverse, often unpredictable challenges they will undoubtedly encounter, both during the remainder of the demanding program and, more importantly, in their subsequent, long lives as active, contributing citizens within the broader society. This rigorous training is not, I must emphasize again, narrowly or reductively conceived as merely building soldiers, enforcers, or unthinking automatons, as detractors of any disciplined system often allege. Rather, its far broader, more ambitious, and ultimately more vital aim is to contribute significantly, demonstrably to the holistic, balanced development of citizens who are well rounded in their abilities, thoroughly capable in practical matters, and deeply responsible in their conduct, individuals who are not only robust physically and mentally but also firmly grounded in ethical principles and acutely aware with compassion of their obligations to others. This comprehensive development thereby equips them not merely to survive, but to genuinely thrive and to contribute meaningfully, constructively within our world, a world undeniably complex and often exceptionally demanding. We are, in fundamental essence, systematically preparing our citizens who aspire not only to competently face any dangers or adversities that are potential, whether internal or external to the society. We are also, and perhaps more importantly, preparing them to live lives characterized by clear purpose, by significant contribution, by unwavering integrity, and by a deep, abiding understanding of their profound, inescapable interconnectedness with all other members of their community and, indeed, with humanity at large.</w:t>
      </w:r>
    </w:p>
    <w:p w:rsidR="00000000" w:rsidDel="00000000" w:rsidP="00000000" w:rsidRDefault="00000000" w:rsidRPr="00000000" w14:paraId="000001E7">
      <w:pPr>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8">
      <w:pPr>
        <w:pStyle w:val="Heading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8. Curriculum Focus: Training in Essential Skills and Development of Character:</w:t>
      </w:r>
      <w:r w:rsidDel="00000000" w:rsidR="00000000" w:rsidRPr="00000000">
        <w:rPr>
          <w:rtl w:val="0"/>
        </w:rPr>
      </w:r>
    </w:p>
    <w:p w:rsidR="00000000" w:rsidDel="00000000" w:rsidP="00000000" w:rsidRDefault="00000000" w:rsidRPr="00000000" w14:paraId="000001E9">
      <w:pPr>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Throughout this initial, foundational phase of the citizenship program, participants undergo training that is thorough and systematic in a diverse array of crucial abilities that are practical and core competencies for life in a civic society. Beyond physical conditioning and teamwork that is disciplined, significant emphasis is placed on areas such as providing first aid that is basic and responding effectively in emergencies, understanding principles for the resolution of conflict and for de escalation of tense situations, acquiring a foundational understanding of civic structures and processes that are democratic, and potentially, receiving rudimentary training in combat executed hand to hand or techniques for self defense for safety that is personal and communal. Tactics that resemble those of the military, if included in the curriculum, would be adapted to emphasize preparedness that is defensive in nature, protection of the community, and coordination that is disciplined for collective action, rather than warfare that is offensive or aggressive. The overarching objective during this period is to collaboratively build a strong, shared foundation of capability that is physical and mental and essential. This capability will allow participants to confront with confidence and effectiveness a wide range of difficulties or emergencies that are potential that might arise within their communities or their personal lives. This is also a process that fosters resilience. It fosters the ability to adapt to the unexpected. We must always be prepared for any challenges that we may encounter, both within our communities, and also within the world at large. The development of character, emphasizing integrity, responsibility, and respect for others, is an intrinsic, non negotiable component of this entire phase of acculturation.</w:t>
      </w:r>
    </w:p>
    <w:p w:rsidR="00000000" w:rsidDel="00000000" w:rsidP="00000000" w:rsidRDefault="00000000" w:rsidRPr="00000000" w14:paraId="000001EA">
      <w:pPr>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B">
      <w:pPr>
        <w:pStyle w:val="Heading2"/>
        <w:rPr/>
      </w:pPr>
      <w:bookmarkStart w:colFirst="0" w:colLast="0" w:name="_fbo1d4k39rs1" w:id="13"/>
      <w:bookmarkEnd w:id="13"/>
      <w:r w:rsidDel="00000000" w:rsidR="00000000" w:rsidRPr="00000000">
        <w:rPr>
          <w:rtl w:val="0"/>
        </w:rPr>
        <w:t xml:space="preserve">9. Fostering Unity Through Shared Experience Among Backgrounds that are Diverse:</w:t>
      </w:r>
    </w:p>
    <w:p w:rsidR="00000000" w:rsidDel="00000000" w:rsidP="00000000" w:rsidRDefault="00000000" w:rsidRPr="00000000" w14:paraId="000001EC">
      <w:pPr>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first year of the program of acculturation for citizenship, a year that is deliberately intensive, also provides an opportunity that is remarkable and invaluable for individuals hailing from a wide array of backgrounds. These backgrounds are diverse in terms of social and economic status, culture, ethnicity, and education. These individuals come together. They live and work side by side in a context of endeavor that is shared and purpose that is common. This intermingling that is deliberate, coupled with the egalitarian ethos of the program during this phase, is specifically designed to foster empathy that is profound, understanding that is mutual, respect that is genuine, and cooperation that is effective among citizens who aspire. These citizens might otherwise have interaction that is limited, leading to the perpetuation of prejudice and misunderstanding that plagues current societies. This encounter that is direct and sustained with perspectives that are diverse, experiences of life, and norms of culture serves to significantly enrich the individual understanding of all participants. It also serves to powerfully strengthen the social bonds that form the very fabric of a society that is cohesive and resilient. It is through this embrace of diversity that is conscious and structured, this learning from experience that transcends mere apprehension by intellect, that we can truly come to see each other as equals. We can also see each other as partners in the process of building a world that is better, a world where difference is a source of strength, not division. We are, after all, all members of the same human family, despite the artificial distinctions we so often erect. We must therefore treat each other with both compassion, and also with respect, as a matter of basic human decency.</w:t>
      </w:r>
    </w:p>
    <w:p w:rsidR="00000000" w:rsidDel="00000000" w:rsidP="00000000" w:rsidRDefault="00000000" w:rsidRPr="00000000" w14:paraId="000001ED">
      <w:pPr>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E">
      <w:pPr>
        <w:pStyle w:val="Heading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10. The Overarching Aim of the System for Earned Citizenship:</w:t>
      </w:r>
      <w:r w:rsidDel="00000000" w:rsidR="00000000" w:rsidRPr="00000000">
        <w:rPr>
          <w:rtl w:val="0"/>
        </w:rPr>
      </w:r>
    </w:p>
    <w:p w:rsidR="00000000" w:rsidDel="00000000" w:rsidP="00000000" w:rsidRDefault="00000000" w:rsidRPr="00000000" w14:paraId="000001EF">
      <w:pPr>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this path toward citizenship, a path meticulously structured and intentionally demanding, may, at first glance, seem exceptionally arduous or even overly prescriptive to those accustomed to the laxity of current systems, it is fundamentally intended to mold participants into citizens who are responsible, capable, highly skilled, and deeply engaged. These citizens can, and will, actively and meaningfully contribute to the betterment of their society in ways that are substantive and lasting. The unwavering focus of the system on discipline, on development of skills that is comprehensive, on education in matters of civic importance, and on service that is shared prepares participants not only to effectively tackle a wide array of situations that are practical and societal challenges that may arise in the future. It also prepares them to approach their duties as citizens with a profound sense of ownership, of competence, and of unwavering commitment. This is, admittedly, not a path that is easy or without significant personal effort. But it is also, I remain firmly convinced, the one that we, as a society aspiring to genuine excellence, to functional competence, and to justice that endures, must consciously choose to follow if we ever hope to create a future that is demonstrably better, more equitable, and more sustainable for all. We must consistently strive to challenge ourselves, both as individuals and as a collective. We must also commit to a process of continuous learning, of adaptation, and of growth, not only as individual human beings but also as members of our shared global community who are responsible and interconnected. The overarching aim is to produce citizens who are genuine assets to society, individuals who strengthen its fabric, not burdens upon it or sources of its decay. This stands in stark contrast to the often unprepared, frequently disengaged, and sometimes actively detrimental populace fostered by systems of unearned status and minimal expectation. The practicality of this rigorous system lies precisely in its direct, systematic address of the very deficiencies that make current societies so profoundly dysfunctional, so difficult to govern effectively, and so vulnerable to manipulation and decline. It is an investment in human capability, the only investment that yields returns of true societal worth.</w:t>
      </w:r>
    </w:p>
    <w:p w:rsidR="00000000" w:rsidDel="00000000" w:rsidP="00000000" w:rsidRDefault="00000000" w:rsidRPr="00000000" w14:paraId="000001F0">
      <w:pPr>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1">
      <w:pPr>
        <w:pStyle w:val="Heading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11. Acknowledgment and Mitigation of Potential Controversies and Risks:</w:t>
      </w:r>
      <w:r w:rsidDel="00000000" w:rsidR="00000000" w:rsidRPr="00000000">
        <w:rPr>
          <w:rtl w:val="0"/>
        </w:rPr>
      </w:r>
    </w:p>
    <w:p w:rsidR="00000000" w:rsidDel="00000000" w:rsidP="00000000" w:rsidRDefault="00000000" w:rsidRPr="00000000" w14:paraId="000001F2">
      <w:pPr>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readily, fully acknowledged that such a system of earned citizenship, comprehensive and compulsory as envisioned for The Autonomous Peoples' Cooperative of Liberty, with its profound emphasis on discipline, training that is rigorous, and requirements that are standardized for all aspirants, is not without its share of controversies that are potential, complexities that are inherent in its design and implementation, and risks in its operation that are significant and must be proactively managed. The measures prescribed for maintaining necessary discipline and the very nature of some of the training components that are more demanding may understandably, and quite legitimately, raise concerns within any thoughtful populace regarding the treatment of individuals, the potential for stress that is undue or even harm to psychology, and even, if the system is not managed with vigilance that is extreme and oversight that is unwavering, the theoretical possibility of abuse of authority, of interpersonal violence, or of assault during certain highly challenging phases of the training. These are not concerns to be dismissed lightly or waved away with platitudes; they are serious ethical considerations that demand serious, structural solutions. Any society attempting to implement such an ambitious program for citizen development would be morally, ethically, and pragmatically obligated to design, to implement, and to continuously monitor exceptionally strict safeguards against such abuses. These safeguards must include, at a minimum, mechanisms for oversight that are robust, genuinely independent of the program's direct administration, and empowered to investigate and act decisively. They must include procedures for grievances that are transparent, readily accessible to all participants without fear of reprisal, and adjudicated impartially. And they must include a process of review of ethics that is continuous, unsparing, and informed by best practices in human development and institutional accountability. These measures are absolutely essential to mitigate such inherent risks and to ensure the treatment of all participants is consistently fair, demonstrably humane, and ethically sound throughout their entire period of acculturation. We must remain constantly, vigilantly mindful of the potential for abuse that is systemic or for negative consequences that are unintended, however well intentioned the overall design. We must therefore remain steadfastly, institutionally committed to a dynamic process of evaluation that is ongoing, of self assessment that is critical and honest, and a pervasive institutional willingness to embrace modifications and improvements that are necessary and evidence based. These changes must consistently lead us towards an approach to the development of citizens that is ever more just, more equitable, more effective, and more sound from an ethical standpoint. The welfare, the dignity, and the fundamental rights of all participants, even within a system that is necessarily demanding and challenging, must always remain a concern that is absolutely paramount, a non negotiable ethical boundary. The alternative, however, which is the current societal condition in many places, is one where a pervasive lack of structure, a deficit of meaningful developmental challenge, and an absence of clear pathways to competence often leads to far greater, albeit less formally acknowledged and more diffusely distributed, harms, to wasted human potential on a massive scale, and to the quiet desperation of lives unfulfilled and capabilities undeveloped across entire populations. The APCL program, for all its acknowledged rigor and potential for difficulty, aims explicitly to be a system of profound, structured development and ultimate empowerment, a system of protection through competence, not one of arbitrary harshness or unthinking coercion. Its challenges are those of ambitious, purposeful construction of human capability, not those of passively managing the slow, inexorable decay inherent in societal neglect and unearned status.</w:t>
      </w:r>
    </w:p>
    <w:p w:rsidR="00000000" w:rsidDel="00000000" w:rsidP="00000000" w:rsidRDefault="00000000" w:rsidRPr="00000000" w14:paraId="000001F3">
      <w:pPr>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4">
      <w:pPr>
        <w:pStyle w:val="Heading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12. The Core Belief in Conscription as a Catalyst for Responsibility:</w:t>
      </w:r>
      <w:r w:rsidDel="00000000" w:rsidR="00000000" w:rsidRPr="00000000">
        <w:rPr>
          <w:rtl w:val="0"/>
        </w:rPr>
      </w:r>
    </w:p>
    <w:p w:rsidR="00000000" w:rsidDel="00000000" w:rsidP="00000000" w:rsidRDefault="00000000" w:rsidRPr="00000000" w14:paraId="000001F5">
      <w:pPr>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persist in the core belief, a belief fortified rather than diminished by an unsparing observation of current societal failures, and despite all the acknowledged challenges and complexities inherent in its implementation, that a system of broad civic conscription leading to citizenship that is genuinely earned, when thoughtfully designed with clear purpose, when ethically administered with unwavering integrity, and when universally applied with scrupulous fairness, possesses the profound, almost unparalleled, potential to fundamentally, positively challenge and ultimately transform conventional, often dangerously passive and entitled, modes of thinking about civic identity, individual obligation, and active societal participation. Such a system can, I am convinced, serve as a uniquely powerful catalyst for promoting a sense of individual responsibility that is deeper, more active, and more personally, experientially felt. It can foster a level of collective engagement in shaping the governance, the ethical character, and the progressive, sustainable development of our society that is currently unimaginable in most contemporary contexts. As I continue, in this examination, to explore other interconnected aspects and institutional arrangements of this hypothetical, yet I believe rationally conceivable, society, The Autonomous Peoples' Cooperative of Liberty, I must, and I do, consistently, critically consider the potential manifold, far reaching impacts of such a foundational system of acculturation for citizenship. I must weigh its effects on the daily lives, the available opportunities, the personal freedoms, and the overall welfare of its citizens. I must also consider the broader implications, lasting for a long duration and shaping future generations, that it might hold for genuine cohesion of society, for sustained innovation, for adaptive resilience in the face of unforeseen challenges, and for the overall ethical trajectory of civilization. This is, undeniably, a system that necessarily requires all of us, whether we stand as its proponents, its skeptical critics, or its outright opponents, to continually, rigorously question our own assumptions that underlie our thinking, our ingrained biases, and our comfortable certitudes. It demands that we remain intellectually open to all viewpoints, even those that are diverse, challenging, and perhaps initially unwelcome. And it compels us to engage with the inherent, irreducible complexities of ambitious societal design with both rigor of intellect that is unsparing and seriousness of morality that is profound and unwavering. We must always, therefore, if we are to make any genuine progress in these most vital of human endeavors, strive to move forward in all such societal projects that are ambitious not with blind faith or ideological fervor, but with a potent, carefully calibrated, and perpetually re examined combination of hope that is reasoned and grounded in possibility, commitment to ethics that is unwavering and universally applied, and humility of intellect that is profound, pervasive, and ever vigilant against the seductive allure of certainty.</w:t>
      </w:r>
    </w:p>
    <w:p w:rsidR="00000000" w:rsidDel="00000000" w:rsidP="00000000" w:rsidRDefault="00000000" w:rsidRPr="00000000" w14:paraId="000001F6">
      <w:pPr>
        <w:ind w:left="480" w:firstLine="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F7">
      <w:pPr>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8">
      <w:pPr>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9">
      <w:pPr>
        <w:pStyle w:val="Heading1"/>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2"/>
          <w:szCs w:val="32"/>
          <w:rtl w:val="0"/>
        </w:rPr>
        <w:t xml:space="preserve">CH 6 -Section 2: Educational Program and Skill Development</w:t>
      </w:r>
      <w:r w:rsidDel="00000000" w:rsidR="00000000" w:rsidRPr="00000000">
        <w:rPr>
          <w:rtl w:val="0"/>
        </w:rPr>
      </w:r>
    </w:p>
    <w:p w:rsidR="00000000" w:rsidDel="00000000" w:rsidP="00000000" w:rsidRDefault="00000000" w:rsidRPr="00000000" w14:paraId="000001FA">
      <w:pPr>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B">
      <w:pPr>
        <w:pStyle w:val="Heading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1. Comprehensive Education as Integral to Citizenship:</w:t>
      </w:r>
      <w:r w:rsidDel="00000000" w:rsidR="00000000" w:rsidRPr="00000000">
        <w:rPr>
          <w:rtl w:val="0"/>
        </w:rPr>
      </w:r>
    </w:p>
    <w:p w:rsidR="00000000" w:rsidDel="00000000" w:rsidP="00000000" w:rsidRDefault="00000000" w:rsidRPr="00000000" w14:paraId="000001FC">
      <w:pPr>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Within the envisioned framework of The Autonomous Peoples' Cooperative of Liberty, the path toward achieving full status as a citizen, a path challenging yet ultimately rewarding, necessarily includes an educational program that is comprehensive and multifaceted. This program is complemented by the systematic development of a wide array of skills that are essential and enhance life. Moving beyond the foundational training that is intensive and the disciplinary focus that characterizes the first year of the process of acculturation, participants subsequently explore and engage with various critical areas of knowledge, of practical application, and of civic understanding. This sustained endeavor in education is meticulously designed to adequately prepare them for the manifold responsibilities, the active participation, and the making of decisions in an informed manner that constitute citizenship that is responsible and effective in a world that is complex and modern. This comprehensive training is intended not merely to impart information, a common failing of systems that prioritize rote learning. Its purpose, more fundamentally, is to empower individuals with competencies that are tangible, to equip them with the tools for learning that lasts a lifetime and for adaptation, and to foster within all citizens who aspire a love of learning that is deep, abiding, and motivated from within. This love of learning will serve them well throughout the entirety of their lives, benefiting both themselves as individuals and the broader community to which they belong.</w:t>
      </w:r>
    </w:p>
    <w:p w:rsidR="00000000" w:rsidDel="00000000" w:rsidP="00000000" w:rsidRDefault="00000000" w:rsidRPr="00000000" w14:paraId="000001FD">
      <w:pPr>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E">
      <w:pPr>
        <w:pStyle w:val="Heading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2. Essential Topics for Responsible Participation in Society:</w:t>
      </w:r>
      <w:r w:rsidDel="00000000" w:rsidR="00000000" w:rsidRPr="00000000">
        <w:rPr>
          <w:rtl w:val="0"/>
        </w:rPr>
      </w:r>
    </w:p>
    <w:p w:rsidR="00000000" w:rsidDel="00000000" w:rsidP="00000000" w:rsidRDefault="00000000" w:rsidRPr="00000000" w14:paraId="000001FF">
      <w:pPr>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Throughout the duration of this structured educational program, participants cover a diverse range of topics deemed essential for fostering participation in society that is responsible, ethical, and well informed. These topics include, but are by no means limited to, comprehensive instruction in human biology, including reproduction of a sexual nature and planning of a family in a responsible way. They include the cultivation of a robust culture of consent, emphasizing respect that is mutual, communication that is clear, and the inviolability of boundaries that are personal. They include thorough education in etiquette for social situations, skills for interpersonal interaction, and communication that is effective and respectful, elements often referred to simply as manners, yet profoundly important for civil coexistence. And they include education about drugs that is based on evidence and not judgmental, focusing on reduction of harm, awareness of addiction, and the physiological and societal impacts of the use and abuse of substances. The inclusion of these diverse yet interconnected subjects is intended to ensure that all citizens who aspire possess a grasp of societal norms that is broad and well developed, an understanding of rights and responsibilities of individuals that is fundamental, and an appreciation of the ethical considerations that underpin a community that is just and harmonious. This foundational understanding is absolutely essential if we are to collectively move forward towards the creation of a society that is more compassionate, more respectful, and ultimately more equitable. It is precisely in the broad acquisition and internalized mastery of these critical topics that we will be most effectively able to cultivate a citizenry that is truly responsible, aware of ethics, and competent in its functions.</w:t>
      </w:r>
    </w:p>
    <w:p w:rsidR="00000000" w:rsidDel="00000000" w:rsidP="00000000" w:rsidRDefault="00000000" w:rsidRPr="00000000" w14:paraId="00000200">
      <w:pPr>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1">
      <w:pPr>
        <w:pStyle w:val="Heading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3. Emphasis on Practical Skills that Sustain Life:</w:t>
      </w:r>
      <w:r w:rsidDel="00000000" w:rsidR="00000000" w:rsidRPr="00000000">
        <w:rPr>
          <w:rtl w:val="0"/>
        </w:rPr>
      </w:r>
    </w:p>
    <w:p w:rsidR="00000000" w:rsidDel="00000000" w:rsidP="00000000" w:rsidRDefault="00000000" w:rsidRPr="00000000" w14:paraId="00000202">
      <w:pPr>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significant and defining characteristic of our regimen for training is its unwavering focus on the acquisition and proficient application of skills that are eminently practical, competencies that are demonstrably crucial for fostering sufficiency of self for individuals, for enhancing resilience in the community, and for promoting mutual support that is effective. Participants receive thorough and recurrent instruction in advanced techniques for first aid, in cardiopulmonary resuscitation (CPR), and in medicine for trauma at a basic level, including control of hemorrhage and procedures for stabilization in emergencies. This comprehensive training for preparedness in medical situations equips individuals with the essential knowledge and confidence to provide immediate assistance that can save life in times of acute need or emergency that is unforeseen. This critical training in skills remains a constant component, reinforced periodically, throughout the program of acculturation for citizenship. This ensures that all citizens are, and remain, consistently prepared to deal effectively and calmly with a wide range of potential medical emergencies. This sustained emphasis on competence in medical matters that are practical will empower each and every citizen not only to take better care of themselves and their immediate families. It will also empower them to provide vital support and assistance to others within their community during times of crisis, of accident, or of difficulty that is widespread. This contrasts sharply with modern societies where basic abilities to save life are often relegated to a small class of professionals, leaving the general populace dangerously dependent.</w:t>
      </w:r>
    </w:p>
    <w:p w:rsidR="00000000" w:rsidDel="00000000" w:rsidP="00000000" w:rsidRDefault="00000000" w:rsidRPr="00000000" w14:paraId="00000203">
      <w:pPr>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4">
      <w:pPr>
        <w:pStyle w:val="Heading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4. Experiential Learning: Activities for Fostering Teamwork and Construction Exercises:</w:t>
      </w:r>
      <w:r w:rsidDel="00000000" w:rsidR="00000000" w:rsidRPr="00000000">
        <w:rPr>
          <w:rtl w:val="0"/>
        </w:rPr>
      </w:r>
    </w:p>
    <w:p w:rsidR="00000000" w:rsidDel="00000000" w:rsidP="00000000" w:rsidRDefault="00000000" w:rsidRPr="00000000" w14:paraId="00000205">
      <w:pPr>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educational process within the program of acculturation for citizenship is emphatically not solely theoretical or confined to a classroom; it is deeply experiential and intensely practical. During the second year of the program, participants undertake a series of demanding exercises, on a large scale, designed for fostering teamwork that are specifically intended to test their skills that have been acquired, their limits both physical and mental, and their capacity for collaboration that is effective under pressure. A primary example of such an exercise involves the construction of houses or shelters for the community that are functional and durable, using foundational materials. Participants work together in diverse teams that rotate, often under the guidance of different supervisors or leaders from their peer group to develop adaptability. Simultaneously, and in conjunction with these projects of construction, participants cultivate and maintain communal gardens of substantial size. These gardens are designed to supplement their supply of food, thereby fostering a direct understanding, gained through hands on work, of agriculture that is sustainable, management of resources, and the principles of reliance on self. This is not merely about learning to work together towards a shared goal that is tangible, although that is a critical component. It is, more fundamentally, a process of building not just structures that are physical, but also of forging communities that are strong, resilient, and lasting through effort that is shared, dependency that is mutual, and achievement as a collective.</w:t>
      </w:r>
    </w:p>
    <w:p w:rsidR="00000000" w:rsidDel="00000000" w:rsidP="00000000" w:rsidRDefault="00000000" w:rsidRPr="00000000" w14:paraId="00000206">
      <w:pPr>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7">
      <w:pPr>
        <w:pStyle w:val="Heading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5. Cultivating an Understanding of Systems Essential for Society (Power and Water):</w:t>
      </w:r>
      <w:r w:rsidDel="00000000" w:rsidR="00000000" w:rsidRPr="00000000">
        <w:rPr>
          <w:rtl w:val="0"/>
        </w:rPr>
      </w:r>
    </w:p>
    <w:p w:rsidR="00000000" w:rsidDel="00000000" w:rsidP="00000000" w:rsidRDefault="00000000" w:rsidRPr="00000000" w14:paraId="00000208">
      <w:pPr>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successfully accomplish these complex tasks that are practical, such as construction of houses and agriculture that is sustainable, participants must necessarily acquire an understanding that is functional and reasonably comprehensive of the intricate workings of infrastructure systems essential for society. This is particularly true for those systems related to generation and distribution of power (grids for power) and procurement and management of clean water (sources of water). Exercises that are practical might include drilling wells, designing and implementing systems for renewable energy on a small scale (for example, installations for solar or wind power), and learning the principles of efficient management and conservation of resources. Participants would delve into the fundamental principles of wiring for electricity, including concepts such as Ohms Law, amperage, voltage, and practices for safe installation, as well as basic systems for plumbing and sanitation. This knowledge, applied in practice, empowers them not only to contribute effectively to the construction and maintenance of their immediate environments for living. It also empowers them to appreciate the complex interdependencies of infrastructure in a modern society. This is fundamentally about learning to take collective responsibility for the wise stewardship of the vital resources that sustain our shared community. It is also about learning to become active participants, informed and capable, in the ongoing, dynamic process of creating a future that is more sustainable, more resilient, and ultimately more prosperous for all.</w:t>
      </w:r>
    </w:p>
    <w:p w:rsidR="00000000" w:rsidDel="00000000" w:rsidP="00000000" w:rsidRDefault="00000000" w:rsidRPr="00000000" w14:paraId="00000209">
      <w:pPr>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A">
      <w:pPr>
        <w:pStyle w:val="Heading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6. Continued Emphasis on Preparedness of a Military Nature and Discipline of a Physical Kind:</w:t>
      </w:r>
      <w:r w:rsidDel="00000000" w:rsidR="00000000" w:rsidRPr="00000000">
        <w:rPr>
          <w:rtl w:val="0"/>
        </w:rPr>
      </w:r>
    </w:p>
    <w:p w:rsidR="00000000" w:rsidDel="00000000" w:rsidP="00000000" w:rsidRDefault="00000000" w:rsidRPr="00000000" w14:paraId="0000020B">
      <w:pPr>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Throughout the entirety of the second year, and indeed extending in various forms throughout the program, participants continue to rigorously strengthen and refine their foundational training that is in the style of the military. There is an ongoing emphasis on conditioning of a physical kind, fortitude of a mental kind, and coordination that is disciplined. This sustained focus ensures that a high degree of prowess, both physical and mental, along with a capacity for collective action that is disciplined, remains an integral and consistently reinforced part of their holistic development as citizens. These skills that are acquired are deemed essential not only for reliance on self and resilience of individuals but also for collectively maintaining social order, protecting assets of the community, and, when absolutely necessary, defending the society from threats that are external or disruptions that are internal that might jeopardize its fundamental security or core values. It is crucial to reiterate that we are not simply training "soldiers" in the conventional, narrow sense, a common misapprehension of any system that values discipline. Rather, we are cultivating "citizens" who are well rounded, citizens who possess a deep and abiding commitment to the core principles upon which our society is based, and who also possess the practical capacity to defend those principles if required. We must ensure our citizens are both strong in intellect and compassionate in ethics, and also capable in body and prepared in mind to protect the things that we cherish as a community.</w:t>
      </w:r>
    </w:p>
    <w:p w:rsidR="00000000" w:rsidDel="00000000" w:rsidP="00000000" w:rsidRDefault="00000000" w:rsidRPr="00000000" w14:paraId="0000020C">
      <w:pPr>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D">
      <w:pPr>
        <w:pStyle w:val="Heading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7. Instilling Responsibility for the Community: Maintaining the Homesteads of Others:</w:t>
      </w:r>
      <w:r w:rsidDel="00000000" w:rsidR="00000000" w:rsidRPr="00000000">
        <w:rPr>
          <w:rtl w:val="0"/>
        </w:rPr>
      </w:r>
    </w:p>
    <w:p w:rsidR="00000000" w:rsidDel="00000000" w:rsidP="00000000" w:rsidRDefault="00000000" w:rsidRPr="00000000" w14:paraId="0000020E">
      <w:pPr>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participants progress into the third year of the program of acculturation for citizenship, a significant portion of their component of service involves the responsibility of maintaining and improving the homesteads, the farms, or the infrastructure projects of the community of others within the broader society. This often involves working on projects established by cohorts that came before or those supporting members of the community who are vulnerable. This practical application of skills that have been acquired serves to provide a deeper, more tangible understanding of interdependence within the community, of mutual support, and of the ethics of labor that is cooperative. Participants typically rotate between different homesteads or projects, gaining experiences that are diverse, learning to adapt to varying environments and styles of work, and directly contributing to the welfare of fellow citizens. This experience, immersive in nature, provides them with an understanding, gained firsthand, of their daily lives, the challenges, and the contributions of their fellow citizens. It also helps to develop the empathy, the humility, and the sense of shared responsibility that are absolutely necessary for the creation and sustenance of a community that is truly just, compassionate, and cohesive.</w:t>
      </w:r>
    </w:p>
    <w:p w:rsidR="00000000" w:rsidDel="00000000" w:rsidP="00000000" w:rsidRDefault="00000000" w:rsidRPr="00000000" w14:paraId="0000020F">
      <w:pPr>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0">
      <w:pPr>
        <w:pStyle w:val="Heading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8. Advanced Training: Survival in the Wilderness and Reliance on Self:</w:t>
      </w:r>
      <w:r w:rsidDel="00000000" w:rsidR="00000000" w:rsidRPr="00000000">
        <w:rPr>
          <w:rtl w:val="0"/>
        </w:rPr>
      </w:r>
    </w:p>
    <w:p w:rsidR="00000000" w:rsidDel="00000000" w:rsidP="00000000" w:rsidRDefault="00000000" w:rsidRPr="00000000" w14:paraId="00000211">
      <w:pPr>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component of the program that is particularly challenging and transformative involves advanced training in survival in the wilderness, typically undertaken in small teams that rely on themselves. During this extended period, participants are intentionally left to their own devices in natural environments that are remote and undeveloped. They are equipped with minimal gear. They are tasked with surviving and thriving by applying the knowledge, the skills, and the ingenuity they have acquired throughout their education and training that is comprehensive. This experience, immersive in nature, rigorously tests their endurance of a physical kind, their resilience of a mental kind, their abilities to solve problems under pressure, their resourcefulness, and, critically, their capacity for teamwork that is effective and mutual support in circumstances that are demanding and unpredictable. It is designed to push them far beyond their comfort zones that are established and to instill a profound appreciation for the natural world, the fundamentals of self sufficiency, and the critical importance of interdependence that is collaborative. This is an unparalleled opportunity to learn the true meaning of resilience, both individual and collective, and also of the importance of collaboration and mutual trust when facing adversity that is significant. It is in the face of adversity that we truly discover the full extent of our own capabilities. It is a process of learning that will last them a lifetime.</w:t>
      </w:r>
    </w:p>
    <w:p w:rsidR="00000000" w:rsidDel="00000000" w:rsidP="00000000" w:rsidRDefault="00000000" w:rsidRPr="00000000" w14:paraId="00000212">
      <w:pPr>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3">
      <w:pPr>
        <w:pStyle w:val="Heading2"/>
        <w:rPr/>
      </w:pPr>
      <w:bookmarkStart w:colFirst="0" w:colLast="0" w:name="_ntmdj81kiumz" w:id="14"/>
      <w:bookmarkEnd w:id="14"/>
      <w:r w:rsidDel="00000000" w:rsidR="00000000" w:rsidRPr="00000000">
        <w:rPr>
          <w:rtl w:val="0"/>
        </w:rPr>
        <w:t xml:space="preserve">9. Further Expansion of Skills: Proficiency of a Technical Kind and Understanding of Systems:</w:t>
      </w:r>
    </w:p>
    <w:p w:rsidR="00000000" w:rsidDel="00000000" w:rsidP="00000000" w:rsidRDefault="00000000" w:rsidRPr="00000000" w14:paraId="00000214">
      <w:pPr>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further expand and diversify their set of practical skills, participants in the later stages of the program engage in training of a technical kind that is more advanced. This might include, for example, the assembly of vehicles that are functional (such as carts for utility, motorcycles, or even basic components of aircraft) from kits that are prefabricated or materials that are raw. This allows them to gain a deep understanding, gained through hands on work, of systems that are mechanical, principles of engineering, and control of quality. They might also learn basic principles of aviation, of navigation, and of communication by radio. Mastery of these aspects, more complex in their technical and logistical nature, enables participants to better understand and contribute to the broader infrastructure systems that support and sustain a society that is advanced in its technology. This thereby renders them citizens who are more versatile, capable, and responsible. This advanced training of a technical kind provides them not only with valuable skills that are marketable but also with a more profound appreciation for the complexity of our modern world that is intricate, the interconnectedness of its various systems, and the critical importance of their own contributions, both individual and collective, to its effective functioning.</w:t>
      </w:r>
    </w:p>
    <w:p w:rsidR="00000000" w:rsidDel="00000000" w:rsidP="00000000" w:rsidRDefault="00000000" w:rsidRPr="00000000" w14:paraId="00000215">
      <w:pPr>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6">
      <w:pPr>
        <w:pStyle w:val="Heading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10. The Holistic Aim of the Program for Education and Development of Skills:</w:t>
      </w:r>
      <w:r w:rsidDel="00000000" w:rsidR="00000000" w:rsidRPr="00000000">
        <w:rPr>
          <w:rtl w:val="0"/>
        </w:rPr>
      </w:r>
    </w:p>
    <w:p w:rsidR="00000000" w:rsidDel="00000000" w:rsidP="00000000" w:rsidRDefault="00000000" w:rsidRPr="00000000" w14:paraId="00000217">
      <w:pPr>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program for education and development of skills, comprehensive and intentionally demanding, as an integral part of the process of acculturation for citizenship, extends far beyond the mere inculcation of academic knowledge or rote memorization of facts. It places paramount emphasis on the cultivation of skills that are practical and demonstrable, the fostering of cooperation between people and mutual respect that is genuine, the development of resourcefulness and adaptability that is profound, and the instillation of a sense of civic responsibility that is deep seated. The overarching aim is to ensure that all individuals who successfully complete the program emerge not merely as "graduates," but as citizens who are genuinely competent, grounded in ethics, and proactively engaged, fully prepared to contribute meaningfully to their communities and to the broader society. As participants progress through the various challenging stages of this process that is transformative, they are continuously encouraged to push their own boundaries, to embrace new opportunities for learning, and to build the strong foundation intellectual, practical, and moral necessary for leadership that is responsible and service that is effective within both governmental structures and society that is civil. We must, of course, remain ever mindful of the risks that are potential, complexities related to ethics, and challenges of a logistical kind that inevitably arise from implementing such an approach to education and development of citizens that is intense and comprehensive. Consistently balancing rigor that is appropriate with fairness that is demonstrable, and goals that are ambitious with methods that are humane, is absolutely key to maintaining the integrity, the legitimacy, and the ultimate success of a society that is just and effective. This is about more than just learning a set of facts. It is about embracing a philosophy of learning that continues for a lifetime. It is also about developing the skills, diverse and adaptable, that individuals need to make a real difference, a difference positive and lasting, in the lives of those who surround them and in the broader world they inhabit. The practicality of this APCL educational model lies in its production of genuinely capable individuals, a stark contrast to many current systems that often prioritize credentials over actual competence, leaving graduates ill prepared for real world challenges or civic responsibilities.</w:t>
      </w:r>
    </w:p>
    <w:p w:rsidR="00000000" w:rsidDel="00000000" w:rsidP="00000000" w:rsidRDefault="00000000" w:rsidRPr="00000000" w14:paraId="00000218">
      <w:pPr>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9">
      <w:pPr>
        <w:ind w:left="480" w:firstLine="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1A">
      <w:pPr>
        <w:pStyle w:val="Heading1"/>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2"/>
          <w:szCs w:val="32"/>
          <w:rtl w:val="0"/>
        </w:rPr>
        <w:t xml:space="preserve">CH 6 -Section 3: Advancement, Culmination, and Responsibilities.</w:t>
      </w:r>
      <w:r w:rsidDel="00000000" w:rsidR="00000000" w:rsidRPr="00000000">
        <w:rPr>
          <w:rtl w:val="0"/>
        </w:rPr>
      </w:r>
    </w:p>
    <w:p w:rsidR="00000000" w:rsidDel="00000000" w:rsidP="00000000" w:rsidRDefault="00000000" w:rsidRPr="00000000" w14:paraId="0000021B">
      <w:pPr>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C">
      <w:pPr>
        <w:pStyle w:val="Heading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1. The Significance of the Third Year in the Process of Acculturation for Citizenship:</w:t>
      </w:r>
      <w:r w:rsidDel="00000000" w:rsidR="00000000" w:rsidRPr="00000000">
        <w:rPr>
          <w:rtl w:val="0"/>
        </w:rPr>
      </w:r>
    </w:p>
    <w:p w:rsidR="00000000" w:rsidDel="00000000" w:rsidP="00000000" w:rsidRDefault="00000000" w:rsidRPr="00000000" w14:paraId="0000021D">
      <w:pPr>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participants in the program of acculturation for citizenship progress through its curriculum, a curriculum that spans five years and is demanding, the third year marks a phase that is significant in their efforts, sustained over time, toward becoming citizens who are full fledged and recognized within The Autonomous Peoples' Cooperative of Liberty. By this advanced stage, individuals have already undergone training that is rigorous and foundational. They have acquired a portfolio of skills that are important and practical, and knowledge that is theoretical. And they have, through their effort that is consistent and their participation, shown dedication that is growing to the values that are core and principles of operation of the society they aspire to fully join. This period represents a turning point that is critical, a point where the learning that was theoretical and the development of skills that was foundational begin to meet with application that is practical and more direct, and where participants can start to see with greater clarity the true purpose of their work for development and its scope and impact on society.</w:t>
      </w:r>
    </w:p>
    <w:p w:rsidR="00000000" w:rsidDel="00000000" w:rsidP="00000000" w:rsidRDefault="00000000" w:rsidRPr="00000000" w14:paraId="0000021E">
      <w:pPr>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F">
      <w:pPr>
        <w:pStyle w:val="Heading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2. Practical Application: Maintaining Homesteads and Fostering Interdependence:</w:t>
      </w:r>
      <w:r w:rsidDel="00000000" w:rsidR="00000000" w:rsidRPr="00000000">
        <w:rPr>
          <w:rtl w:val="0"/>
        </w:rPr>
      </w:r>
    </w:p>
    <w:p w:rsidR="00000000" w:rsidDel="00000000" w:rsidP="00000000" w:rsidRDefault="00000000" w:rsidRPr="00000000" w14:paraId="00000220">
      <w:pPr>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third year, a year that is pivotal, the attention of participants shifts to maintaining the homesteads of others. This allows them to experience conditions for living that are different and to build empathy and cooperation. This rotation exposes them to perspectives that are diverse and challenges them to adapt. This is about recognizing that everyone has their own story that is unique, and that it is our responsibility to learn from those who may be different from ourselves. This practical application of skills acquired in construction, in agriculture, in management of resources, and in the solving of problems allows them to experience firsthand the challenges and rewards of varied environments for living and diverse community dynamics. It fosters a deep understanding of interdependence within the community and the ethics of labor that is cooperative, essential for a society that thrives.</w:t>
      </w:r>
    </w:p>
    <w:p w:rsidR="00000000" w:rsidDel="00000000" w:rsidP="00000000" w:rsidRDefault="00000000" w:rsidRPr="00000000" w14:paraId="00000221">
      <w:pPr>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2">
      <w:pPr>
        <w:pStyle w:val="Heading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3. Advanced Challenge: Training for Survival in the Wilderness as a Test of Resilience:</w:t>
      </w:r>
      <w:r w:rsidDel="00000000" w:rsidR="00000000" w:rsidRPr="00000000">
        <w:rPr>
          <w:rtl w:val="0"/>
        </w:rPr>
      </w:r>
    </w:p>
    <w:p w:rsidR="00000000" w:rsidDel="00000000" w:rsidP="00000000" w:rsidRDefault="00000000" w:rsidRPr="00000000" w14:paraId="00000223">
      <w:pPr>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participants continue to develop practical skills for survival and their capacity for reliance on self, they engage in a pivotal training exercise for survival in the wilderness that extends for three months. Working in teams composed of three individuals, they are tasked with living off the land, utilizing the knowledge and expertise gained throughout their education. This tests their fortitude, both physical and mental. It also reinforces the importance of teamwork. It is in these moments of challenge that individuals often find their true strength and learn the profound value of collaboration when facing adversity that is significant. This experience is designed to be transformative, instilling a deep respect for the natural world and an unshakeable confidence in their ability to overcome hardship.</w:t>
      </w:r>
    </w:p>
    <w:p w:rsidR="00000000" w:rsidDel="00000000" w:rsidP="00000000" w:rsidRDefault="00000000" w:rsidRPr="00000000" w14:paraId="00000224">
      <w:pPr>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5">
      <w:pPr>
        <w:pStyle w:val="Heading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4. Developing Understanding of a Technical Kind: Assembly and Operation of Vehicles:</w:t>
      </w:r>
      <w:r w:rsidDel="00000000" w:rsidR="00000000" w:rsidRPr="00000000">
        <w:rPr>
          <w:rtl w:val="0"/>
        </w:rPr>
      </w:r>
    </w:p>
    <w:p w:rsidR="00000000" w:rsidDel="00000000" w:rsidP="00000000" w:rsidRDefault="00000000" w:rsidRPr="00000000" w14:paraId="00000226">
      <w:pPr>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Participants will also operate the vehicles that they, or their cohort, assembled previously, whether these are cars or aircraft, if such elements are part of their specific curriculum. Having an understanding of systems for transportation empowers them to actively contribute to the functioning of their society. This gives them not only knowledge of a technical nature, but also a deeper appreciation for the infrastructure that supports their way of life, and the systems, complex in their nature, that allow their communities to thrive. This practical engagement with technology and mechanics ensures a citizenry that is not merely a passive consumer of systems but an active participant in their understanding and maintenance.</w:t>
      </w:r>
    </w:p>
    <w:p w:rsidR="00000000" w:rsidDel="00000000" w:rsidP="00000000" w:rsidRDefault="00000000" w:rsidRPr="00000000" w14:paraId="00000227">
      <w:pPr>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8">
      <w:pPr>
        <w:pStyle w:val="Heading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5. Sustained Focus: Core Disciplines and Preparedness:</w:t>
      </w:r>
      <w:r w:rsidDel="00000000" w:rsidR="00000000" w:rsidRPr="00000000">
        <w:rPr>
          <w:rtl w:val="0"/>
        </w:rPr>
      </w:r>
    </w:p>
    <w:p w:rsidR="00000000" w:rsidDel="00000000" w:rsidP="00000000" w:rsidRDefault="00000000" w:rsidRPr="00000000" w14:paraId="00000229">
      <w:pPr>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Throughout these experiences, experiences advanced and increasingly specialized, the importance of maintaining fitness of a physical kind, preparedness in the style of the military, and skills for combat remains ingrained in their routine that is daily. Their preparedness to protect their society and uphold its values is never compromised. Participants must never allow themselves to become complacent in these disciplines that are core. Instead, they must always remain committed to the protection of their community, and also to the values that they cherish most ofall. This constant readiness is a hallmark of the citizen within the APCL, a stark contrast to the vulnerability often engendered by societies that neglect such fundamental preparedness in their populace.</w:t>
      </w:r>
    </w:p>
    <w:p w:rsidR="00000000" w:rsidDel="00000000" w:rsidP="00000000" w:rsidRDefault="00000000" w:rsidRPr="00000000" w14:paraId="0000022A">
      <w:pPr>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B">
      <w:pPr>
        <w:pStyle w:val="Heading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6. Advancement to the Fourth Year: Engagement with Governance and Service to the Public:</w:t>
      </w:r>
      <w:r w:rsidDel="00000000" w:rsidR="00000000" w:rsidRPr="00000000">
        <w:rPr>
          <w:rtl w:val="0"/>
        </w:rPr>
      </w:r>
    </w:p>
    <w:p w:rsidR="00000000" w:rsidDel="00000000" w:rsidP="00000000" w:rsidRDefault="00000000" w:rsidRPr="00000000" w14:paraId="0000022C">
      <w:pPr>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Upon completion of the third year, a completion that is successful and satisfactory, participants advance to the fourth year. This year entails work related to government and service. During this phase, participants are assigned to work within the operations, internal and detailed, of the government, gaining insight into the administrative functions of their Republic. This is an opportunity to see the system from the inside. It is also an opportunity to learn how to become leaders who are more effective within their communities. This direct engagement with the machinery of governance is crucial for developing citizens who understand not just their rights, but the complex responsibilities of administering a society.</w:t>
      </w:r>
    </w:p>
    <w:p w:rsidR="00000000" w:rsidDel="00000000" w:rsidP="00000000" w:rsidRDefault="00000000" w:rsidRPr="00000000" w14:paraId="0000022D">
      <w:pPr>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E">
      <w:pPr>
        <w:pStyle w:val="Heading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7. Gaining Insight into Government: Operations and Bureaucracy:</w:t>
      </w:r>
      <w:r w:rsidDel="00000000" w:rsidR="00000000" w:rsidRPr="00000000">
        <w:rPr>
          <w:rtl w:val="0"/>
        </w:rPr>
      </w:r>
    </w:p>
    <w:p w:rsidR="00000000" w:rsidDel="00000000" w:rsidP="00000000" w:rsidRDefault="00000000" w:rsidRPr="00000000" w14:paraId="0000022F">
      <w:pPr>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this phase, immersive in nature, participants are assigned to work within the government as clerks, or in similar capacities, gaining insight into the administrative operations of their Republic. This knowledge, practical in its application, instills a deeper grasp of how their society operates and the responsibilities that come with governance that is effective. This is a chance for all of them to witness, firsthand, the complexities of government. It is also a chance to develop a strong understanding of what it means to be a public servant who is responsible and also accountable to the citizenry, not to narrow interests or personal gain.</w:t>
      </w:r>
    </w:p>
    <w:p w:rsidR="00000000" w:rsidDel="00000000" w:rsidP="00000000" w:rsidRDefault="00000000" w:rsidRPr="00000000" w14:paraId="00000230">
      <w:pPr>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1">
      <w:pPr>
        <w:pStyle w:val="Heading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8. Active Involvement in Service: Contribution to the Community:</w:t>
      </w:r>
      <w:r w:rsidDel="00000000" w:rsidR="00000000" w:rsidRPr="00000000">
        <w:rPr>
          <w:rtl w:val="0"/>
        </w:rPr>
      </w:r>
    </w:p>
    <w:p w:rsidR="00000000" w:rsidDel="00000000" w:rsidP="00000000" w:rsidRDefault="00000000" w:rsidRPr="00000000" w14:paraId="00000232">
      <w:pPr>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Also during the fourth year, participants are actively involved in various initiatives for service that are significant. Whether it is building habitats, maintaining infrastructure, or volunteering for efforts of relief in disasters, they are fully committed to contributing to the welfare of society. This emphasizes their role as citizens who are responsible, citizens who take part in improving their community. This is not about advancement that is personal, but rather, it is about building a society that is stronger and more vibrant, a society that provides opportunities for all. This active contribution stands in contrast to the passive reception of benefits often seen in other systems, fostering a sense of ownership and shared purpose.</w:t>
      </w:r>
    </w:p>
    <w:p w:rsidR="00000000" w:rsidDel="00000000" w:rsidP="00000000" w:rsidRDefault="00000000" w:rsidRPr="00000000" w14:paraId="00000233">
      <w:pPr>
        <w:pStyle w:val="Heading2"/>
        <w:rPr/>
      </w:pPr>
      <w:bookmarkStart w:colFirst="0" w:colLast="0" w:name="_wdbdbwa17luu" w:id="15"/>
      <w:bookmarkEnd w:id="15"/>
      <w:r w:rsidDel="00000000" w:rsidR="00000000" w:rsidRPr="00000000">
        <w:rPr>
          <w:rtl w:val="0"/>
        </w:rPr>
        <w:t xml:space="preserve">9. The Fifth and Final Year: Assessment that is Comprehensive and Mentorship:</w:t>
      </w:r>
    </w:p>
    <w:p w:rsidR="00000000" w:rsidDel="00000000" w:rsidP="00000000" w:rsidRDefault="00000000" w:rsidRPr="00000000" w14:paraId="00000234">
      <w:pPr>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participants approach the fifth and final year, a year that culminates their efforts, they find themselves tested on all skills and knowledge acquired. The fifth year serves as a version, compressed in its timeline, of years that came before, presenting challenges that require a culmination of their capabilities. This will be their final test. It will also be an opportunity to demonstrate that they are all ready to embrace their responsibilities as members, full and contributing, of their shared community. It is a moment to show not only what they have learned, but also who they have truly become as individuals prepared for civic life.</w:t>
      </w:r>
    </w:p>
    <w:p w:rsidR="00000000" w:rsidDel="00000000" w:rsidP="00000000" w:rsidRDefault="00000000" w:rsidRPr="00000000" w14:paraId="00000235">
      <w:pPr>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6">
      <w:pPr>
        <w:pStyle w:val="Heading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10. The Responsibility of Guiding Younger Recruits: Mentorship:</w:t>
      </w:r>
      <w:r w:rsidDel="00000000" w:rsidR="00000000" w:rsidRPr="00000000">
        <w:rPr>
          <w:rtl w:val="0"/>
        </w:rPr>
      </w:r>
    </w:p>
    <w:p w:rsidR="00000000" w:rsidDel="00000000" w:rsidP="00000000" w:rsidRDefault="00000000" w:rsidRPr="00000000" w14:paraId="00000237">
      <w:pPr>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this time, a time crucial in their development, participants are tasked with supervising and guiding recruits who are younger, ensuring a transition that is smooth for citizens of the future. This provides an opportunity to share wisdom and experiences, promoting continuity and growth within their society. All participants must strive to become mentors who are effective, and also to pass on the knowledge that they have gained to those who will follow in their footsteps. This is about building a system that will continue to grow, and also to evolve, for many generations to come, a living tradition of competence passed from one cohort to the next.</w:t>
      </w:r>
    </w:p>
    <w:p w:rsidR="00000000" w:rsidDel="00000000" w:rsidP="00000000" w:rsidRDefault="00000000" w:rsidRPr="00000000" w14:paraId="00000238">
      <w:pPr>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9">
      <w:pPr>
        <w:pStyle w:val="Heading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11. Reaching Full Citizenship: Rights and Responsibilities:</w:t>
      </w:r>
      <w:r w:rsidDel="00000000" w:rsidR="00000000" w:rsidRPr="00000000">
        <w:rPr>
          <w:rtl w:val="0"/>
        </w:rPr>
      </w:r>
    </w:p>
    <w:p w:rsidR="00000000" w:rsidDel="00000000" w:rsidP="00000000" w:rsidRDefault="00000000" w:rsidRPr="00000000" w14:paraId="0000023A">
      <w:pPr>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Upon successfully completing all requirements of the fifth year, a year that is demanding, participants attain full citizenship. They gain the right to vote, shaping the future of their society. Additionally, they can engage in the system of justice, ensuring a society that is fair and equitable for all. This marks an achievement that is significant, not just for themselves as individuals, but also for their entire community. It is a moment to celebrate all that they have accomplished through dedication and work that is hard. It is also a moment to recommit themselves to the pursuit of a future that is more just and also more equitable. This earned status contrasts sharply with the often unvalued and unearned citizenship of other societies, carrying with it a profound sense of accomplishment and obligation.</w:t>
      </w:r>
    </w:p>
    <w:p w:rsidR="00000000" w:rsidDel="00000000" w:rsidP="00000000" w:rsidRDefault="00000000" w:rsidRPr="00000000" w14:paraId="0000023B">
      <w:pPr>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C">
      <w:pPr>
        <w:pStyle w:val="Heading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12. Provision of a Foundational Sum of Money: Facilitating Agency of an Economic Kind:</w:t>
      </w:r>
      <w:r w:rsidDel="00000000" w:rsidR="00000000" w:rsidRPr="00000000">
        <w:rPr>
          <w:rtl w:val="0"/>
        </w:rPr>
      </w:r>
    </w:p>
    <w:p w:rsidR="00000000" w:rsidDel="00000000" w:rsidP="00000000" w:rsidRDefault="00000000" w:rsidRPr="00000000" w14:paraId="0000023D">
      <w:pPr>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this achievement, this attainment of full citizenship, participants are provided with a sum of money that is foundational and standardized, or resources that are equivalent, by the society. This provision is intended to enable them to make their own choices regarding their future path and to also pursue their own aspirations that are personal. However, their dedication to the Republic and their responsibilities as citizens never wane. This money is not meant to be seen as a reward that is personal, but rather as a tool for continued growth. It is also a method of helping them to make their own contributions to society. It is a responsibility, and it is also an opportunity, and they must use it wisely, and also with a deep sense of compassion for all those who may be less fortunate. This societal investment underscores the value placed on each new citizen and their potential to contribute further.</w:t>
      </w:r>
    </w:p>
    <w:p w:rsidR="00000000" w:rsidDel="00000000" w:rsidP="00000000" w:rsidRDefault="00000000" w:rsidRPr="00000000" w14:paraId="0000023E">
      <w:pPr>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F">
      <w:pPr>
        <w:pStyle w:val="Heading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13. Reiterating Core Values and the Responsibilities of Citizenship that Endure:</w:t>
      </w:r>
      <w:r w:rsidDel="00000000" w:rsidR="00000000" w:rsidRPr="00000000">
        <w:rPr>
          <w:rtl w:val="0"/>
        </w:rPr>
      </w:r>
    </w:p>
    <w:p w:rsidR="00000000" w:rsidDel="00000000" w:rsidP="00000000" w:rsidRDefault="00000000" w:rsidRPr="00000000" w14:paraId="00000240">
      <w:pPr>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this path to citizenship, a path that might seem demanding to those accustomed to unearned privilege, instills a sense of duty, of discipline, and of resilience. By upholding these principles, participants become part of a society built on a strong foundation of citizens who are skilled, compassionate, and engaged. As we explore the complexities of our Society, The Autonomous Peoples' Cooperative of Liberty, it is crucial to examine the potential impact of such a system on the collective welfare and harmony of our Republic. We must always remain open to the possibility of change, and also to the importance of improvement that is continuous. And we must, therefore, move forward with both hope, and also with humility. I recall a quote from the great author and activist, Helen Keller, who, despite facing immense personal challenges, understood the dignity of contribution: “I long to accomplish a great and noble task, but it is my chief duty to accomplish humble tasks as though they were great and noble.” It is in this very spirit that all citizens of the APCL must embrace the task of building a future that is better and also more just, recognizing that true citizenship is a continuous act of responsible participation, not a static entitlement. The practicality of this system is found in the quality of the citizens it produces, individuals prepared to uphold and advance their society.</w:t>
      </w:r>
    </w:p>
    <w:p w:rsidR="00000000" w:rsidDel="00000000" w:rsidP="00000000" w:rsidRDefault="00000000" w:rsidRPr="00000000" w14:paraId="00000241">
      <w:pPr>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2">
      <w:pPr>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3">
      <w:pPr>
        <w:ind w:left="480" w:firstLine="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44">
      <w:pPr>
        <w:pStyle w:val="Heading1"/>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2"/>
          <w:szCs w:val="32"/>
          <w:rtl w:val="0"/>
        </w:rPr>
        <w:t xml:space="preserve">Chapter Seven: Reimagining Education</w:t>
      </w:r>
      <w:r w:rsidDel="00000000" w:rsidR="00000000" w:rsidRPr="00000000">
        <w:rPr>
          <w:rtl w:val="0"/>
        </w:rPr>
      </w:r>
    </w:p>
    <w:p w:rsidR="00000000" w:rsidDel="00000000" w:rsidP="00000000" w:rsidRDefault="00000000" w:rsidRPr="00000000" w14:paraId="00000245">
      <w:pPr>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6">
      <w:pPr>
        <w:pStyle w:val="Heading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1. Introduction: A Critique of Paradigms for Education that are Flawed and Traditional:</w:t>
      </w:r>
      <w:r w:rsidDel="00000000" w:rsidR="00000000" w:rsidRPr="00000000">
        <w:rPr>
          <w:rtl w:val="0"/>
        </w:rPr>
      </w:r>
    </w:p>
    <w:p w:rsidR="00000000" w:rsidDel="00000000" w:rsidP="00000000" w:rsidRDefault="00000000" w:rsidRPr="00000000" w14:paraId="00000247">
      <w:pPr>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our relentless, multifaceted, and arguably indispensable societal pursuit of a human condition that is more genuinely enlightened, more substantively empowered, and more demonstrably equitable, we are compelled to confront, with intellectual honesty that is unvarnished and a profound sense of urgency that cannot be overstated, the institutional structures, deeply flawed, often anachronistic, and frequently counterproductive, that currently pass, in many influential quarters, for "education." This prevailing system, which at times bears a resemblance more striking to a guild from medieval times, with its rituals that are arcane, its practices that exclude, and its stubborn resistance to innovation that is substantive, than to a locus of genuine intellectual exploration and development of practical skill that is dynamic, responsive, and oriented toward the future, is, in my view, a view considered and frequently expressed, fundamentally and perilously misguided. It demonstrably fails, in far too many instances, to properly and effectively educate the broader populace in matters of critical importance for civic life and essential competence for living. Perhaps even more troublingly, it actively, albeit often inadvertently through sheer institutional inertia, suppresses or misdirects the unique and often extraordinary potential of far too many of our individuals most gifted, most passionate, and most inclined toward creativity by forcing them into pathways of curriculum that are standardized, inflexible, and bear little relevance to their inherent aptitudes or aspirations deeply felt. I have, on numerous occasions, listened with frustration that is empathetic to the articulate expressions of individuals who are capable, students, artisans, specialists who aspire, who long for the freedom, intellectual and practical, to pursue their chosen fields of study or development of vocation, unburdened by the perceived dead weight and baggage from academia, seemingly irrelevant, of a curriculum of liberal arts that is rigidly prescribed, often a single solution intended for all situations, and feels disconnected from their true calling. I vividly recall a specific conversation, a conversation poignant, with a student, a musician gifted exceptionally, whose passion for his art was palpable. Yet he found himself utterly disengaged and demoralized by courses that were mandatory in ancient history or classical literature, subjects for which he possessed neither intrinsic interest nor perceived utility. His true calling, his pathway to both fulfillment that is personal and contribution to society, was unequivocally music; yet our prevailing system for education, in its wisdom that is supposed, seemed determined to impede rather than facilitate his focused development in that domain. His experience, sadly, is far from unique. It serves as a potent exemplar of the very real and systemic issues facing our current paradigm for education. Our present methods, with their emphasis on curricula that are standardized, memorization by rote, and credentialing that is often arbitrary, have, in many respects, become a cage, intellectual and developmental, effectively trapping talent that is nascent within frameworks that are outdated, inflexible, and ultimately stifling to the spirit. This ossified system is demonstrably holding back potential of individuals, stifling innovation, and thereby preventing our society as a whole from achieving its potential that is fullest, most vibrant, and most productive. The sheer impracticality of forcing diverse minds through a single, narrow educational chute, expecting optimal outcomes, is an absurdity only matched by its persistence.</w:t>
      </w:r>
    </w:p>
    <w:p w:rsidR="00000000" w:rsidDel="00000000" w:rsidP="00000000" w:rsidRDefault="00000000" w:rsidRPr="00000000" w14:paraId="00000248">
      <w:pPr>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9">
      <w:pPr>
        <w:pStyle w:val="Heading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2. The Proposed Solution: A System of Learning that is Modular, Tiered, and Personalized:</w:t>
      </w:r>
      <w:r w:rsidDel="00000000" w:rsidR="00000000" w:rsidRPr="00000000">
        <w:rPr>
          <w:rtl w:val="0"/>
        </w:rPr>
      </w:r>
    </w:p>
    <w:p w:rsidR="00000000" w:rsidDel="00000000" w:rsidP="00000000" w:rsidRDefault="00000000" w:rsidRPr="00000000" w14:paraId="0000024A">
      <w:pPr>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readily acknowledge the manifold arguments, often defended with passion, on both sides of this debate, a debate complex and deeply ingrained, concerning philosophy and practice in education. My proposed remedy, conceptualized as a reimagining that is fundamental rather than a mere reform that is incremental, seeks to address these diverse concerns. It aims to forge a path toward learning that is truly personalized, a path clear, adaptable, and empowering. This path is designed not only to empower individuals in their pursuit of knowledge and skill but also to profoundly enrich society through the optimized development and application of the diverse talents of its citizens. Our current model of education, a model largely monolithic, with its progression that is often rigid through stages that are standardized and its emphasis on requirements that are broad and undifferentiated, must be systematically reformed, if not entirely superseded. I envision a framework for education that functions much like a system of progressive skills or a tree of talents, analogous to those found in games of video or role playing games played on a tabletop that are well designed, but applied with seriousness that is far greater and import for society. In such a system, students, having first acquired the foundational competencies and civic understanding imparted through the program of acculturation for earned citizenship, would be empowered to actively and strategically pursue their inherent passions. They could meticulously refine their specific skills that are chosen. And they could thoughtfully customize their ongoing process of education based on their needs as individuals that evolve, their goals, personal and professional, that are clearly articulated, and the needs of the society to which they contribute, needs that are dynamic and recognized. This is fundamentally about moving decisively beyond the inherent limitations and often effects that homogenize of an approach to education that is a single solution intended for all situations. It is about courageously embracing, and indeed systematically leveraging, the vast and often untapped potential residing in the inherent differences in aptitudes of individuals, styles of learning, inclinations of intellect, and motivations for vocation. It is precisely in the intelligent cultivation and strategic deployment of this rich tapestry of differences between individuals, rather than in their suppression or neglect, that we will discover the true wellsprings of strength in society, innovation that is sustained, and flourishing of humans as a collective. This model prioritizes agency of the learner, relevance of study, and the direct applicability of knowledge and skills that are acquired. The practicality of such a system lies in its efficiency; individuals learn what they need and what society needs, not what an outdated curriculum dictates.</w:t>
      </w:r>
    </w:p>
    <w:p w:rsidR="00000000" w:rsidDel="00000000" w:rsidP="00000000" w:rsidRDefault="00000000" w:rsidRPr="00000000" w14:paraId="0000024B">
      <w:pPr>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C">
      <w:pPr>
        <w:pStyle w:val="Heading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3. Illustrative Example: The Field of Medicine within the System that is Tiered:</w:t>
      </w:r>
      <w:r w:rsidDel="00000000" w:rsidR="00000000" w:rsidRPr="00000000">
        <w:rPr>
          <w:rtl w:val="0"/>
        </w:rPr>
      </w:r>
    </w:p>
    <w:p w:rsidR="00000000" w:rsidDel="00000000" w:rsidP="00000000" w:rsidRDefault="00000000" w:rsidRPr="00000000" w14:paraId="0000024D">
      <w:pPr>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provide an illustration that is more concrete and readily apprehensible of how this proposed system of learning, tiered and modular, might function in practice, let us consider its application to the field of medicine, a field complex and critically important. Within this reconceptualized framework for education, any citizen aspiring to practice or study medicine in any capacity would first be required to possess a firm and demonstrable foundational understanding of prerequisite knowledge that is relevant. A comprehensive grasp of basic human biology, of anatomy, and of physiology, for instance, knowledge and skills that would, in part, have already been acquired and verified as a prerequisite for achieving full status as a citizen through the program of acculturation, would serve as the starting point, essential and non negotiable, or "root" of the tree of talents for medicine. From this established foundation of common understanding, individuals would then be entirely free, guided by their personal aptitudes, their interests, and their aspirations for a career, to progressively develop more specialized medical skills and knowledge as they see fit. They would advance through a series of tiers that are clearly defined and based on competence, each representing a successively higher level of expertise and responsibility. This system that is tiered inherently requires that all participants commence their process from a solid, common base of scientific knowledge that is fundamental and practical skills for saving life, thereby ensuring a baseline of competence before they begin upon training in medicine that is more advanced or specialized. The progression is not merely about accumulating credentials, a flaw of many current systems. It is about demonstrably mastering the competencies of each tier before advancing to the next, ensuring that each practitioner is genuinely capable at their designated level of practice.</w:t>
      </w:r>
    </w:p>
    <w:p w:rsidR="00000000" w:rsidDel="00000000" w:rsidP="00000000" w:rsidRDefault="00000000" w:rsidRPr="00000000" w14:paraId="0000024E">
      <w:pPr>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F">
      <w:pPr>
        <w:pStyle w:val="Heading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4. Elaboration of the System that is Tiered in Medicine: Specialization that is Progressive:</w:t>
      </w:r>
      <w:r w:rsidDel="00000000" w:rsidR="00000000" w:rsidRPr="00000000">
        <w:rPr>
          <w:rtl w:val="0"/>
        </w:rPr>
      </w:r>
    </w:p>
    <w:p w:rsidR="00000000" w:rsidDel="00000000" w:rsidP="00000000" w:rsidRDefault="00000000" w:rsidRPr="00000000" w14:paraId="00000250">
      <w:pPr>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further elaborate on the practical application of this system that is tiered within the domain of medicine, let us consider the distinct levels of competence and responsibility. Tier one in the tree of talents for medicine, for example, might represent a paramedic who is highly skilled or an advanced technician for medical emergencies. Individuals at this level would have demonstrably mastered first aid that is advanced, techniques for emergency resuscitation, assessment and stabilization in trauma, the administration of a defined set of medications that save life under protocols that are established, and triage in medical situations involving mass casualties. Their training would also heavily emphasize anatomy that is practical and directly relevant to procedures in emergencies, such as understanding structures of bones for splinting, groups of muscles for sites of injection, and the location of major vessels for control of hemorrhage. Mastery of all competencies within this tier, verified through assessments that are practical and situational and rigorous, would qualify an individual to function effectively in care for emergencies before hospital arrival and would serve as a prerequisite for advancement to level two.</w:t>
      </w:r>
    </w:p>
    <w:p w:rsidR="00000000" w:rsidDel="00000000" w:rsidP="00000000" w:rsidRDefault="00000000" w:rsidRPr="00000000" w14:paraId="00000251">
      <w:pPr>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2">
      <w:pPr>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Tier two could then be conceptualized as analogous to a nurse who is registered and highly proficient or an associate or assistant to a physician in contemporary terms. Individuals achieving this tier would possess all the competencies of tier one. In addition, they would have acquired a deeper understanding of pathophysiology, of pharmacology, of assessment of patients across a broader range of conditions, of management of diseases that are chronic, and the skills necessary to work effectively within a clinical facility or a hospital under the guidance of, or in collaboration with, medical professionals of a higher tier. Their education would involve more extensive study of medicine that is internal, of diagnostics, and of planning for care of patients. This system of specialization that is progressive ensures that skills that are practical and save life are deeply ingrained and tested in the field before individuals undertake the aspects of medicine that are more abstract, complex in their diagnostic nature, or invasive in their surgical procedures, aspects typically associated with higher tiers. This approach, building block by block sequentially, allows for the continuous accumulation of experience that is validated and skill that is demonstrable. It fosters a process toward genuine mastery that is grounded in practical application at every stage. It also provides clear points for exit for individuals who find their aptitude and passion best suited to a particular level of practice, without the stigma of "dropping out" of a program that is monolithic and longer, a common failing of current rigid structures. Each tier represents a contribution to the overall system for healthcare that is valuable and respected.</w:t>
      </w:r>
    </w:p>
    <w:p w:rsidR="00000000" w:rsidDel="00000000" w:rsidP="00000000" w:rsidRDefault="00000000" w:rsidRPr="00000000" w14:paraId="00000253">
      <w:pPr>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4">
      <w:pPr>
        <w:pStyle w:val="Heading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5. Application of the System that is Tiered to the Field of Law:</w:t>
      </w:r>
      <w:r w:rsidDel="00000000" w:rsidR="00000000" w:rsidRPr="00000000">
        <w:rPr>
          <w:rtl w:val="0"/>
        </w:rPr>
      </w:r>
    </w:p>
    <w:p w:rsidR="00000000" w:rsidDel="00000000" w:rsidP="00000000" w:rsidRDefault="00000000" w:rsidRPr="00000000" w14:paraId="00000255">
      <w:pPr>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Similarly, to further illustrate the adaptability and broad applicability of this model for education that is tiered, let us consider its potential application to the field of law, a field multifaceted and demanding of intellect. Following the acquisition of foundational civic knowledge and basic legal principles as part of the program for earned citizenship, an individual aspiring to a career in law would begin upon a specialized tree of talents for law. A qualification of tier one in law, for instance, might be analogous to the role of a legal clerk who is highly competent, an assistant for research, or a mediator certified for specific categories of disputes. Individuals at this level would possess a demonstrable mastery of methodologies for research in law, management of files for cases, knowledge of procedures for court, preparation of documents, and perhaps specialized training in techniques for resolution of disputes by alternative means for disagreements that are common at a civil or community level. Their training would emphasize the mechanics that are practical of the legal system and the obligations related to ethics of personnel providing support in law.</w:t>
      </w:r>
    </w:p>
    <w:p w:rsidR="00000000" w:rsidDel="00000000" w:rsidP="00000000" w:rsidRDefault="00000000" w:rsidRPr="00000000" w14:paraId="00000256">
      <w:pPr>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Advancement to tier two could then represent a status comparable to that of a paralegal who is highly skilled, a technician for law who is licensed, or perhaps an advocate specializing in specific tribunals for administration (for example, appeals for social security, disputes over housing). Individuals at this tier would build upon the foundational competencies of tier one. They would acquire more advanced knowledge in specific areas of law that are substantive (for example, law of contracts, law of family, law of property). They would acquire more sophisticated skills for drafting legal documents. And they would acquire the capacity to undertake analysis of cases that are more complex and interaction with clients under the supervision of, or in collaboration with, legal professionals of a higher tier.</w:t>
      </w:r>
    </w:p>
    <w:p w:rsidR="00000000" w:rsidDel="00000000" w:rsidP="00000000" w:rsidRDefault="00000000" w:rsidRPr="00000000" w14:paraId="00000257">
      <w:pPr>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qualification of tier three might then correspond to the role of a barrister, advocate, or general counsel fully licensed, authorized to represent clients in all levels of courts, to provide comprehensive advice in law across a broad spectrum of issues, and potentially to supervise and mentor those in tiers that are lower. This level would require mastery of theory in law that is advanced, strategy for litigation that is complex, analysis of jurisprudence that is nuanced, and the highest standards of ethics for the profession and advocacy in the courtroom.</w:t>
      </w:r>
    </w:p>
    <w:p w:rsidR="00000000" w:rsidDel="00000000" w:rsidP="00000000" w:rsidRDefault="00000000" w:rsidRPr="00000000" w14:paraId="00000258">
      <w:pPr>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Within each of these tiers, numerous further specializations and sub branches would remain readily available. This would allow individuals to tailor their expertise to specific areas such as law that is criminal, law for corporations, law for the environment, property of an intellectual kind, or law that is international, always building upon the foundational competencies of the tiers that precede. This approach that is tiered ensures that practical skills in law that are foundational are acquired and demonstrated before individuals assume roles requiring understanding of theory that is more profound or responsibility to the public that is greater. It also allows for diverse pathways of valuable contribution to the legal system, recognizing that not everyone needs or desires to become an advocate in the courtroom, and that professionals who are highly skilled at all tiers are essential for the effective and equitable functioning of justice. This structure eliminates the nature, often inefficient and overly broad, of a single solution intended for all situations that characterizes traditional education in law. Such education can force individuals through years of study that is generalized before they can focus on areas of genuine aptitude or specific need in society. The practicality here is in producing legal practitioners with skills precisely matched to societal roles, rather than a glut of generalists.</w:t>
      </w:r>
    </w:p>
    <w:p w:rsidR="00000000" w:rsidDel="00000000" w:rsidP="00000000" w:rsidRDefault="00000000" w:rsidRPr="00000000" w14:paraId="00000259">
      <w:pPr>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A">
      <w:pPr>
        <w:pStyle w:val="Heading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6. The Non Negotiability of Foundational Skills that are Practical Across Tiers:</w:t>
      </w:r>
      <w:r w:rsidDel="00000000" w:rsidR="00000000" w:rsidRPr="00000000">
        <w:rPr>
          <w:rtl w:val="0"/>
        </w:rPr>
      </w:r>
    </w:p>
    <w:p w:rsidR="00000000" w:rsidDel="00000000" w:rsidP="00000000" w:rsidRDefault="00000000" w:rsidRPr="00000000" w14:paraId="0000025B">
      <w:pPr>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principle that is crucial and non negotiable underpinning this entire system for education that is tiered is the unwavering requirement that all participants must demonstrably master the full complement of skills that are practical and knowledge that is foundational associated with each tier that precedes before they can be deemed eligible to advance to a subsequent level, a level more specialized or advanced in theory. This system rigorously removes the affront to society, and indeed the danger that is practical, inherent in situations where individuals might be promoted to positions of significant responsibility, such as a doctor in medicine, an advocate in law at a senior level, or an engineer for systems that are complex, primarily by virtue of having navigated a curriculum for academia that is prescribed. This curriculum is often heavily weighted towards knowledge that is theoretical, without the commensurate benefit of levels of education in tiers that are practical, acquired progressively, and assessed rigorously, involving application in the real world. All individuals, regardless of their tier of aspiration that is ultimate, must systematically progress through all levels that are foundational relevant to their domain that is chosen. To permit individuals to "skip steps," to bypass training that is practical and foundational, or to achieve standing that is advanced solely on the basis of examination that is theoretical without competence that is practical and proven, would be to fundamentally undermine the efficacy and integrity of the entire system. Such shortcuts would inevitably diminish the robust application of talents that are essential and abilities that are practical and indispensable precisely when and where such applications in the real world are most critically valuable for welfare of individuals and functioning of society. This new approach to education, therefore, must be irrevocably based upon an unwavering focus on the acquisition and consistent demonstration of skills that are practical, and on the proven ability to effectively and ethically apply knowledge that is acquired in situations that are complex, dynamic, and exist in the real world. This contrasts sharply with current academic pathways where theoretical brilliance can often mask a profound incompetence in practical application, a dangerous indulgence the APCL cannot afford.</w:t>
      </w:r>
    </w:p>
    <w:p w:rsidR="00000000" w:rsidDel="00000000" w:rsidP="00000000" w:rsidRDefault="00000000" w:rsidRPr="00000000" w14:paraId="0000025C">
      <w:pPr>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D">
      <w:pPr>
        <w:pStyle w:val="Heading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7. Upholding Complete Freedom of Choice in Education and Exploration Between Disciplines:</w:t>
      </w:r>
      <w:r w:rsidDel="00000000" w:rsidR="00000000" w:rsidRPr="00000000">
        <w:rPr>
          <w:rtl w:val="0"/>
        </w:rPr>
      </w:r>
    </w:p>
    <w:p w:rsidR="00000000" w:rsidDel="00000000" w:rsidP="00000000" w:rsidRDefault="00000000" w:rsidRPr="00000000" w14:paraId="0000025E">
      <w:pPr>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a characteristic of this proposed system for education, tiered and modular, that is defining and highly advantageous is the inherent capacity it provides for freedom of individual choice that is complete, or nearly complete, in the pursuit of knowledge and development of skill, subsequent to the attainment of full citizenship. Once the foundational competencies for civic life and practical matters of the program of acculturation for citizenship are successfully mastered, citizens are at liberty to chart their own pathways for education and vocation that are unique. One could, for example, commence their studies that are advanced by pursuing several tiers within the tree of talents for medicine, developing a strong set of skills for healthcare. Then, perhaps discovering a passion for the aspects of medicine that are ethical or regulatory, they might choose to transition and also pursue foundational tiers within the tree of talents for law, potentially specializing in law related to health or ethics in biology. Later still, recognizing a need in society or an interest that is personal in the aspects of technology of delivery of healthcare, they might begin upon relevant tiers within a tree of talents for engineering or science of data. The system is designed to be inherently open and accessible. It allows individuals to initiate new pursuits in education, to switch specializations, or to acquire sets of skills that are complementary at any age and at any stage of their lives, so long as the prerequisites for each tier or module that is chosen are met. The opportunity to learn, to adapt, and to continually expand one's horizons, intellectual and practical, should be a prerogative that lasts a lifetime, actively encouraged and robustly supported by the framework of society. All citizens should feel empowered and enabled to explore their own passions that are unique and evolving and to pursue diverse avenues of learning without encountering barriers from institutions that are artificial or structures of curriculum that are restrictive and bound by time. This freedom promotes not only fulfillment of individuals but also a citizenry that is more versatile, adaptable, and innovative, far more practical for a rapidly changing world than narrowly specialized individuals produced by rigid, traditional programs.</w:t>
      </w:r>
    </w:p>
    <w:p w:rsidR="00000000" w:rsidDel="00000000" w:rsidP="00000000" w:rsidRDefault="00000000" w:rsidRPr="00000000" w14:paraId="0000025F">
      <w:pPr>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0">
      <w:pPr>
        <w:pStyle w:val="Heading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8. Fostering a Culture of Learning that Lasts a Lifetime and Continuous Acquisition of Skill:</w:t>
      </w:r>
      <w:r w:rsidDel="00000000" w:rsidR="00000000" w:rsidRPr="00000000">
        <w:rPr>
          <w:rtl w:val="0"/>
        </w:rPr>
      </w:r>
    </w:p>
    <w:p w:rsidR="00000000" w:rsidDel="00000000" w:rsidP="00000000" w:rsidRDefault="00000000" w:rsidRPr="00000000" w14:paraId="00000261">
      <w:pPr>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opportunity to engage in learning that is meaningful and development of skill that is substantive, within this envisioned paradigm for education, should be perennially open and actively encouraged for all citizens throughout their entire lifespan. Learning is not conceptualized as a phase that is finite, confined to youth or adulthood that is early, a common misconception that leads to stagnation of skills. Rather, it is understood as an ongoing process that lasts a lifetime, essential for growth that is personal, adaptation for professions, and participation in civic life that is engaged. The system that is tiered and modular is specifically designed to support this ethos. It allows individuals to pursue every possible level of specialization within their fields that are chosen, or to acquire new competencies in domains that are entirely different, as their interests evolve or as needs of society shift. With the various tiers and modules designed to be largely congruent and interoperable where appropriate (for example, modules of science that are foundational being applicable across several trees of talents that are technical), it becomes not only possible but highly advantageous for individuals to continuously build upon their existing base of knowledge and to adapt their sets of skills to new challenges and opportunities. This must, therefore, become a system of society that actively fosters and deeply ingrained a culture of learning that lasts a lifetime. In this culture, individuals are consistently empowered and motivated to pursue their diverse passions, to cultivate their unique talents, and to grow in ways that are meaningful to them personally, and also demonstrably beneficial to the community as a whole. The infrastructure of society, including access to resources for learning, networks for mentorship, and platforms for education that are flexible, would be oriented towards facilitating this engagement that is continuous. This commitment to ongoing development is a practical necessity for societal resilience and progress.</w:t>
      </w:r>
    </w:p>
    <w:p w:rsidR="00000000" w:rsidDel="00000000" w:rsidP="00000000" w:rsidRDefault="00000000" w:rsidRPr="00000000" w14:paraId="00000262">
      <w:pPr>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3">
      <w:pPr>
        <w:pStyle w:val="Heading2"/>
        <w:rPr/>
      </w:pPr>
      <w:bookmarkStart w:colFirst="0" w:colLast="0" w:name="_olzvt19matp8" w:id="16"/>
      <w:bookmarkEnd w:id="16"/>
      <w:r w:rsidDel="00000000" w:rsidR="00000000" w:rsidRPr="00000000">
        <w:rPr>
          <w:rtl w:val="0"/>
        </w:rPr>
        <w:t xml:space="preserve">9. The Imperative of Sharing Knowledge and Mentorship Between Peers:</w:t>
      </w:r>
    </w:p>
    <w:p w:rsidR="00000000" w:rsidDel="00000000" w:rsidP="00000000" w:rsidRDefault="00000000" w:rsidRPr="00000000" w14:paraId="00000264">
      <w:pPr>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the various tiers and modules within each tree of talents designed to be congruent and structured in a hierarchy, it becomes not only possible but absolutely essential that robust mechanisms for sharing knowledge and mentorship between tiers are deeply embedded within the ecosystem for education. A core principle of this system is that those individuals who have successfully achieved and demonstrated mastery at higher tiers of specialization have a civic and professional responsibility to actively mentor, guide, and teach those who are currently progressing through stages that are earlier. This structured yet organic process of education between peers and apprenticeship ensures that knowledge that is accumulated is not hoarded or lost, a common failing in competitive academic environments. Rather, it is constantly transmitted, critically re-examined, refined through application that is practical, and enriched by the diverse perspectives of cohorts that are successive. Such mentorship becomes an integral and highly valued component of the entire process of education. It fosters a dynamic environment for learning where practitioners who are experienced contribute directly to the development of new talent. And learners benefit from the wisdom that is practical and insights that are contextual of those who have already navigated the path ahead. This relationship that is reciprocal strengthens both the learner as an individual and the collective base of knowledge of the profession and the society. We must learn from one another. We must also strive to create a system that values and leverages the experiences of all those involved in the pursuit of knowledge and skill. This collaborative model is far more efficient and effective for dissemination of knowledge than traditional top down pedagogical approaches.</w:t>
      </w:r>
    </w:p>
    <w:p w:rsidR="00000000" w:rsidDel="00000000" w:rsidP="00000000" w:rsidRDefault="00000000" w:rsidRPr="00000000" w14:paraId="00000265">
      <w:pPr>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6">
      <w:pPr>
        <w:pStyle w:val="Heading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10. Advocating for Flexibility that is Radical and Autonomy of the Learner:</w:t>
      </w:r>
      <w:r w:rsidDel="00000000" w:rsidR="00000000" w:rsidRPr="00000000">
        <w:rPr>
          <w:rtl w:val="0"/>
        </w:rPr>
      </w:r>
    </w:p>
    <w:p w:rsidR="00000000" w:rsidDel="00000000" w:rsidP="00000000" w:rsidRDefault="00000000" w:rsidRPr="00000000" w14:paraId="00000267">
      <w:pPr>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proposed system, when contrasted with many models for education that are traditional, allows for and indeed champions a degree of flexibility that is radical and autonomy of the learner previously unattainable. Education that is traditional often pigeonholes individuals into paths that are specific and lengthy, paths often defined more by institutional convenience than by individual need or societal demand. This new system allows for flexibility that is radical. Instead of committing to a degree for undergraduates that often includes years of study that is generalized and sometimes irrelevant, individuals could pick and choose individual classes or tiers based on their interests that evolve or specific objectives for their careers. Those who simply want the fundamentals of medicine, for example, to be more capable in their community, can complete tier one and then move on to other passions without the burden of further medical study that is unwanted or the stigma of an "incomplete" education. This is about empowering our students to take ownership of their own experiences in education. It is also about empowering them to take the path that most clearly aligns with their unique goals and aspirations. This autonomy is not a recipe for chaos, as some traditionalists might fear; it is a recipe for motivation that is intrinsic and learning that is relevant, leading to a citizenry with skills more diverse and more practically applied.</w:t>
      </w:r>
    </w:p>
    <w:p w:rsidR="00000000" w:rsidDel="00000000" w:rsidP="00000000" w:rsidRDefault="00000000" w:rsidRPr="00000000" w14:paraId="00000268">
      <w:pPr>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9">
      <w:pPr>
        <w:pStyle w:val="Heading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11. Shifting Definitions of Success in Academia Beyond Metrics that are Traditional:</w:t>
      </w:r>
      <w:r w:rsidDel="00000000" w:rsidR="00000000" w:rsidRPr="00000000">
        <w:rPr>
          <w:rtl w:val="0"/>
        </w:rPr>
      </w:r>
    </w:p>
    <w:p w:rsidR="00000000" w:rsidDel="00000000" w:rsidP="00000000" w:rsidRDefault="00000000" w:rsidRPr="00000000" w14:paraId="0000026A">
      <w:pPr>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implementation of such a system for education that is tiered and based on competence also necessitates, and will inevitably precipitate, a profound societal shift in how we define and recognize "success in academia" and standing in a profession. No longer would the positions most esteemed, the respect from society that is greatest, or the potential for earning that is highest be associated solely, or even primarily, with the attainment of degrees from universities that are traditional or other qualifications from academia that are long standing. Instead, within this paradigm, success, recognition, and value to society are increasingly defined by the demonstrable mastery of skills that are specific and verifiable, the proven ability to apply those skills effectively and ethically, and the capacity of individuals to contribute meaningfully and measurably to society through their talents that are chosen and competencies that are developed. The system itself, through its transparent articulation of levels of skill and its emphasis on application that is practical, would inherently encourage individuals to identify and cultivate their particular aptitudes. It would encourage them to find a specific niche where their unique skills can provide maximum benefit both to society and to their own sense of fulfillment that is personal and accomplishment in their profession. This will be a system that genuinely embraces the unique nature of each and every person. It will be a system that celebrates a diverse array of talents, contributions, and pathways to proficiency, far more so than current systems that often narrowly define success through standardized academic credentials. Esteem would follow competence and contribution that are demonstrated, not merely the accumulation of diplomas. This shift is practical, as it aligns societal reward with actual capability and contribution, rather than with mere credentialism. The argument that this devalues the humanities or pure theory is a canard; talent trees for philosophy or art can exist, and their "contribution" is to culture and understanding, values the APCL, freed from purely economic coercion for survival, might better support those genuinely inclined.</w:t>
      </w:r>
    </w:p>
    <w:p w:rsidR="00000000" w:rsidDel="00000000" w:rsidP="00000000" w:rsidRDefault="00000000" w:rsidRPr="00000000" w14:paraId="0000026B">
      <w:pPr>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C">
      <w:pPr>
        <w:pStyle w:val="Heading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12. Proposed Changes to Methodologies for Evaluation: Emphasis on Application that is Practical:</w:t>
      </w:r>
      <w:r w:rsidDel="00000000" w:rsidR="00000000" w:rsidRPr="00000000">
        <w:rPr>
          <w:rtl w:val="0"/>
        </w:rPr>
      </w:r>
    </w:p>
    <w:p w:rsidR="00000000" w:rsidDel="00000000" w:rsidP="00000000" w:rsidRDefault="00000000" w:rsidRPr="00000000" w14:paraId="0000026D">
      <w:pPr>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Concomitant with these structural and philosophical shifts in education, we will also need to fundamentally change the predominant methodologies by which we assess learning of students and certify competence. We must decisively move away from an over reliance on testing that is standardized and consists of multiple choices, lengthy essays that are theoretical and divorced from practical context, or other forms of assessment that primarily measure memorization by rote or understanding of theory that is abstract in isolation. These methods are often poor predictors of performance in the real world and serve more to rank and sort than to genuinely evaluate capability. Instead, our primary tools for assessment and strategies for evaluation must focus with far greater emphasis on an individual's demonstrable ability to effectively and ethically apply their skills that are acquired and knowledge in situations that are practical, complex, and exist in the real world, or in simulations that are sophisticated and possess high fidelity. This focus on application that is practical, on solving problems in context, and on assessment based on performance will not only provide a measure of true competence that is more accurate and meaningful. It will also offer feedback to students that is far richer and more actionable, allowing them to clearly understand their areas of strength, identify areas requiring further development, and make adjustments that are necessary to their strategies for learning as they progress. This shift in evaluation will allow us to focus on the impacts, very real and tangible, that our endeavors in education can, and should, have in improving the lives of individuals and the functioning of society. This is a more practical way to ensure educational outcomes align with societal needs.</w:t>
      </w:r>
    </w:p>
    <w:p w:rsidR="00000000" w:rsidDel="00000000" w:rsidP="00000000" w:rsidRDefault="00000000" w:rsidRPr="00000000" w14:paraId="0000026E">
      <w:pPr>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F">
      <w:pPr>
        <w:pStyle w:val="Heading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13. A Call for a Revolution in Learning: Cultivating Potential of Humans:</w:t>
      </w:r>
      <w:r w:rsidDel="00000000" w:rsidR="00000000" w:rsidRPr="00000000">
        <w:rPr>
          <w:rtl w:val="0"/>
        </w:rPr>
      </w:r>
    </w:p>
    <w:p w:rsidR="00000000" w:rsidDel="00000000" w:rsidP="00000000" w:rsidRDefault="00000000" w:rsidRPr="00000000" w14:paraId="00000270">
      <w:pPr>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proposed reimagining of education is not simply about cosmetically reorganizing materials for courses, tweaking curricula, or incrementally reforming institutional structures that exist. It is, far more fundamentally, about instigating and sustaining a genuine revolution in the very way we, as a society, think about, value, and engage in the process of learning and development of humans. It is about the conscious and collaborative creation of an ecosystem for education that is dynamic, responsive, and empowering, an ecosystem that genuinely nurtures the unique potential within every individual citizen. It is about fostering a culture of learning that lasts a lifetime, driven by passion, of continuous acquisition of skill, and of profound curiosity about intellect. It is about ensuring a future that is built not upon dogmas that are outdated or hierarchies that are rigid, but upon a solid and ever expanding foundation of skill that is practical, thinking that is critical, commitment to ethics, and purpose that is clearly defined. This is not merely about "schooling" in the conventional sense, a process often endured rather than embraced. It is about the holistic and sustained cultivation of the potential of humans, so that every citizen is equipped and inspired to achieve their own fullest measure of fulfillment that is personal, while simultaneously and meaningfully contributing to the ongoing betterment, the resilience, and the progressive evolution of our shared society. With such an approach that is transformative, we take not just a step, but a significant leap. This leap is not only towards fundamentally reforming the inadequacies of the current process for education, inadequacies often stifling. It is also, and more importantly, towards creating a society that actively encourages, robustly supports, and genuinely celebrates learning that lasts a lifetime and the passionate, disciplined pursuit of all legitimate forms of knowledge and endeavor of humans. This is, ultimately, among the most important and consequential undertakings we can collectively pursue. And in this ambitious endeavor, we must never cease to strive, with dedication that is unwavering and honesty of intellect, towards the highest ideals of development of humans and progress of society that we collectively hold most dear. It is primarily through the ongoing, dedicated, and universally accessible pursuit of learning, in its broadest and most empowering sense, that we will successfully create a future that is demonstrably better, more just, and more sustainable for all. The practicality of this revolution lies in its potential to unlock human capabilities currently squandered by systems that are inefficient and misaligned with human nature and societal needs.</w:t>
      </w:r>
    </w:p>
    <w:p w:rsidR="00000000" w:rsidDel="00000000" w:rsidP="00000000" w:rsidRDefault="00000000" w:rsidRPr="00000000" w14:paraId="00000271">
      <w:pPr>
        <w:ind w:left="480" w:firstLine="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72">
      <w:pPr>
        <w:pStyle w:val="Heading1"/>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2"/>
          <w:szCs w:val="32"/>
          <w:rtl w:val="0"/>
        </w:rPr>
        <w:t xml:space="preserve">Chapter Eight: Coda</w:t>
      </w:r>
      <w:r w:rsidDel="00000000" w:rsidR="00000000" w:rsidRPr="00000000">
        <w:rPr>
          <w:rtl w:val="0"/>
        </w:rPr>
      </w:r>
    </w:p>
    <w:p w:rsidR="00000000" w:rsidDel="00000000" w:rsidP="00000000" w:rsidRDefault="00000000" w:rsidRPr="00000000" w14:paraId="00000273">
      <w:pPr>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4">
      <w:pPr>
        <w:pStyle w:val="Heading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1. The Unrelenting Now: An Addendum from the Precipice</w:t>
      </w:r>
      <w:r w:rsidDel="00000000" w:rsidR="00000000" w:rsidRPr="00000000">
        <w:rPr>
          <w:rtl w:val="0"/>
        </w:rPr>
      </w:r>
    </w:p>
    <w:p w:rsidR="00000000" w:rsidDel="00000000" w:rsidP="00000000" w:rsidRDefault="00000000" w:rsidRPr="00000000" w14:paraId="00000275">
      <w:pPr>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here we are. The Preamble that precedes this work, with its somewhat labored apologia for presenting a collection of thoughts already teetering on the brink of its own obsolescence related to intellect, now reads, from the rather grim vantage point of the year 2024, with a prescience that is almost quaint. The ink on that earlier confession had scarcely dried before the relentless, accelerating gyre of what we charitably term "progress" rendered even its cautious caveats insufficient. The subtle tremors of dysfunction in society I sought to map have, in the years that intervened, escalated into full blown seismic convulsions. These convulsions have transformed the landscape of our collective human enterprise into something increasingly resembling a theme park designed by Hieronymus Bosch, a park managed by committees of middle managers who are apathetic and adjudicated by algorithms possessing malice that is inscrutable. This Coda, then, is less a summation that is triumphant and more an attempt, somewhat beleaguered, to grapple with the specific, often grotesque, exacerbations of these persistent follies of humans as they manifest in this current historical moment, a moment rather fraught. It is an addendum scribbled from the precipice, with the distinct, acrid scent of inertia related to ontology clinging to the air.</w:t>
      </w:r>
    </w:p>
    <w:p w:rsidR="00000000" w:rsidDel="00000000" w:rsidP="00000000" w:rsidRDefault="00000000" w:rsidRPr="00000000" w14:paraId="00000276">
      <w:pPr>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7">
      <w:pPr>
        <w:pStyle w:val="Heading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2. The Year 2022: The Metastasis of Managed Decline and Governance that is Performative:</w:t>
      </w:r>
      <w:r w:rsidDel="00000000" w:rsidR="00000000" w:rsidRPr="00000000">
        <w:rPr>
          <w:rtl w:val="0"/>
        </w:rPr>
      </w:r>
    </w:p>
    <w:p w:rsidR="00000000" w:rsidDel="00000000" w:rsidP="00000000" w:rsidRDefault="00000000" w:rsidRPr="00000000" w14:paraId="00000278">
      <w:pPr>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survey the state of governance and structure of society in this year of our supposed enlightenment, the year 2022, is to witness not the emergence of pathologies that are novel, but rather the predictable, cancerous metastasis of those very sicknesses of institutions identified, perhaps with alarm that was insufficient, in the main body of this text. The apathy in civic life I lamented has curdled into a cynicism that is pervasive and mediated by digital means. In this environment, genuine engagement in politics is largely supplanted by the outrage that is performative and tribalisms that are ephemeral of discourse that occurs online. Incompetence in leadership, once an affliction that was regrettable but perhaps sporadic, now appears to be a design feature that is systemic, a testament to the triumph of image over substance, of electability engineered by the harvesting of data over any discernible capacity for statesmanship that is genuine. The capture of bodies that regulate and legislate by vested interests that are entrenched , a phenomenon as old as power that is organized itself , has achieved a new level of efficiency that is brazen and almost breathtaking. This efficiency is amplified by the very architecture of surveillance capitalism that Professor Zuboff so meticulously anatomized. Our public institutions, confronted with global challenges that are genuinely existential, challenges ranging from disruption of climate that accelerates to the ethical pandemonium unleashed by intelligence that is artificial and advanced and the resurgence of power plays in geopolitics that are brutish, seem mired in a state of indecision that is paralytic. Or worse, they engage in exercises of concern like a Potemkin village that achieve little beyond the further erosion of public trust that dwindles. The sophisticated propagation of disinformation, driven by algorithms, has precipitated a crisis related to epistemology where the very concept of reality that is shared and verifiable is under assault that is sustained. This leaves the populace adrift in a miasma of confusion that is cultivated and suspicion that is mutual. This is not, I submit, a brave new world of challenges that were unforeseen; it is the denouement, entirely foreseeable, of a society that has consistently prioritized expediency over principle, comfort over courage, and the illusion of control over the hard work of genuine understanding and responsibility as a collective.</w:t>
      </w:r>
    </w:p>
    <w:p w:rsidR="00000000" w:rsidDel="00000000" w:rsidP="00000000" w:rsidRDefault="00000000" w:rsidRPr="00000000" w14:paraId="00000279">
      <w:pPr>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A">
      <w:pPr>
        <w:pStyle w:val="Heading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3. Beyond Scarcity: The Uncomfortable Dawn of Autonomy:</w:t>
      </w:r>
      <w:r w:rsidDel="00000000" w:rsidR="00000000" w:rsidRPr="00000000">
        <w:rPr>
          <w:rtl w:val="0"/>
        </w:rPr>
      </w:r>
    </w:p>
    <w:p w:rsidR="00000000" w:rsidDel="00000000" w:rsidP="00000000" w:rsidRDefault="00000000" w:rsidRPr="00000000" w14:paraId="0000027B">
      <w:pPr>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Yet, amidst this tableau that is rather bleak, the relentless march of development in technology continues. It presents us with a paradox of consequence that is potentially staggering. The convergence of intelligence that is artificial and advanced, automation that is ubiquitous, breakthroughs in science of materials, and the theoretical potential for energy that is clean and near limitless begins to sketch the faint outlines, though still largely theoretical, of a genuine society after scarcity. I acknowledge, with the caution related to intellect that is requisite, the distinct aroma of utopia that often clings to such prognostications. However, to dismiss the possibility out of hand, to cling to the orthodoxies of Malthus from an industrial era that is bygone in the face of such potential that is transformative, would be an act of blindness related to intellect that is willful. If, and it remains a significant "if," we can navigate the treacherous ethical and societal transition, we may find ourselves in a world where the traditional drivers of economy that have shaped human civilization for millennia , the relentless struggle for survival that is material and basic, the competition for finite resources that is often a zero sum game, the coercion of labor for sustenance , become largely obsolete, or at the very least, are radically and fundamentally transformed. Such an obsolescence, should it come to pass, would not automatically usher in an era of tranquility that is enlightened. Instead, it would necessitate a profound redefinition, a redefinition likely deeply uncomfortable, of fundamental purpose for society, of value for individuals, and of the very meaning of a human life lived beyond the lash of necessity that is material. The comfortable fictions of worth driven by markets and identity defined by labor would shatter, leaving a void. This void must be filled with something more substantive, or we risk a descent into a new kind of malaise that is existential.</w:t>
      </w:r>
    </w:p>
    <w:p w:rsidR="00000000" w:rsidDel="00000000" w:rsidP="00000000" w:rsidRDefault="00000000" w:rsidRPr="00000000" w14:paraId="0000027C">
      <w:pPr>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D">
      <w:pPr>
        <w:pStyle w:val="Heading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4. The New Compact: Actualization of Self as Value for Society:</w:t>
      </w:r>
      <w:r w:rsidDel="00000000" w:rsidR="00000000" w:rsidRPr="00000000">
        <w:rPr>
          <w:rtl w:val="0"/>
        </w:rPr>
      </w:r>
    </w:p>
    <w:p w:rsidR="00000000" w:rsidDel="00000000" w:rsidP="00000000" w:rsidRDefault="00000000" w:rsidRPr="00000000" w14:paraId="0000027E">
      <w:pPr>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such a paradigm that exists after scarcity, what then becomes the "currency" of endeavor by humans, the measure of contribution to society, the wellspring of meaning for individuals? I propose that it must necessarily become the active, unimpeded pursuit and demonstrable attainment of the actualization of self for individuals. This is not to be confused with some passivity that is nebulous and involves gazing at one's navel. Rather, it encompasses the full spectrum of potential for creativity and intellect that humans possess: the rigorous pursuit of discovery in science and inquiry in philosophy, the mastery of artistic expression in all its forms, the cultivation of complex skills that are practical for their intrinsic satisfaction and benefit to the community, the dedicated building of communities that are resilient and compassionate, the exploration of consciousness itself. The primary "work" of individuals in such a society shifts from labor that is coerced for survival to engagement that is voluntary in activities that foster growth that is personal, expand knowledge as a collective, create beauty, or enhance the quality of human experience that is shared. The role of society, in turn, transforms. Its primary function ceases to be the mere allocation of material resources that are scarce or the enforcement of discipline for labor. Instead, its central organizing principle becomes the active facilitation of the actualization of self for individuals for all its citizens. This involves providing universal access to tools for education that are advanced, fostering platforms for collaboration that is creative and sharing of knowledge, ensuring the availability of resources (which, in a context after scarcity, are abundant) for projects that are ambitious, both personal and collective, and cultivating a culture that genuinely values and celebrates diverse forms of flourishing by humans.</w:t>
      </w:r>
    </w:p>
    <w:p w:rsidR="00000000" w:rsidDel="00000000" w:rsidP="00000000" w:rsidRDefault="00000000" w:rsidRPr="00000000" w14:paraId="0000027F">
      <w:pPr>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0">
      <w:pPr>
        <w:pStyle w:val="Heading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5. No Utopia: The Irrelevance of Police and the Transvaluation of Values:</w:t>
      </w:r>
      <w:r w:rsidDel="00000000" w:rsidR="00000000" w:rsidRPr="00000000">
        <w:rPr>
          <w:rtl w:val="0"/>
        </w:rPr>
      </w:r>
    </w:p>
    <w:p w:rsidR="00000000" w:rsidDel="00000000" w:rsidP="00000000" w:rsidRDefault="00000000" w:rsidRPr="00000000" w14:paraId="00000281">
      <w:pPr>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 me be unequivocally clear: this vision is not offered as a blueprint for some utopia that is naive and free of conflict. Fallibility of humans, with its attendant complexities of ambition, of jealousy, of error, and of malice that is occasional, will undoubtedly persist. The challenges of relationships between people, the quest for meaning, the confrontation with mortality , these fundamental aspects of the human condition are unlikely to be magically erased by abundance of material things. However, I do contend that in a society where needs that are material and basic are comprehensively and unconditionally met, and where the primary "scarcity" shifts towards things like attention that is focused, experiences of humans that are unique, or the time required for immersion in intellect or creativity that is deep, many of the traditional drivers of what we currently label as "crime" would be substantially diminished, if not entirely rendered anachronistic. Theft driven by poverty, crimes of desperation, conflicts arising from competition for resources , these would largely lose their rational basis. Consequently, the very concept of "police" as a reactive, coercive force primarily designed to protect property and enforce dictates of the state in a world driven by scarcity would become increasingly irrelevant, perhaps even absurd. The advanced skills of citizenship, the emphasis on responsibility that is mutual, and the mechanisms for justice that are localized and restorative, previously outlined, would be the primary means of addressing the conflicts between people or residual behaviors against society that might still arise. The need for a standing army of enforcers for the state, predicated on a model of control of society rooted in inequality of material things and labor that is coercive, would wither. This is not because human nature has been perfected, but because the conditions that breed most forms of criminality that is systemic have been fundamentally altered. And with this, "value" itself undergoes a profound transvaluation. The accumulation of wealth consisting of material things, once a primary marker of status and success, becomes an anachronism that is vulgar. Instead, respect, influence, and esteem from society would gravitate towards those who demonstrate creativity that is exceptional, insight that is profound, contribution to collective knowledge or welfare that is selfless, or those who facilitate the actualization of self of others. Motivation that is intrinsic, the joy of discovery, the satisfaction of mastery, the building of genuine connection between humans , these become the dominant currencies in a world freed from the tyranny of want.</w:t>
      </w:r>
    </w:p>
    <w:p w:rsidR="00000000" w:rsidDel="00000000" w:rsidP="00000000" w:rsidRDefault="00000000" w:rsidRPr="00000000" w14:paraId="00000282">
      <w:pPr>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3">
      <w:pPr>
        <w:pStyle w:val="Heading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6. The Inevitable Caveat: Hubris of Intellect and Influences from Celluloid:</w:t>
      </w:r>
      <w:r w:rsidDel="00000000" w:rsidR="00000000" w:rsidRPr="00000000">
        <w:rPr>
          <w:rtl w:val="0"/>
        </w:rPr>
      </w:r>
    </w:p>
    <w:p w:rsidR="00000000" w:rsidDel="00000000" w:rsidP="00000000" w:rsidRDefault="00000000" w:rsidRPr="00000000" w14:paraId="00000284">
      <w:pPr>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now, having spun this vision, rather elaborate, perhaps even intoxicating, of a future radically reordered, after all this theorizing that is grandiloquent and the meticulous construction of this intricate latticework of potential redesign of society, I am compelled by a lingering shred of honesty related to intellect , or perhaps merely a capacity, well developed, for preemptive self flagellation , to admit, with the appropriate measure of profound chagrin related to intellect, that this entire edifice, from its foundational assumptions to its speculative pinnacles, is all, once again, quite likely fundamentally wrong in more ways than I can currently enumerate or even fully comprehend. Such is the inherent peril of attempting to sketch the contours of that which is unbuilt.</w:t>
      </w:r>
    </w:p>
    <w:p w:rsidR="00000000" w:rsidDel="00000000" w:rsidP="00000000" w:rsidRDefault="00000000" w:rsidRPr="00000000" w14:paraId="00000285">
      <w:pPr>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were an audit, truly dispassionate and ruthlessly forensic, to be conducted upon the tangled synaptic pathways of my own processes of cognition, it would likely reveal, to my considerable embarrassment, that a percentage, not trivial, of what I have just rather confidently spouted , particularly those bits more audacious concerning federations existing after scarcity dedicated to mutual betterment and the allure, vaguely fascistic, of infantries that are mobile and meritocratic predicated on citizenship that is earned and sacrifice that is shared , probably owes rather less to deep contemplation of Kantian ideas or rigorous engagement with the redacted minutes of the Solvay Conferences. It probably owes rather more to an unhealthy overconsumption, perhaps during adolescence and indicative of development that is arrested, of reruns of the television series known as Star Trek, specifically its iteration The Next Generation, and the rather unsubtle, yet undeniably compelling, cinematic adaptation by Paul Verhoeven of the book Starship Troopers written by Robert Heinlein. The ghosts of the utopian pronouncements of Picard and the rugged voluntarism of Rico, it seems, still lurk with surprising tenacity in the darker corners, less reputable, of my subconscious related to intellect. One attempts to build a coherent system of philosophy, and one finds oneself inadvertently channeling Gene Roddenberry and a satirist from Holland with a penchant for body parts that explode. It is, to put it mildly, a realization that humbles.</w:t>
      </w:r>
    </w:p>
    <w:p w:rsidR="00000000" w:rsidDel="00000000" w:rsidP="00000000" w:rsidRDefault="00000000" w:rsidRPr="00000000" w14:paraId="00000286">
      <w:pPr>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7">
      <w:pPr>
        <w:pStyle w:val="Heading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7. The Enduring Imperative: To Question, Though Answers Remain Elusive:</w:t>
      </w:r>
      <w:r w:rsidDel="00000000" w:rsidR="00000000" w:rsidRPr="00000000">
        <w:rPr>
          <w:rtl w:val="0"/>
        </w:rPr>
      </w:r>
    </w:p>
    <w:p w:rsidR="00000000" w:rsidDel="00000000" w:rsidP="00000000" w:rsidRDefault="00000000" w:rsidRPr="00000000" w14:paraId="00000288">
      <w:pPr>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Yet, despite this candid admission of fallibility that is potential and the pedigree, somewhat ignoble, of certain inspirational seeds, I remain stubbornly, perhaps even perversely, unapologetic for the attempt. For if there is any value that endures to be salvaged from these reflections, sprawling, often contradictory, and undoubtedly imperfect, it lies not in the presumptive correctness of any specific solution that is proposed, nor in the illusory attainment of some definitive, final answer to the intractable problems of coexistence for humans. Rather, the value, if any, resides in the persistent, unyielding, and often uncomfortable act of questioning itself. It resides in the courage related to intellect , or perhaps merely the constitutional inability to do otherwise , to critically interrogate our most cherished assumptions, to relentlessly deconstruct our structures of society most venerated, and to dare to imagine futures that are radically different, and hopefully more humane. This is true even if those imaginings are inevitably flawed, incomplete, or, as in my own case, occasionally tainted by the lingering scent of opera set in space and satire that is dystopian. The answers may forever remain elusive, shifting like mirages in the desert just beyond our grasp. But the imperative to ask the questions that are hard, to wrestle with the complexities that are profound, and to strive, however imperfectly, for a deeper understanding and a world that is better, I contend, remains. And so, I offer this, too, to the void, with the customary blend of rigor related to intellect and skepticism that is profound. Make of it what you will.</w:t>
      </w:r>
    </w:p>
    <w:p w:rsidR="00000000" w:rsidDel="00000000" w:rsidP="00000000" w:rsidRDefault="00000000" w:rsidRPr="00000000" w14:paraId="00000289">
      <w:pPr>
        <w:ind w:left="480" w:firstLine="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8A">
      <w:pPr>
        <w:pStyle w:val="Heading1"/>
        <w:ind w:left="480" w:firstLine="0"/>
        <w:rPr/>
      </w:pPr>
      <w:bookmarkStart w:colFirst="0" w:colLast="0" w:name="_rewq76y8f6ny" w:id="17"/>
      <w:bookmarkEnd w:id="17"/>
      <w:r w:rsidDel="00000000" w:rsidR="00000000" w:rsidRPr="00000000">
        <w:rPr>
          <w:rtl w:val="0"/>
        </w:rPr>
        <w:t xml:space="preserve">Bibliography</w:t>
      </w:r>
    </w:p>
    <w:p w:rsidR="00000000" w:rsidDel="00000000" w:rsidP="00000000" w:rsidRDefault="00000000" w:rsidRPr="00000000" w14:paraId="0000028B">
      <w:pPr>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C">
      <w:pPr>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Alexander, M. (2010). The New Jim Crow: Mass Incarceration in the Age of Colorblindness. The New Press.</w:t>
      </w:r>
    </w:p>
    <w:p w:rsidR="00000000" w:rsidDel="00000000" w:rsidP="00000000" w:rsidRDefault="00000000" w:rsidRPr="00000000" w14:paraId="0000028D">
      <w:pPr>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 W. (2009). Unequal by design: High stakes testing and the standardization of inequality. Rethinking Schools, 24(1), 24-29.</w:t>
      </w:r>
    </w:p>
    <w:p w:rsidR="00000000" w:rsidDel="00000000" w:rsidP="00000000" w:rsidRDefault="00000000" w:rsidRPr="00000000" w14:paraId="0000028E">
      <w:pPr>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Berger, P. L. (1967). The sacred canopy: Elements of a sociological theory of religion. Doubleday.</w:t>
      </w:r>
    </w:p>
    <w:p w:rsidR="00000000" w:rsidDel="00000000" w:rsidP="00000000" w:rsidRDefault="00000000" w:rsidRPr="00000000" w14:paraId="0000028F">
      <w:pPr>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Dewey, J. (1897). My Pedagogic Creed. The School Journal, 54(3), 77-80.</w:t>
      </w:r>
    </w:p>
    <w:p w:rsidR="00000000" w:rsidDel="00000000" w:rsidP="00000000" w:rsidRDefault="00000000" w:rsidRPr="00000000" w14:paraId="00000290">
      <w:pPr>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Durkheim, É. (1915). The elementary forms of the religious life. George Allen &amp; Unwin.</w:t>
      </w:r>
    </w:p>
    <w:p w:rsidR="00000000" w:rsidDel="00000000" w:rsidP="00000000" w:rsidRDefault="00000000" w:rsidRPr="00000000" w14:paraId="00000291">
      <w:pPr>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Gandhi, M. K. (1931). Young India. Navajivan Publishing House.</w:t>
      </w:r>
    </w:p>
    <w:p w:rsidR="00000000" w:rsidDel="00000000" w:rsidP="00000000" w:rsidRDefault="00000000" w:rsidRPr="00000000" w14:paraId="00000292">
      <w:pPr>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Hayek, F. A. (1944). The road to serfdom. University of Chicago Press.</w:t>
      </w:r>
    </w:p>
    <w:p w:rsidR="00000000" w:rsidDel="00000000" w:rsidP="00000000" w:rsidRDefault="00000000" w:rsidRPr="00000000" w14:paraId="00000293">
      <w:pPr>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Heraclitus. (n.d.). Fragments. (Trans. G.S. Kirk).</w:t>
      </w:r>
    </w:p>
    <w:p w:rsidR="00000000" w:rsidDel="00000000" w:rsidP="00000000" w:rsidRDefault="00000000" w:rsidRPr="00000000" w14:paraId="00000294">
      <w:pPr>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Kahneman, D. (2011). Thinking, fast and slow. Farrar, Straus and Giroux.</w:t>
      </w:r>
    </w:p>
    <w:p w:rsidR="00000000" w:rsidDel="00000000" w:rsidP="00000000" w:rsidRDefault="00000000" w:rsidRPr="00000000" w14:paraId="00000295">
      <w:pPr>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Tuchman, B. W. (1984). The march of folly: From Troy to Vietnam. Ballantine Books.</w:t>
      </w:r>
    </w:p>
    <w:p w:rsidR="00000000" w:rsidDel="00000000" w:rsidP="00000000" w:rsidRDefault="00000000" w:rsidRPr="00000000" w14:paraId="00000296">
      <w:pPr>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Watts, A. (1951). The Wisdom of Insecurity: A Message for an Age of Anxiety. Pantheon Books.</w:t>
      </w:r>
    </w:p>
    <w:p w:rsidR="00000000" w:rsidDel="00000000" w:rsidP="00000000" w:rsidRDefault="00000000" w:rsidRPr="00000000" w14:paraId="00000297">
      <w:pPr>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Zuboff, S. (2019). The age of surveillance capitalism: The fight for a human future at the new frontier of power. PublicAffairs.</w:t>
      </w:r>
    </w:p>
    <w:sectPr>
      <w:headerReference r:id="rId6" w:type="default"/>
      <w:footerReference r:id="rId7" w:type="default"/>
      <w:footerReference r:id="rId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9">
    <w:pPr>
      <w:ind w:left="0" w:firstLine="0"/>
      <w:jc w:val="center"/>
      <w:rPr/>
    </w:pPr>
    <w:r w:rsidDel="00000000" w:rsidR="00000000" w:rsidRPr="00000000">
      <w:rPr>
        <w:rtl w:val="0"/>
      </w:rPr>
    </w:r>
  </w:p>
  <w:p w:rsidR="00000000" w:rsidDel="00000000" w:rsidP="00000000" w:rsidRDefault="00000000" w:rsidRPr="00000000" w14:paraId="0000029A">
    <w:pPr>
      <w:ind w:lef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8">
    <w:pPr>
      <w:jc w:val="center"/>
      <w:rPr/>
    </w:pPr>
    <w:r w:rsidDel="00000000" w:rsidR="00000000" w:rsidRPr="00000000">
      <w:rPr>
        <w:rtl w:val="0"/>
      </w:rPr>
      <w:t xml:space="preserve">Humilis et Evoluta</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200" w:lineRule="auto"/>
    </w:pPr>
    <w:rPr>
      <w:rFonts w:ascii="Times New Roman" w:cs="Times New Roman" w:eastAsia="Times New Roman" w:hAnsi="Times New Roman"/>
      <w:b w:val="1"/>
      <w:bCs w:val="1"/>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